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B9" w:rsidRPr="00F907B9" w:rsidRDefault="00F907B9" w:rsidP="00F90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20 мая 2016 г. N 42199</w:t>
      </w:r>
    </w:p>
    <w:p w:rsidR="00F907B9" w:rsidRPr="00F907B9" w:rsidRDefault="008A1ED8" w:rsidP="00F90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D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F907B9" w:rsidRPr="00F907B9" w:rsidRDefault="00F907B9" w:rsidP="00F90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7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07B9" w:rsidRPr="00F907B9" w:rsidRDefault="00F907B9" w:rsidP="00F90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7B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СЕЛЬСКОГО ХОЗЯЙСТВА РОССИЙСКОЙ ФЕДЕРАЦИИ</w:t>
      </w:r>
    </w:p>
    <w:p w:rsidR="00F907B9" w:rsidRPr="00F907B9" w:rsidRDefault="00F907B9" w:rsidP="00F90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7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07B9" w:rsidRPr="00F907B9" w:rsidRDefault="00F907B9" w:rsidP="00F90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F907B9" w:rsidRPr="00F907B9" w:rsidRDefault="00F907B9" w:rsidP="00F90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7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апреля 2016 г. N 161</w:t>
      </w:r>
    </w:p>
    <w:p w:rsidR="00F907B9" w:rsidRPr="00F907B9" w:rsidRDefault="00F907B9" w:rsidP="00F90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7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07B9" w:rsidRPr="00F907B9" w:rsidRDefault="00F907B9" w:rsidP="00F90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7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</w:t>
      </w:r>
    </w:p>
    <w:p w:rsidR="00F907B9" w:rsidRPr="00F907B9" w:rsidRDefault="00F907B9" w:rsidP="00F90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7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ЖИВОТНЫХ, ПОДЛЕЖАЩИХ ИДЕНТИФИКАЦИИ И УЧЕТУ</w:t>
      </w:r>
    </w:p>
    <w:p w:rsidR="00F907B9" w:rsidRPr="00F907B9" w:rsidRDefault="00F907B9" w:rsidP="00F90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7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07B9" w:rsidRPr="00F907B9" w:rsidRDefault="00F907B9" w:rsidP="00F907B9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07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2.5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2002, N 1, ст. 2; 2004, N 27, ст. 2711; N 35, ст. 3607;</w:t>
      </w:r>
      <w:proofErr w:type="gramEnd"/>
      <w:r w:rsidRPr="00F9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2005, N 19, ст. 1752; 2006, N 1, ст. 10; N 52, ст. 5498; 2007, N 1, ст. 29; N 30, ст. 3805; 2009, N 1, ст. 17, ст. 21; 2010, N 50, ст. 6614; 2011, N 1, ст. 6; N 30, ст. 4590; </w:t>
      </w:r>
      <w:proofErr w:type="gramStart"/>
      <w:r w:rsidRPr="00F907B9">
        <w:rPr>
          <w:rFonts w:ascii="Times New Roman" w:eastAsia="Times New Roman" w:hAnsi="Times New Roman" w:cs="Times New Roman"/>
          <w:sz w:val="24"/>
          <w:szCs w:val="24"/>
          <w:lang w:eastAsia="ru-RU"/>
        </w:rPr>
        <w:t>2015, N 29, ст. 4339, ст. 4359, ст. 4369) и подпунктом 5.2.9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N 32, ст. 3791; N 42, ст. 4825; N 46, ст. 5337;</w:t>
      </w:r>
      <w:proofErr w:type="gramEnd"/>
      <w:r w:rsidRPr="00F9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2009, N 1, ст. 150; N 3, ст. 378; N 6, ст. 738; N 9, ст. 1119, ст. 1121; N 27, ст. 3364; N 33, ст. 4088; 2010, N 4, ст. 394; N 5, ст. 538; N 23, ст. 2833; N 26, ст. 3350; N 31, ст. 4251, ст. 4262; </w:t>
      </w:r>
      <w:proofErr w:type="gramStart"/>
      <w:r w:rsidRPr="00F907B9">
        <w:rPr>
          <w:rFonts w:ascii="Times New Roman" w:eastAsia="Times New Roman" w:hAnsi="Times New Roman" w:cs="Times New Roman"/>
          <w:sz w:val="24"/>
          <w:szCs w:val="24"/>
          <w:lang w:eastAsia="ru-RU"/>
        </w:rPr>
        <w:t>N 32, ст. 4330; N 40, ст. 5068; 2011, N 7, ст. 983; N 12, ст. 1652; N 14, ст. 1935; N 18, ст. 2649; N 22, ст. 3179; N 36, ст. 5154; 2012, N 28, ст. 3900; N 32, ст. 4561; N 37, ст. 5001; 2013, N 10, ст. 1038;</w:t>
      </w:r>
      <w:proofErr w:type="gramEnd"/>
      <w:r w:rsidRPr="00F9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29, ст. 3969; N 33, ст. 4386; N 45, ст. 5822; 2014, N 4, ст. 382; N 10, ст. 1035; N 12, ст. 1297; N 28, ст. 4068; 2015, N 2, ст. 491; N 11, ст. 1611; N 26, ст. 3900; N 38, ст. 5297; N 47, ст. 6603; </w:t>
      </w:r>
      <w:proofErr w:type="gramStart"/>
      <w:r w:rsidRPr="00F907B9">
        <w:rPr>
          <w:rFonts w:ascii="Times New Roman" w:eastAsia="Times New Roman" w:hAnsi="Times New Roman" w:cs="Times New Roman"/>
          <w:sz w:val="24"/>
          <w:szCs w:val="24"/>
          <w:lang w:eastAsia="ru-RU"/>
        </w:rPr>
        <w:t>2016, N 2, ст. 325), приказываю:</w:t>
      </w:r>
      <w:proofErr w:type="gramEnd"/>
    </w:p>
    <w:p w:rsidR="00F907B9" w:rsidRPr="00F907B9" w:rsidRDefault="00F907B9" w:rsidP="00F907B9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7B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Перечень видов животных, подлежащих идентификации и учету.</w:t>
      </w:r>
    </w:p>
    <w:p w:rsidR="00F907B9" w:rsidRPr="00F907B9" w:rsidRDefault="00F907B9" w:rsidP="00F90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7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07B9" w:rsidRPr="00F907B9" w:rsidRDefault="00F907B9" w:rsidP="00F90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7B9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Министра</w:t>
      </w:r>
    </w:p>
    <w:p w:rsidR="00F907B9" w:rsidRPr="00F907B9" w:rsidRDefault="00F907B9" w:rsidP="00F90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7B9">
        <w:rPr>
          <w:rFonts w:ascii="Times New Roman" w:eastAsia="Times New Roman" w:hAnsi="Times New Roman" w:cs="Times New Roman"/>
          <w:sz w:val="24"/>
          <w:szCs w:val="24"/>
          <w:lang w:eastAsia="ru-RU"/>
        </w:rPr>
        <w:t>Д.Х.ХАТУОВ</w:t>
      </w:r>
    </w:p>
    <w:p w:rsidR="00F907B9" w:rsidRPr="00F907B9" w:rsidRDefault="00F907B9" w:rsidP="00F90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7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07B9" w:rsidRPr="00F907B9" w:rsidRDefault="00F907B9" w:rsidP="00F90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7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07B9" w:rsidRPr="00F907B9" w:rsidRDefault="00F907B9" w:rsidP="00F90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7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07B9" w:rsidRPr="00F907B9" w:rsidRDefault="00F907B9" w:rsidP="00F90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7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07B9" w:rsidRPr="00F907B9" w:rsidRDefault="00F907B9" w:rsidP="00F90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7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07B9" w:rsidRPr="00F907B9" w:rsidRDefault="00F907B9" w:rsidP="00F90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7B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F907B9" w:rsidRPr="00F907B9" w:rsidRDefault="00F907B9" w:rsidP="00F90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Минсельхоза России</w:t>
      </w:r>
    </w:p>
    <w:p w:rsidR="00F907B9" w:rsidRPr="00F907B9" w:rsidRDefault="00F907B9" w:rsidP="00F90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7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апреля 2016 г. N 161</w:t>
      </w:r>
    </w:p>
    <w:p w:rsidR="00F907B9" w:rsidRPr="00F907B9" w:rsidRDefault="00F907B9" w:rsidP="00F90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7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07B9" w:rsidRPr="00F907B9" w:rsidRDefault="00F907B9" w:rsidP="00F90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7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F907B9" w:rsidRPr="00F907B9" w:rsidRDefault="00F907B9" w:rsidP="00F90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7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ЖИВОТНЫХ, ПОДЛЕЖАЩИХ ИДЕНТИФИКАЦИИ И УЧЕТУ &lt;*&gt;</w:t>
      </w:r>
    </w:p>
    <w:p w:rsidR="00F907B9" w:rsidRPr="00F907B9" w:rsidRDefault="00F907B9" w:rsidP="00F90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7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2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80"/>
        <w:gridCol w:w="9340"/>
      </w:tblGrid>
      <w:tr w:rsidR="00F907B9" w:rsidRPr="00F907B9" w:rsidTr="00F907B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7B9" w:rsidRPr="00F907B9" w:rsidRDefault="00F907B9" w:rsidP="00F907B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7B9" w:rsidRPr="00F907B9" w:rsidRDefault="00F907B9" w:rsidP="00F907B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Лошади, ослы, мулы и лошаки</w:t>
            </w:r>
          </w:p>
        </w:tc>
      </w:tr>
      <w:tr w:rsidR="00F907B9" w:rsidRPr="00F907B9" w:rsidTr="00F907B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7B9" w:rsidRPr="00F907B9" w:rsidRDefault="00F907B9" w:rsidP="00F907B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7B9" w:rsidRPr="00F907B9" w:rsidRDefault="00F907B9" w:rsidP="00F907B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рогатый скот, в том числе зебу, буйволы, яки</w:t>
            </w:r>
          </w:p>
        </w:tc>
      </w:tr>
      <w:tr w:rsidR="00F907B9" w:rsidRPr="00F907B9" w:rsidTr="00F907B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7B9" w:rsidRPr="00F907B9" w:rsidRDefault="00F907B9" w:rsidP="00F907B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7B9" w:rsidRPr="00F907B9" w:rsidRDefault="00F907B9" w:rsidP="00F907B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Олени</w:t>
            </w:r>
          </w:p>
        </w:tc>
      </w:tr>
      <w:tr w:rsidR="00F907B9" w:rsidRPr="00F907B9" w:rsidTr="00F907B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7B9" w:rsidRPr="00F907B9" w:rsidRDefault="00F907B9" w:rsidP="00F907B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7B9" w:rsidRPr="00F907B9" w:rsidRDefault="00F907B9" w:rsidP="00F907B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Верблюды</w:t>
            </w:r>
          </w:p>
        </w:tc>
      </w:tr>
      <w:tr w:rsidR="00F907B9" w:rsidRPr="00F907B9" w:rsidTr="00F907B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7B9" w:rsidRPr="00F907B9" w:rsidRDefault="00F907B9" w:rsidP="00F907B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7B9" w:rsidRPr="00F907B9" w:rsidRDefault="00F907B9" w:rsidP="00F907B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Свиньи</w:t>
            </w:r>
          </w:p>
        </w:tc>
      </w:tr>
      <w:tr w:rsidR="00F907B9" w:rsidRPr="00F907B9" w:rsidTr="00F907B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7B9" w:rsidRPr="00F907B9" w:rsidRDefault="00F907B9" w:rsidP="00F907B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7B9" w:rsidRPr="00F907B9" w:rsidRDefault="00F907B9" w:rsidP="00F907B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Мелкий рогатый скот (овцы и козы)</w:t>
            </w:r>
          </w:p>
        </w:tc>
      </w:tr>
      <w:tr w:rsidR="00F907B9" w:rsidRPr="00F907B9" w:rsidTr="00F907B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7B9" w:rsidRPr="00F907B9" w:rsidRDefault="00F907B9" w:rsidP="00F907B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7B9" w:rsidRPr="00F907B9" w:rsidRDefault="00F907B9" w:rsidP="00F907B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Собаки и кошки</w:t>
            </w:r>
          </w:p>
        </w:tc>
      </w:tr>
      <w:tr w:rsidR="00F907B9" w:rsidRPr="00F907B9" w:rsidTr="00F907B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7B9" w:rsidRPr="00F907B9" w:rsidRDefault="00F907B9" w:rsidP="00F907B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7B9" w:rsidRPr="00F907B9" w:rsidRDefault="00F907B9" w:rsidP="00F907B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птица (куры, утки, гуси, индейки, цесарки, перепела, страусы)</w:t>
            </w:r>
          </w:p>
        </w:tc>
      </w:tr>
      <w:tr w:rsidR="00F907B9" w:rsidRPr="00F907B9" w:rsidTr="00F907B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7B9" w:rsidRPr="00F907B9" w:rsidRDefault="00F907B9" w:rsidP="00F907B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7B9" w:rsidRPr="00F907B9" w:rsidRDefault="00F907B9" w:rsidP="00F907B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Пушные звери (лисицы, соболя, норки, хорьки, песцы, енотовидные собаки, нутрии) и кролики</w:t>
            </w:r>
            <w:proofErr w:type="gramEnd"/>
          </w:p>
        </w:tc>
      </w:tr>
      <w:tr w:rsidR="00F907B9" w:rsidRPr="00F907B9" w:rsidTr="00F907B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7B9" w:rsidRPr="00F907B9" w:rsidRDefault="00F907B9" w:rsidP="00F907B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7B9" w:rsidRPr="00F907B9" w:rsidRDefault="00F907B9" w:rsidP="00F907B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Пчелы</w:t>
            </w:r>
          </w:p>
        </w:tc>
      </w:tr>
      <w:tr w:rsidR="00F907B9" w:rsidRPr="00F907B9" w:rsidTr="00F907B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7B9" w:rsidRPr="00F907B9" w:rsidRDefault="00F907B9" w:rsidP="00F907B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7B9" w:rsidRPr="00F907B9" w:rsidRDefault="00F907B9" w:rsidP="00F907B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Рыбы и иные водные животные</w:t>
            </w:r>
          </w:p>
        </w:tc>
      </w:tr>
    </w:tbl>
    <w:p w:rsidR="00F907B9" w:rsidRPr="00F907B9" w:rsidRDefault="00F907B9" w:rsidP="00F90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7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07B9" w:rsidRPr="00F907B9" w:rsidRDefault="00F907B9" w:rsidP="00F907B9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7B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907B9" w:rsidRPr="00F907B9" w:rsidRDefault="00F907B9" w:rsidP="00F907B9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7B9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За исключением диких животных, находящихся в состоянии естественной свободы, в том числе животных, относящихся к природным ресурсам континентального шельфа и исключительной экономической зоны Российской Федерации.</w:t>
      </w:r>
    </w:p>
    <w:p w:rsidR="00F907B9" w:rsidRPr="00F907B9" w:rsidRDefault="00F907B9" w:rsidP="00F90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7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07B9" w:rsidRPr="00F907B9" w:rsidRDefault="00F907B9" w:rsidP="00F90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7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07B9" w:rsidRPr="008F3381" w:rsidRDefault="00F907B9" w:rsidP="008F338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07B9" w:rsidRPr="008F3381" w:rsidSect="004E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381"/>
    <w:rsid w:val="00183A37"/>
    <w:rsid w:val="004E14A2"/>
    <w:rsid w:val="008A1ED8"/>
    <w:rsid w:val="008F3381"/>
    <w:rsid w:val="009941C6"/>
    <w:rsid w:val="00CF0224"/>
    <w:rsid w:val="00F9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3381"/>
    <w:rPr>
      <w:b/>
      <w:bCs/>
    </w:rPr>
  </w:style>
  <w:style w:type="character" w:styleId="a5">
    <w:name w:val="Hyperlink"/>
    <w:basedOn w:val="a0"/>
    <w:uiPriority w:val="99"/>
    <w:unhideWhenUsed/>
    <w:rsid w:val="008F3381"/>
    <w:rPr>
      <w:color w:val="0000FF"/>
      <w:u w:val="single"/>
    </w:rPr>
  </w:style>
  <w:style w:type="character" w:customStyle="1" w:styleId="blk">
    <w:name w:val="blk"/>
    <w:basedOn w:val="a0"/>
    <w:rsid w:val="00F907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87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30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87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49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80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34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84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6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3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6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3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19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603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93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01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01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5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52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75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859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75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8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1ED55C67CE694E9363191D9697D4FA" ma:contentTypeVersion="1" ma:contentTypeDescription="Создание документа." ma:contentTypeScope="" ma:versionID="c4039bdd1ca63f97ff3c2d7c774b6f6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XXJ7TYMEEKJ2-1787792567-62</_dlc_DocId>
    <_dlc_DocIdUrl xmlns="57504d04-691e-4fc4-8f09-4f19fdbe90f6">
      <Url>https://vip.gov.mari.ru/comvet/_layouts/DocIdRedir.aspx?ID=XXJ7TYMEEKJ2-1787792567-62</Url>
      <Description>XXJ7TYMEEKJ2-1787792567-62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692BA0D8-0C39-4FCD-95C3-C6D5C407E6E4}"/>
</file>

<file path=customXml/itemProps2.xml><?xml version="1.0" encoding="utf-8"?>
<ds:datastoreItem xmlns:ds="http://schemas.openxmlformats.org/officeDocument/2006/customXml" ds:itemID="{A1232FB1-49D8-4F57-819C-1A4169F61646}"/>
</file>

<file path=customXml/itemProps3.xml><?xml version="1.0" encoding="utf-8"?>
<ds:datastoreItem xmlns:ds="http://schemas.openxmlformats.org/officeDocument/2006/customXml" ds:itemID="{C66FFF7C-C9CD-4A28-A5A1-C10F6E03EA3B}"/>
</file>

<file path=customXml/itemProps4.xml><?xml version="1.0" encoding="utf-8"?>
<ds:datastoreItem xmlns:ds="http://schemas.openxmlformats.org/officeDocument/2006/customXml" ds:itemID="{A544CC55-CD6F-40E0-B824-342E8BB1B8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ГВС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сельского хозяйства Российской Федерации от 22.04.2016 № 161 "Об утверждении перечня видов животных, подлежащих идентификации и учету"</dc:title>
  <dc:subject/>
  <dc:creator>003PR3</dc:creator>
  <cp:keywords/>
  <dc:description/>
  <cp:lastModifiedBy>003PR3</cp:lastModifiedBy>
  <cp:revision>2</cp:revision>
  <cp:lastPrinted>2016-05-31T11:45:00Z</cp:lastPrinted>
  <dcterms:created xsi:type="dcterms:W3CDTF">2016-05-31T14:26:00Z</dcterms:created>
  <dcterms:modified xsi:type="dcterms:W3CDTF">2016-05-31T14:26:00Z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0x010100A01ED55C67CE694E9363191D9697D4FA</vt:lpwstr>
  </property>
  <property fmtid="{D5CDD505-2E9C-101B-9397-08002B2CF9AE}" pid="3" name="_dlc_DocIdItemGuid">
    <vt:lpwstr>0bd8ee21-4acf-4449-8393-22b6f2b35918</vt:lpwstr>
  </property>
  <property fmtid="{D5CDD505-2E9C-101B-9397-08002B2CF9AE}" pid="4" name="Order">
    <vt:r8>1100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