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71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6"/>
        <w:gridCol w:w="6384"/>
        <w:gridCol w:w="851"/>
      </w:tblGrid>
      <w:tr w:rsidR="00CE4783" w:rsidRPr="00D34B64" w:rsidTr="00034192">
        <w:trPr>
          <w:trHeight w:val="80"/>
          <w:jc w:val="center"/>
        </w:trPr>
        <w:tc>
          <w:tcPr>
            <w:tcW w:w="2136" w:type="dxa"/>
            <w:tcBorders>
              <w:top w:val="nil"/>
              <w:left w:val="nil"/>
              <w:right w:val="nil"/>
            </w:tcBorders>
          </w:tcPr>
          <w:p w:rsidR="00CE4783" w:rsidRPr="003837CD" w:rsidRDefault="003837CD" w:rsidP="003837CD">
            <w:r>
              <w:rPr>
                <w:lang w:val="en-US"/>
              </w:rPr>
              <w:t xml:space="preserve">28 </w:t>
            </w:r>
            <w:r>
              <w:t>августа 2021 г.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66329" w:rsidRPr="000F79A3" w:rsidRDefault="006B3506" w:rsidP="00266329">
            <w:pPr>
              <w:jc w:val="center"/>
            </w:pPr>
            <w:r>
              <w:t>11/59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001856" w:rsidRPr="00001856" w:rsidRDefault="007F3BF6" w:rsidP="007F3BF6">
      <w:pPr>
        <w:jc w:val="center"/>
        <w:rPr>
          <w:b/>
        </w:rPr>
      </w:pPr>
      <w:r w:rsidRPr="007F3BF6">
        <w:rPr>
          <w:b/>
        </w:rPr>
        <w:t xml:space="preserve">О дате, времени и месте передачи избирательных бюллетеней </w:t>
      </w:r>
      <w:r w:rsidRPr="007F3BF6">
        <w:rPr>
          <w:b/>
        </w:rPr>
        <w:br/>
        <w:t>для голосования на</w:t>
      </w:r>
      <w:r>
        <w:rPr>
          <w:b/>
        </w:rPr>
        <w:t xml:space="preserve"> дополнительных</w:t>
      </w:r>
      <w:r w:rsidRPr="007F3BF6">
        <w:rPr>
          <w:b/>
        </w:rPr>
        <w:t xml:space="preserve"> выборах депутатов Государственного Собрания Республики Марий Эл седьмого созыва </w:t>
      </w:r>
      <w:r w:rsidRPr="007F3BF6">
        <w:rPr>
          <w:b/>
        </w:rPr>
        <w:br/>
        <w:t xml:space="preserve">по Оршанскому одномандатному избирательному округу № 35 </w:t>
      </w:r>
      <w:r>
        <w:rPr>
          <w:b/>
        </w:rPr>
        <w:br/>
      </w:r>
      <w:r w:rsidRPr="007F3BF6">
        <w:rPr>
          <w:b/>
        </w:rPr>
        <w:t>в участковые избирательные комиссии</w:t>
      </w:r>
    </w:p>
    <w:p w:rsidR="00CE4783" w:rsidRDefault="00CE4783" w:rsidP="00CE4783">
      <w:pPr>
        <w:pStyle w:val="aa"/>
        <w:ind w:right="-6"/>
        <w:rPr>
          <w:b w:val="0"/>
          <w:szCs w:val="28"/>
        </w:rPr>
      </w:pPr>
    </w:p>
    <w:p w:rsidR="003D2856" w:rsidRDefault="007F3BF6" w:rsidP="00D116C0">
      <w:pPr>
        <w:spacing w:line="360" w:lineRule="auto"/>
        <w:ind w:firstLine="709"/>
        <w:rPr>
          <w:spacing w:val="100"/>
        </w:rPr>
      </w:pPr>
      <w:r w:rsidRPr="007F3BF6">
        <w:rPr>
          <w:bCs/>
        </w:rPr>
        <w:t xml:space="preserve">В соответствии с пунктом 15 статьи 69 Закона Республики Марий Эл </w:t>
      </w:r>
      <w:r>
        <w:rPr>
          <w:bCs/>
        </w:rPr>
        <w:br/>
      </w:r>
      <w:r w:rsidRPr="007F3BF6">
        <w:rPr>
          <w:bCs/>
        </w:rPr>
        <w:t>«О выборах депутатов Государственного Собрания Республики Марий Эл»</w:t>
      </w:r>
      <w:r>
        <w:rPr>
          <w:bCs/>
        </w:rPr>
        <w:t xml:space="preserve"> </w:t>
      </w:r>
      <w:r w:rsidR="00F00324" w:rsidRPr="006279F8">
        <w:t xml:space="preserve">Оршанская районная территориальная избирательная комиссия </w:t>
      </w:r>
      <w:r w:rsidR="00F00324" w:rsidRPr="00F00324">
        <w:rPr>
          <w:spacing w:val="100"/>
        </w:rPr>
        <w:t>постановляет:</w:t>
      </w:r>
    </w:p>
    <w:p w:rsidR="008C7BBE" w:rsidRDefault="008C7BBE" w:rsidP="008C7BBE">
      <w:pPr>
        <w:pStyle w:val="af4"/>
        <w:widowControl/>
        <w:spacing w:after="0"/>
      </w:pPr>
      <w:r w:rsidRPr="00113F0D">
        <w:t>1</w:t>
      </w:r>
      <w:r>
        <w:t>. Установить, что с 6 по 8 сентября 2021 года по адресу</w:t>
      </w:r>
      <w:r w:rsidRPr="00113F0D">
        <w:t>:</w:t>
      </w:r>
      <w:r>
        <w:t xml:space="preserve"> Республика Марий Эл, Оршанский район, пос. Оршанка, ул. Советская, д.109, Оршанская районная территориальная избирательная комиссия осуществляет передачу избирательных бюллетеней для голосования на</w:t>
      </w:r>
      <w:r w:rsidR="007F3BF6">
        <w:t xml:space="preserve"> дополнительных</w:t>
      </w:r>
      <w:r>
        <w:t xml:space="preserve"> </w:t>
      </w:r>
      <w:r w:rsidR="007F3BF6" w:rsidRPr="007F3BF6">
        <w:t xml:space="preserve">выборах депутатов Государственного Собрания Республики Марий Эл седьмого созыва по Оршанскому одномандатному избирательному округу № 35 </w:t>
      </w:r>
      <w:r>
        <w:t xml:space="preserve"> </w:t>
      </w:r>
      <w:r w:rsidR="007F3BF6">
        <w:br/>
      </w:r>
      <w:r>
        <w:t xml:space="preserve">в участковые избирательные комиссии избирательных участков № 432 – 448 </w:t>
      </w:r>
      <w:r w:rsidR="007F3BF6">
        <w:br/>
      </w:r>
      <w:r>
        <w:t>в соответствии со следующим графиком: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2835"/>
        <w:gridCol w:w="3808"/>
      </w:tblGrid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Дата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Время</w:t>
            </w:r>
          </w:p>
        </w:tc>
        <w:tc>
          <w:tcPr>
            <w:tcW w:w="3808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№ избирательных участков</w:t>
            </w:r>
          </w:p>
        </w:tc>
      </w:tr>
      <w:tr w:rsidR="000533DC" w:rsidRPr="00734C74" w:rsidTr="00E850EC">
        <w:trPr>
          <w:jc w:val="center"/>
        </w:trPr>
        <w:tc>
          <w:tcPr>
            <w:tcW w:w="2677" w:type="dxa"/>
          </w:tcPr>
          <w:p w:rsidR="000533DC" w:rsidRPr="00AC2432" w:rsidRDefault="000533DC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 сентября 2021г.</w:t>
            </w:r>
          </w:p>
        </w:tc>
        <w:tc>
          <w:tcPr>
            <w:tcW w:w="2835" w:type="dxa"/>
          </w:tcPr>
          <w:p w:rsidR="000533DC" w:rsidRPr="00AC2432" w:rsidRDefault="000533DC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10:00</w:t>
            </w:r>
          </w:p>
        </w:tc>
        <w:tc>
          <w:tcPr>
            <w:tcW w:w="3808" w:type="dxa"/>
          </w:tcPr>
          <w:p w:rsidR="000533DC" w:rsidRPr="00AC2432" w:rsidRDefault="000533DC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434</w:t>
            </w:r>
          </w:p>
        </w:tc>
      </w:tr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Pr="00AC2432" w:rsidRDefault="008C7BBE" w:rsidP="008C7BBE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 сентября 2021г.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9:00</w:t>
            </w:r>
          </w:p>
        </w:tc>
        <w:tc>
          <w:tcPr>
            <w:tcW w:w="3808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432, 442, 445</w:t>
            </w:r>
          </w:p>
        </w:tc>
      </w:tr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Default="008C7BBE" w:rsidP="008C7BBE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 сентября 2021г.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13:00</w:t>
            </w:r>
          </w:p>
        </w:tc>
        <w:tc>
          <w:tcPr>
            <w:tcW w:w="3808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436, 439</w:t>
            </w:r>
          </w:p>
        </w:tc>
      </w:tr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 сентября 2021г.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9:00</w:t>
            </w:r>
          </w:p>
        </w:tc>
        <w:tc>
          <w:tcPr>
            <w:tcW w:w="3808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441, 444</w:t>
            </w:r>
          </w:p>
        </w:tc>
      </w:tr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 сентября 2021г.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13:00</w:t>
            </w:r>
          </w:p>
        </w:tc>
        <w:tc>
          <w:tcPr>
            <w:tcW w:w="3808" w:type="dxa"/>
          </w:tcPr>
          <w:p w:rsidR="008C7BBE" w:rsidRPr="00AC2432" w:rsidRDefault="008C7BBE" w:rsidP="008F0736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433, 435</w:t>
            </w:r>
            <w:r w:rsidR="006417E3">
              <w:rPr>
                <w:rFonts w:eastAsia="Calibri"/>
                <w:szCs w:val="22"/>
              </w:rPr>
              <w:t>, 440</w:t>
            </w:r>
          </w:p>
        </w:tc>
      </w:tr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 сентября 2021г.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9:00</w:t>
            </w:r>
          </w:p>
        </w:tc>
        <w:tc>
          <w:tcPr>
            <w:tcW w:w="3808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437, 438, 443</w:t>
            </w:r>
          </w:p>
        </w:tc>
      </w:tr>
      <w:tr w:rsidR="008C7BBE" w:rsidRPr="00734C74" w:rsidTr="00E850EC">
        <w:trPr>
          <w:jc w:val="center"/>
        </w:trPr>
        <w:tc>
          <w:tcPr>
            <w:tcW w:w="2677" w:type="dxa"/>
          </w:tcPr>
          <w:p w:rsidR="008C7BBE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 сентября 2021г.</w:t>
            </w:r>
          </w:p>
        </w:tc>
        <w:tc>
          <w:tcPr>
            <w:tcW w:w="2835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13:00</w:t>
            </w:r>
          </w:p>
        </w:tc>
        <w:tc>
          <w:tcPr>
            <w:tcW w:w="3808" w:type="dxa"/>
          </w:tcPr>
          <w:p w:rsidR="008C7BBE" w:rsidRPr="00AC2432" w:rsidRDefault="008C7BBE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446, 447, 448</w:t>
            </w:r>
          </w:p>
        </w:tc>
      </w:tr>
    </w:tbl>
    <w:p w:rsidR="008C7BBE" w:rsidRPr="00734C74" w:rsidRDefault="008C7BBE" w:rsidP="008C7BBE">
      <w:pPr>
        <w:pStyle w:val="af4"/>
        <w:widowControl/>
        <w:spacing w:after="0"/>
        <w:rPr>
          <w:sz w:val="16"/>
          <w:szCs w:val="16"/>
        </w:rPr>
      </w:pPr>
    </w:p>
    <w:p w:rsidR="008C7BBE" w:rsidRDefault="008C7BBE" w:rsidP="008C7BBE">
      <w:pPr>
        <w:pStyle w:val="af4"/>
        <w:widowControl/>
        <w:spacing w:after="0"/>
      </w:pPr>
      <w:r>
        <w:t>2. </w:t>
      </w:r>
      <w:r w:rsidR="007F3BF6" w:rsidRPr="007F3BF6">
        <w:t xml:space="preserve">Информировать зарегистрированных кандидатов в депутаты Государственного Собрания Республики Марий Эл седьмого созыва </w:t>
      </w:r>
      <w:r w:rsidR="007F3BF6">
        <w:br/>
      </w:r>
      <w:r w:rsidR="007F3BF6" w:rsidRPr="007F3BF6">
        <w:lastRenderedPageBreak/>
        <w:t>по О</w:t>
      </w:r>
      <w:r w:rsidR="007F3BF6">
        <w:t>р</w:t>
      </w:r>
      <w:r w:rsidR="007F3BF6" w:rsidRPr="007F3BF6">
        <w:t xml:space="preserve">шанскому одномандатному избирательному округу № 35 о дате, времени и месте передачи избирательных бюллетеней </w:t>
      </w:r>
      <w:r w:rsidR="007F3BF6">
        <w:br/>
      </w:r>
      <w:r w:rsidR="007F3BF6" w:rsidRPr="007F3BF6">
        <w:t>для голосования на</w:t>
      </w:r>
      <w:r w:rsidR="007F3BF6">
        <w:t xml:space="preserve"> </w:t>
      </w:r>
      <w:r w:rsidR="004C0028">
        <w:t>дополнительных</w:t>
      </w:r>
      <w:r w:rsidR="007F3BF6" w:rsidRPr="007F3BF6">
        <w:t xml:space="preserve"> выборах депутатов Государственного Собрания Республики Марий Эл седьмого созыва территориальной избирательной комиссией</w:t>
      </w:r>
      <w:r>
        <w:t xml:space="preserve"> в участковые избирательные комиссии избирательных участков № 432 – 448 путем размещения прилагаемой информации на странице Оршанской районной</w:t>
      </w:r>
      <w:r w:rsidRPr="00AE4FAC">
        <w:t xml:space="preserve"> </w:t>
      </w:r>
      <w:r>
        <w:t xml:space="preserve">территориальной избирательной комиссии </w:t>
      </w:r>
      <w:r w:rsidRPr="00FB37A1">
        <w:t>на официальном интернет-портале Республики Марий Эл</w:t>
      </w:r>
      <w:r>
        <w:t xml:space="preserve"> не позднее 29 августа 2021 года.</w:t>
      </w:r>
    </w:p>
    <w:p w:rsidR="00BE7234" w:rsidRPr="00965122" w:rsidRDefault="008C7BBE" w:rsidP="008C7BBE">
      <w:pPr>
        <w:spacing w:line="360" w:lineRule="auto"/>
        <w:ind w:firstLine="720"/>
      </w:pPr>
      <w:r w:rsidRPr="005F18A6">
        <w:rPr>
          <w:szCs w:val="28"/>
        </w:rPr>
        <w:t xml:space="preserve">3. Направить настоящее постановление </w:t>
      </w:r>
      <w:r>
        <w:rPr>
          <w:szCs w:val="28"/>
        </w:rPr>
        <w:t xml:space="preserve">в </w:t>
      </w:r>
      <w:r w:rsidRPr="005F18A6">
        <w:rPr>
          <w:szCs w:val="28"/>
        </w:rPr>
        <w:t xml:space="preserve">Центральную избирательную комиссию Республики Марий Эл </w:t>
      </w:r>
      <w:r>
        <w:rPr>
          <w:szCs w:val="28"/>
        </w:rPr>
        <w:t xml:space="preserve">и </w:t>
      </w:r>
      <w:r w:rsidRPr="005F18A6">
        <w:rPr>
          <w:szCs w:val="28"/>
        </w:rPr>
        <w:t>участковые избирательные комисси</w:t>
      </w:r>
      <w:r>
        <w:rPr>
          <w:szCs w:val="28"/>
        </w:rPr>
        <w:t>и избирательных участков № 432 – 448</w:t>
      </w:r>
      <w:r w:rsidRPr="005F18A6">
        <w:rPr>
          <w:szCs w:val="28"/>
        </w:rPr>
        <w:t>.</w:t>
      </w:r>
    </w:p>
    <w:p w:rsidR="003837CD" w:rsidRDefault="008C7BBE" w:rsidP="00BE7234">
      <w:pPr>
        <w:pStyle w:val="a6"/>
        <w:spacing w:line="360" w:lineRule="auto"/>
      </w:pPr>
      <w:r>
        <w:rPr>
          <w:szCs w:val="28"/>
        </w:rPr>
        <w:t>4</w:t>
      </w:r>
      <w:r w:rsidR="00BE7234" w:rsidRPr="001B667B">
        <w:rPr>
          <w:szCs w:val="28"/>
        </w:rPr>
        <w:t>.</w:t>
      </w:r>
      <w:r w:rsidR="00BE7234" w:rsidRPr="000E415A">
        <w:t> </w:t>
      </w:r>
      <w:r w:rsidR="00BE7234" w:rsidRPr="00FB37A1">
        <w:t xml:space="preserve">Разместить настоящее постановление на странице </w:t>
      </w:r>
      <w:r w:rsidR="00BE7234">
        <w:t xml:space="preserve">Оршанской районной </w:t>
      </w:r>
      <w:r w:rsidR="00BE7234" w:rsidRPr="00FB37A1">
        <w:t>территориальной избирательной комиссии на официальном интернет-портале Республики Марий Эл.</w:t>
      </w:r>
    </w:p>
    <w:p w:rsidR="00522DAD" w:rsidRPr="00522DAD" w:rsidRDefault="008C7BBE" w:rsidP="003837CD">
      <w:pPr>
        <w:pStyle w:val="a6"/>
        <w:spacing w:line="360" w:lineRule="auto"/>
        <w:rPr>
          <w:b/>
          <w:bCs/>
          <w:szCs w:val="28"/>
        </w:rPr>
      </w:pPr>
      <w:r>
        <w:t>5</w:t>
      </w:r>
      <w:r w:rsidR="00D116C0">
        <w:t xml:space="preserve">. Контроль за исполнением настоящего постановления возложить </w:t>
      </w:r>
      <w:r w:rsidR="003837CD">
        <w:br/>
      </w:r>
      <w:r w:rsidR="00D116C0">
        <w:t>на председателя Оршанской районной территориальной избирательной комиссии В.Г. Шабалину.</w:t>
      </w:r>
    </w:p>
    <w:p w:rsidR="00034192" w:rsidRPr="004F140A" w:rsidRDefault="00034192" w:rsidP="004F140A">
      <w:pPr>
        <w:pStyle w:val="210"/>
        <w:autoSpaceDE w:val="0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034192" w:rsidRDefault="00034192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53ED1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9857D2" w:rsidRDefault="009857D2" w:rsidP="00F00324">
      <w:pPr>
        <w:rPr>
          <w:sz w:val="2"/>
          <w:szCs w:val="2"/>
        </w:rPr>
      </w:pPr>
    </w:p>
    <w:p w:rsidR="009857D2" w:rsidRDefault="009857D2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9857D2" w:rsidTr="00E850EC">
        <w:trPr>
          <w:jc w:val="center"/>
        </w:trPr>
        <w:tc>
          <w:tcPr>
            <w:tcW w:w="4538" w:type="dxa"/>
          </w:tcPr>
          <w:p w:rsidR="009857D2" w:rsidRDefault="009857D2" w:rsidP="00E850EC"/>
        </w:tc>
        <w:tc>
          <w:tcPr>
            <w:tcW w:w="4784" w:type="dxa"/>
          </w:tcPr>
          <w:p w:rsidR="009857D2" w:rsidRPr="00CE6852" w:rsidRDefault="009857D2" w:rsidP="00E850EC">
            <w:pPr>
              <w:pStyle w:val="1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>Приложение</w:t>
            </w:r>
          </w:p>
          <w:p w:rsidR="009857D2" w:rsidRDefault="009857D2" w:rsidP="00E850EC">
            <w:pPr>
              <w:jc w:val="center"/>
            </w:pPr>
            <w:r>
              <w:t xml:space="preserve">к постановлению Оршанской районной территориальной избирательной комиссии </w:t>
            </w:r>
          </w:p>
          <w:p w:rsidR="009857D2" w:rsidRDefault="009857D2" w:rsidP="006B3506">
            <w:pPr>
              <w:jc w:val="center"/>
            </w:pPr>
            <w:r>
              <w:t xml:space="preserve">от 28 августа 2021 г. № </w:t>
            </w:r>
            <w:r w:rsidR="006B3506">
              <w:t>11/59</w:t>
            </w:r>
          </w:p>
        </w:tc>
      </w:tr>
    </w:tbl>
    <w:p w:rsidR="009857D2" w:rsidRPr="0009763B" w:rsidRDefault="009857D2" w:rsidP="009857D2">
      <w:pPr>
        <w:rPr>
          <w:b/>
          <w:szCs w:val="28"/>
        </w:rPr>
      </w:pPr>
    </w:p>
    <w:p w:rsidR="009857D2" w:rsidRPr="0009763B" w:rsidRDefault="009857D2" w:rsidP="009857D2">
      <w:pPr>
        <w:rPr>
          <w:b/>
          <w:szCs w:val="28"/>
        </w:rPr>
      </w:pPr>
    </w:p>
    <w:p w:rsidR="009857D2" w:rsidRPr="0009763B" w:rsidRDefault="009857D2" w:rsidP="009857D2">
      <w:pPr>
        <w:rPr>
          <w:b/>
          <w:szCs w:val="28"/>
        </w:rPr>
      </w:pPr>
    </w:p>
    <w:p w:rsidR="009857D2" w:rsidRPr="005F18A6" w:rsidRDefault="007F3BF6" w:rsidP="006B3506">
      <w:pPr>
        <w:pStyle w:val="af4"/>
        <w:spacing w:line="276" w:lineRule="auto"/>
        <w:jc w:val="center"/>
        <w:rPr>
          <w:b/>
          <w:szCs w:val="28"/>
        </w:rPr>
      </w:pPr>
      <w:r w:rsidRPr="007F3BF6">
        <w:rPr>
          <w:b/>
        </w:rPr>
        <w:t>Оршанская районная территориальная избирательная комиссия</w:t>
      </w:r>
      <w:r>
        <w:rPr>
          <w:b/>
        </w:rPr>
        <w:t xml:space="preserve"> </w:t>
      </w:r>
      <w:r w:rsidRPr="007F3BF6">
        <w:rPr>
          <w:b/>
        </w:rPr>
        <w:t xml:space="preserve">информирует зарегистрированных кандидатов в депутаты Государственного Собрания Республики Марий Эл седьмого созыва </w:t>
      </w:r>
      <w:r>
        <w:rPr>
          <w:b/>
        </w:rPr>
        <w:br/>
      </w:r>
      <w:r w:rsidRPr="007F3BF6">
        <w:rPr>
          <w:b/>
        </w:rPr>
        <w:t>по Оршанскому</w:t>
      </w:r>
      <w:r w:rsidR="00AA6769">
        <w:rPr>
          <w:b/>
        </w:rPr>
        <w:t xml:space="preserve"> </w:t>
      </w:r>
      <w:r w:rsidRPr="007F3BF6">
        <w:rPr>
          <w:b/>
        </w:rPr>
        <w:t>одномандатному избирательному округу № 35</w:t>
      </w:r>
    </w:p>
    <w:p w:rsidR="009857D2" w:rsidRPr="002F26E5" w:rsidRDefault="009857D2" w:rsidP="009857D2">
      <w:pPr>
        <w:jc w:val="center"/>
        <w:rPr>
          <w:szCs w:val="28"/>
        </w:rPr>
      </w:pPr>
    </w:p>
    <w:p w:rsidR="009857D2" w:rsidRPr="008333D3" w:rsidRDefault="009857D2" w:rsidP="009857D2">
      <w:pPr>
        <w:rPr>
          <w:szCs w:val="28"/>
        </w:rPr>
      </w:pPr>
    </w:p>
    <w:p w:rsidR="009857D2" w:rsidRDefault="009857D2" w:rsidP="009857D2">
      <w:pPr>
        <w:pStyle w:val="af4"/>
        <w:widowControl/>
        <w:spacing w:after="0"/>
        <w:rPr>
          <w:szCs w:val="28"/>
        </w:rPr>
      </w:pPr>
      <w:r>
        <w:rPr>
          <w:szCs w:val="28"/>
        </w:rPr>
        <w:t xml:space="preserve">Передача полученных </w:t>
      </w:r>
      <w:r w:rsidRPr="006279F8">
        <w:t>Оршанск</w:t>
      </w:r>
      <w:r>
        <w:t>ой районной</w:t>
      </w:r>
      <w:r w:rsidRPr="006279F8">
        <w:t xml:space="preserve"> </w:t>
      </w:r>
      <w:r>
        <w:t xml:space="preserve">территориальной избирательной комиссией из Центральной избирательной комиссии Республики Марий Эл </w:t>
      </w:r>
      <w:r>
        <w:rPr>
          <w:szCs w:val="28"/>
        </w:rPr>
        <w:t xml:space="preserve">избирательных бюллетеней для голосования </w:t>
      </w:r>
      <w:r>
        <w:rPr>
          <w:szCs w:val="28"/>
        </w:rPr>
        <w:br/>
      </w:r>
      <w:r w:rsidRPr="002F26E5">
        <w:rPr>
          <w:szCs w:val="28"/>
        </w:rPr>
        <w:t>на</w:t>
      </w:r>
      <w:r w:rsidR="007F3BF6">
        <w:t xml:space="preserve"> дополнительных </w:t>
      </w:r>
      <w:r w:rsidR="007F3BF6" w:rsidRPr="007F3BF6">
        <w:t>выборах депутатов Государственного Собрания Республики Марий Эл седьмого созыва по Оршанскому одномандатному избирательному округу № 35</w:t>
      </w:r>
      <w:r w:rsidR="007F3BF6">
        <w:t xml:space="preserve"> </w:t>
      </w:r>
      <w:r w:rsidRPr="009C1567">
        <w:t>в участковые избирательные комиссии избирательных участков</w:t>
      </w:r>
      <w:r w:rsidR="007F3BF6">
        <w:t xml:space="preserve"> </w:t>
      </w:r>
      <w:r w:rsidRPr="009C1567">
        <w:t>№ </w:t>
      </w:r>
      <w:r>
        <w:t xml:space="preserve">432 – 448 </w:t>
      </w:r>
      <w:r w:rsidRPr="009C1567">
        <w:rPr>
          <w:szCs w:val="28"/>
        </w:rPr>
        <w:t xml:space="preserve">состоится </w:t>
      </w:r>
      <w:r>
        <w:t xml:space="preserve">6 по 8 сентября </w:t>
      </w:r>
      <w:r w:rsidRPr="009C1567">
        <w:t>2021 года</w:t>
      </w:r>
      <w:r w:rsidRPr="009C1567">
        <w:rPr>
          <w:szCs w:val="28"/>
        </w:rPr>
        <w:t xml:space="preserve"> </w:t>
      </w:r>
      <w:r w:rsidR="007F3BF6">
        <w:rPr>
          <w:szCs w:val="28"/>
        </w:rPr>
        <w:br/>
      </w:r>
      <w:r w:rsidRPr="009C1567">
        <w:rPr>
          <w:szCs w:val="28"/>
        </w:rPr>
        <w:t xml:space="preserve">по адресу: </w:t>
      </w:r>
      <w:r>
        <w:t xml:space="preserve">Республика Марий Эл, Оршанский район, пос. Оршанка, </w:t>
      </w:r>
      <w:r w:rsidR="007F3BF6">
        <w:br/>
      </w:r>
      <w:r>
        <w:t>ул. Советская, д.109</w:t>
      </w:r>
      <w:r w:rsidR="007F3BF6">
        <w:rPr>
          <w:szCs w:val="28"/>
        </w:rPr>
        <w:t xml:space="preserve">, </w:t>
      </w:r>
      <w:r w:rsidRPr="009C1567">
        <w:rPr>
          <w:szCs w:val="28"/>
        </w:rPr>
        <w:t>в соответствии с графиком передачи изби</w:t>
      </w:r>
      <w:r>
        <w:rPr>
          <w:szCs w:val="28"/>
        </w:rPr>
        <w:t>рательных бюллетеней: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2835"/>
        <w:gridCol w:w="3808"/>
      </w:tblGrid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Дата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Время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 w:rsidRPr="00AC2432">
              <w:rPr>
                <w:rFonts w:eastAsia="Calibri"/>
                <w:szCs w:val="22"/>
              </w:rPr>
              <w:t>№ избирательных участков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434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432, 442, 445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436, 439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441, 444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433, 435, 440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437, 438, 443</w:t>
            </w:r>
          </w:p>
        </w:tc>
      </w:tr>
      <w:tr w:rsidR="00B574A5" w:rsidRPr="00734C74" w:rsidTr="00E850EC">
        <w:trPr>
          <w:jc w:val="center"/>
        </w:trPr>
        <w:tc>
          <w:tcPr>
            <w:tcW w:w="2677" w:type="dxa"/>
          </w:tcPr>
          <w:p w:rsidR="00B574A5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 сентября 2021г.</w:t>
            </w:r>
          </w:p>
        </w:tc>
        <w:tc>
          <w:tcPr>
            <w:tcW w:w="2835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13:00</w:t>
            </w:r>
          </w:p>
        </w:tc>
        <w:tc>
          <w:tcPr>
            <w:tcW w:w="3808" w:type="dxa"/>
          </w:tcPr>
          <w:p w:rsidR="00B574A5" w:rsidRPr="00AC2432" w:rsidRDefault="00B574A5" w:rsidP="00E850EC">
            <w:pPr>
              <w:pStyle w:val="af4"/>
              <w:widowControl/>
              <w:spacing w:before="40" w:after="40" w:line="240" w:lineRule="auto"/>
              <w:ind w:firstLine="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446, 447, 448</w:t>
            </w:r>
          </w:p>
        </w:tc>
      </w:tr>
    </w:tbl>
    <w:p w:rsidR="00B574A5" w:rsidRPr="00734C74" w:rsidRDefault="00B574A5" w:rsidP="00B574A5">
      <w:pPr>
        <w:pStyle w:val="af4"/>
        <w:widowControl/>
        <w:spacing w:after="0"/>
        <w:rPr>
          <w:sz w:val="16"/>
          <w:szCs w:val="16"/>
        </w:rPr>
      </w:pPr>
    </w:p>
    <w:p w:rsidR="00BE7234" w:rsidRDefault="00BE7234" w:rsidP="00F00324">
      <w:pPr>
        <w:rPr>
          <w:sz w:val="2"/>
          <w:szCs w:val="2"/>
        </w:rPr>
      </w:pPr>
    </w:p>
    <w:sectPr w:rsidR="00BE7234" w:rsidSect="008C7BBE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51" w:rsidRDefault="00790651" w:rsidP="00EC1969">
      <w:r>
        <w:separator/>
      </w:r>
    </w:p>
  </w:endnote>
  <w:endnote w:type="continuationSeparator" w:id="1">
    <w:p w:rsidR="00790651" w:rsidRDefault="00790651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51" w:rsidRDefault="00790651" w:rsidP="00EC1969">
      <w:r>
        <w:separator/>
      </w:r>
    </w:p>
  </w:footnote>
  <w:footnote w:type="continuationSeparator" w:id="1">
    <w:p w:rsidR="00790651" w:rsidRDefault="00790651" w:rsidP="00EC1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27860"/>
    <w:rsid w:val="00034192"/>
    <w:rsid w:val="00044979"/>
    <w:rsid w:val="000533DC"/>
    <w:rsid w:val="000D2F02"/>
    <w:rsid w:val="000F79A3"/>
    <w:rsid w:val="00126F07"/>
    <w:rsid w:val="00192B96"/>
    <w:rsid w:val="0019415B"/>
    <w:rsid w:val="001D316F"/>
    <w:rsid w:val="00205613"/>
    <w:rsid w:val="00242813"/>
    <w:rsid w:val="00254F2E"/>
    <w:rsid w:val="00266329"/>
    <w:rsid w:val="00267A9F"/>
    <w:rsid w:val="002B0B9E"/>
    <w:rsid w:val="002E5732"/>
    <w:rsid w:val="003614FC"/>
    <w:rsid w:val="0037613D"/>
    <w:rsid w:val="00382D00"/>
    <w:rsid w:val="003837CD"/>
    <w:rsid w:val="0039472A"/>
    <w:rsid w:val="003A133F"/>
    <w:rsid w:val="003B0F96"/>
    <w:rsid w:val="003C11D1"/>
    <w:rsid w:val="003D2856"/>
    <w:rsid w:val="004472DA"/>
    <w:rsid w:val="00483F24"/>
    <w:rsid w:val="004B38AE"/>
    <w:rsid w:val="004C0028"/>
    <w:rsid w:val="004E7D70"/>
    <w:rsid w:val="004F0983"/>
    <w:rsid w:val="004F140A"/>
    <w:rsid w:val="005008C1"/>
    <w:rsid w:val="005148DF"/>
    <w:rsid w:val="00522730"/>
    <w:rsid w:val="00522DAD"/>
    <w:rsid w:val="00544252"/>
    <w:rsid w:val="00576B0D"/>
    <w:rsid w:val="00582B34"/>
    <w:rsid w:val="005F5948"/>
    <w:rsid w:val="006417E3"/>
    <w:rsid w:val="00643C28"/>
    <w:rsid w:val="00675541"/>
    <w:rsid w:val="00690FBA"/>
    <w:rsid w:val="006963A5"/>
    <w:rsid w:val="006A2B53"/>
    <w:rsid w:val="006B3506"/>
    <w:rsid w:val="006C0679"/>
    <w:rsid w:val="006E1959"/>
    <w:rsid w:val="00725CB6"/>
    <w:rsid w:val="00744A83"/>
    <w:rsid w:val="00753C3C"/>
    <w:rsid w:val="00790651"/>
    <w:rsid w:val="007A70B3"/>
    <w:rsid w:val="007B4CFC"/>
    <w:rsid w:val="007C4701"/>
    <w:rsid w:val="007C6DFC"/>
    <w:rsid w:val="007F3BF6"/>
    <w:rsid w:val="007F6CF9"/>
    <w:rsid w:val="00823999"/>
    <w:rsid w:val="00882D43"/>
    <w:rsid w:val="008B067E"/>
    <w:rsid w:val="008C7BBE"/>
    <w:rsid w:val="008D197C"/>
    <w:rsid w:val="008F0736"/>
    <w:rsid w:val="0096525C"/>
    <w:rsid w:val="009857D2"/>
    <w:rsid w:val="009A3813"/>
    <w:rsid w:val="009A385F"/>
    <w:rsid w:val="009A5BDB"/>
    <w:rsid w:val="009E056F"/>
    <w:rsid w:val="009E76B8"/>
    <w:rsid w:val="00A21DD0"/>
    <w:rsid w:val="00A37681"/>
    <w:rsid w:val="00A410BF"/>
    <w:rsid w:val="00A547C7"/>
    <w:rsid w:val="00A605A9"/>
    <w:rsid w:val="00A6062D"/>
    <w:rsid w:val="00A62625"/>
    <w:rsid w:val="00A65439"/>
    <w:rsid w:val="00AA2C9C"/>
    <w:rsid w:val="00AA6769"/>
    <w:rsid w:val="00AB2EB1"/>
    <w:rsid w:val="00B103F5"/>
    <w:rsid w:val="00B279DE"/>
    <w:rsid w:val="00B36D43"/>
    <w:rsid w:val="00B47DCA"/>
    <w:rsid w:val="00B574A5"/>
    <w:rsid w:val="00BA6040"/>
    <w:rsid w:val="00BC171B"/>
    <w:rsid w:val="00BE2572"/>
    <w:rsid w:val="00BE7234"/>
    <w:rsid w:val="00C05418"/>
    <w:rsid w:val="00C30246"/>
    <w:rsid w:val="00C533FC"/>
    <w:rsid w:val="00C6594D"/>
    <w:rsid w:val="00CB5A49"/>
    <w:rsid w:val="00CC4E64"/>
    <w:rsid w:val="00CD00DB"/>
    <w:rsid w:val="00CE04EA"/>
    <w:rsid w:val="00CE1328"/>
    <w:rsid w:val="00CE4783"/>
    <w:rsid w:val="00D116C0"/>
    <w:rsid w:val="00D53ED1"/>
    <w:rsid w:val="00DB0845"/>
    <w:rsid w:val="00DF3066"/>
    <w:rsid w:val="00E204F0"/>
    <w:rsid w:val="00E33CEB"/>
    <w:rsid w:val="00E43550"/>
    <w:rsid w:val="00EA4851"/>
    <w:rsid w:val="00EA491A"/>
    <w:rsid w:val="00EB5605"/>
    <w:rsid w:val="00EC1969"/>
    <w:rsid w:val="00EE120F"/>
    <w:rsid w:val="00F00324"/>
    <w:rsid w:val="00F10B12"/>
    <w:rsid w:val="00F26F2D"/>
    <w:rsid w:val="00F51D0B"/>
    <w:rsid w:val="00F82F1C"/>
    <w:rsid w:val="00FA5DBC"/>
    <w:rsid w:val="00FA6E12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03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semiHidden/>
    <w:rsid w:val="004F0983"/>
    <w:pPr>
      <w:jc w:val="left"/>
    </w:pPr>
    <w:rPr>
      <w:b/>
      <w:bCs/>
      <w:szCs w:val="24"/>
    </w:rPr>
  </w:style>
  <w:style w:type="character" w:customStyle="1" w:styleId="af3">
    <w:name w:val="Основной текст Знак"/>
    <w:basedOn w:val="a0"/>
    <w:link w:val="af2"/>
    <w:semiHidden/>
    <w:rsid w:val="004F098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rsid w:val="00F10B12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14-15">
    <w:name w:val="14-15"/>
    <w:basedOn w:val="a"/>
    <w:rsid w:val="004F140A"/>
    <w:pPr>
      <w:spacing w:line="360" w:lineRule="auto"/>
      <w:ind w:firstLine="709"/>
    </w:pPr>
    <w:rPr>
      <w:szCs w:val="24"/>
    </w:rPr>
  </w:style>
  <w:style w:type="character" w:customStyle="1" w:styleId="FontStyle13">
    <w:name w:val="Font Style13"/>
    <w:basedOn w:val="a0"/>
    <w:rsid w:val="00522DAD"/>
    <w:rPr>
      <w:rFonts w:ascii="Times New Roman" w:hAnsi="Times New Roman" w:cs="Times New Roman"/>
      <w:b/>
      <w:bCs/>
      <w:sz w:val="26"/>
      <w:szCs w:val="26"/>
    </w:rPr>
  </w:style>
  <w:style w:type="paragraph" w:customStyle="1" w:styleId="af4">
    <w:name w:val="Проектный"/>
    <w:basedOn w:val="a"/>
    <w:rsid w:val="003837CD"/>
    <w:pPr>
      <w:widowControl w:val="0"/>
      <w:spacing w:after="120" w:line="360" w:lineRule="auto"/>
      <w:ind w:firstLine="709"/>
    </w:pPr>
  </w:style>
  <w:style w:type="character" w:styleId="af5">
    <w:name w:val="footnote reference"/>
    <w:basedOn w:val="a0"/>
    <w:uiPriority w:val="99"/>
    <w:semiHidden/>
    <w:unhideWhenUsed/>
    <w:rsid w:val="00383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дате, времени и месте передачи избирательных бюллетеней для голосования на дополнительных выборах депутатов Государственного Собрания Республики Марий Эл седьмого созыва по Оршанскому одномандатному избирательному округу № 35 в участковые избирательные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XXJ7TYMEEKJ2-6626-365</_dlc_DocId>
    <_dlc_DocIdUrl xmlns="57504d04-691e-4fc4-8f09-4f19fdbe90f6">
      <Url>https://vip.gov.mari.ru/tzik/tik_orshanka/_layouts/DocIdRedir.aspx?ID=XXJ7TYMEEKJ2-6626-365</Url>
      <Description>XXJ7TYMEEKJ2-6626-365</Description>
    </_dlc_DocIdUrl>
  </documentManagement>
</p:properties>
</file>

<file path=customXml/itemProps1.xml><?xml version="1.0" encoding="utf-8"?>
<ds:datastoreItem xmlns:ds="http://schemas.openxmlformats.org/officeDocument/2006/customXml" ds:itemID="{773DB410-17C3-4879-A94E-279B9DB5F614}"/>
</file>

<file path=customXml/itemProps2.xml><?xml version="1.0" encoding="utf-8"?>
<ds:datastoreItem xmlns:ds="http://schemas.openxmlformats.org/officeDocument/2006/customXml" ds:itemID="{D31DD95D-DE1F-447E-935E-647B258B4522}"/>
</file>

<file path=customXml/itemProps3.xml><?xml version="1.0" encoding="utf-8"?>
<ds:datastoreItem xmlns:ds="http://schemas.openxmlformats.org/officeDocument/2006/customXml" ds:itemID="{5DD514A7-9CBC-4581-B60C-8BB25611FE2C}"/>
</file>

<file path=customXml/itemProps4.xml><?xml version="1.0" encoding="utf-8"?>
<ds:datastoreItem xmlns:ds="http://schemas.openxmlformats.org/officeDocument/2006/customXml" ds:itemID="{CD5354C0-884E-4DD3-9DB4-E005F57EE13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№62/195 от 19 июля 2019 г.</vt:lpstr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№11/59 от 28.08.2021 г.</dc:title>
  <dc:creator>admin</dc:creator>
  <cp:lastModifiedBy>admin</cp:lastModifiedBy>
  <cp:revision>6</cp:revision>
  <cp:lastPrinted>2021-08-28T13:29:00Z</cp:lastPrinted>
  <dcterms:created xsi:type="dcterms:W3CDTF">2021-08-28T13:29:00Z</dcterms:created>
  <dcterms:modified xsi:type="dcterms:W3CDTF">2021-08-28T13:53:00Z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">
    <vt:lpwstr>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«Выборы» при проведении выборов в Единый день голосования 8 сентября 2019 г.</vt:lpwstr>
  </property>
  <property fmtid="{D5CDD505-2E9C-101B-9397-08002B2CF9AE}" pid="3" name="ContentTypeId">
    <vt:lpwstr>0x010100C5D61013CBE49849B4DB398E5F31738E</vt:lpwstr>
  </property>
  <property fmtid="{D5CDD505-2E9C-101B-9397-08002B2CF9AE}" pid="4" name="_dlc_DocIdItemGuid">
    <vt:lpwstr>9b20914e-b58c-4596-bb85-bca61b7ca272</vt:lpwstr>
  </property>
</Properties>
</file>