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5" w:rsidRPr="00BB2338" w:rsidRDefault="003F4885" w:rsidP="003F4885">
      <w:pPr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>МАРИ-ТУРЕКСКАЯ РАЙОННАЯ</w:t>
      </w:r>
    </w:p>
    <w:p w:rsidR="003F4885" w:rsidRPr="00BB2338" w:rsidRDefault="003F4885" w:rsidP="003F4885">
      <w:pPr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>ТЕРРИТОРИАЛЬНАЯ ИЗБИРАТЕЛЬНАЯ КОМИССИЯ</w:t>
      </w:r>
    </w:p>
    <w:p w:rsidR="003F4885" w:rsidRPr="00BB2338" w:rsidRDefault="003F4885" w:rsidP="003F4885">
      <w:pPr>
        <w:ind w:right="-108"/>
        <w:rPr>
          <w:b/>
          <w:bCs/>
          <w:sz w:val="32"/>
          <w:szCs w:val="32"/>
        </w:rPr>
      </w:pPr>
    </w:p>
    <w:p w:rsidR="003F4885" w:rsidRDefault="003F4885" w:rsidP="003F4885">
      <w:pPr>
        <w:ind w:right="-108"/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 xml:space="preserve">ПОСТАНОВЛЕНИЕ </w:t>
      </w:r>
    </w:p>
    <w:p w:rsidR="003F4885" w:rsidRPr="00BB2338" w:rsidRDefault="003F4885" w:rsidP="003F4885">
      <w:pPr>
        <w:ind w:right="-108"/>
        <w:jc w:val="center"/>
        <w:rPr>
          <w:b/>
          <w:bCs/>
          <w:sz w:val="32"/>
          <w:szCs w:val="32"/>
        </w:rPr>
      </w:pPr>
    </w:p>
    <w:p w:rsidR="003F4885" w:rsidRPr="00E716F8" w:rsidRDefault="003F4885" w:rsidP="003F48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6F8">
        <w:rPr>
          <w:rFonts w:ascii="Times New Roman" w:hAnsi="Times New Roman" w:cs="Times New Roman"/>
          <w:bCs/>
          <w:sz w:val="28"/>
          <w:szCs w:val="28"/>
        </w:rPr>
        <w:t>п.Мари-Турек</w:t>
      </w:r>
    </w:p>
    <w:p w:rsidR="003F4885" w:rsidRPr="00E716F8" w:rsidRDefault="003F4885" w:rsidP="003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Pr="00E716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июля 2017 г</w:t>
      </w:r>
      <w:r w:rsidRPr="00E716F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35</w:t>
      </w:r>
      <w:r w:rsidRPr="00E716F8">
        <w:rPr>
          <w:rFonts w:ascii="Times New Roman" w:hAnsi="Times New Roman" w:cs="Times New Roman"/>
          <w:bCs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60</w:t>
      </w:r>
    </w:p>
    <w:p w:rsidR="00AF43C1" w:rsidRDefault="00AF43C1"/>
    <w:p w:rsidR="003F4885" w:rsidRDefault="003F4885"/>
    <w:p w:rsidR="003F4885" w:rsidRDefault="003F4885" w:rsidP="003F4885">
      <w:pPr>
        <w:pStyle w:val="a5"/>
        <w:ind w:right="-2"/>
        <w:rPr>
          <w:szCs w:val="28"/>
        </w:rPr>
      </w:pPr>
      <w:r w:rsidRPr="00A131CF">
        <w:rPr>
          <w:szCs w:val="28"/>
        </w:rPr>
        <w:t xml:space="preserve">О </w:t>
      </w:r>
      <w:r>
        <w:rPr>
          <w:szCs w:val="28"/>
        </w:rPr>
        <w:t xml:space="preserve">применении технологии </w:t>
      </w:r>
      <w:r w:rsidRPr="001951D0">
        <w:rPr>
          <w:szCs w:val="28"/>
        </w:rPr>
        <w:t xml:space="preserve">видеофиксации </w:t>
      </w:r>
      <w:r>
        <w:rPr>
          <w:szCs w:val="28"/>
        </w:rPr>
        <w:t xml:space="preserve">при проведении досрочных </w:t>
      </w:r>
      <w:r w:rsidRPr="001951D0">
        <w:rPr>
          <w:szCs w:val="28"/>
        </w:rPr>
        <w:t>выбор</w:t>
      </w:r>
      <w:r>
        <w:rPr>
          <w:szCs w:val="28"/>
        </w:rPr>
        <w:t>ов Главы Республики</w:t>
      </w:r>
      <w:r w:rsidRPr="001951D0">
        <w:rPr>
          <w:szCs w:val="28"/>
        </w:rPr>
        <w:t xml:space="preserve"> Марий Эл </w:t>
      </w:r>
      <w:r>
        <w:rPr>
          <w:szCs w:val="28"/>
        </w:rPr>
        <w:br/>
      </w:r>
      <w:r w:rsidRPr="001951D0">
        <w:rPr>
          <w:szCs w:val="28"/>
        </w:rPr>
        <w:t>10 сентября 2017 года</w:t>
      </w:r>
    </w:p>
    <w:p w:rsidR="003F4885" w:rsidRPr="00646EE0" w:rsidRDefault="003F4885" w:rsidP="003F4885">
      <w:pPr>
        <w:pStyle w:val="a5"/>
        <w:ind w:right="-2"/>
        <w:rPr>
          <w:b w:val="0"/>
          <w:szCs w:val="28"/>
        </w:rPr>
      </w:pPr>
    </w:p>
    <w:p w:rsidR="003F4885" w:rsidRDefault="003F4885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Во исполнении пункта 3 постановления Центральной избирательной комиссии Республики Марий Эл от 19 июля 2017 года № 21/193 </w:t>
      </w:r>
      <w:r w:rsidRPr="003F4885">
        <w:rPr>
          <w:b w:val="0"/>
          <w:szCs w:val="28"/>
        </w:rPr>
        <w:t xml:space="preserve">«О Порядке применения технологии видеофиксации в помещениях </w:t>
      </w:r>
      <w:r w:rsidRPr="003F4885">
        <w:rPr>
          <w:b w:val="0"/>
          <w:szCs w:val="28"/>
        </w:rPr>
        <w:br/>
        <w:t xml:space="preserve">для голосования, в помещениях территориальных избирательных комиссий при проведении выборов в Республике Марий Эл </w:t>
      </w:r>
      <w:r w:rsidRPr="003F4885">
        <w:rPr>
          <w:b w:val="0"/>
          <w:szCs w:val="28"/>
        </w:rPr>
        <w:br/>
        <w:t>в единый день голосования 10 сентября 2017 года</w:t>
      </w:r>
      <w:r>
        <w:rPr>
          <w:b w:val="0"/>
          <w:szCs w:val="28"/>
        </w:rPr>
        <w:t xml:space="preserve">» Мари-Турекская </w:t>
      </w:r>
      <w:r w:rsidRPr="003F4885">
        <w:rPr>
          <w:b w:val="0"/>
          <w:spacing w:val="60"/>
        </w:rPr>
        <w:t>постановляе</w:t>
      </w:r>
      <w:r w:rsidRPr="003F4885">
        <w:rPr>
          <w:b w:val="0"/>
        </w:rPr>
        <w:t>т:</w:t>
      </w:r>
    </w:p>
    <w:p w:rsidR="003F4885" w:rsidRDefault="003F4885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3F4885">
        <w:rPr>
          <w:b w:val="0"/>
          <w:szCs w:val="28"/>
        </w:rPr>
        <w:t>. Утвердить</w:t>
      </w:r>
      <w:r>
        <w:rPr>
          <w:szCs w:val="28"/>
        </w:rPr>
        <w:t xml:space="preserve"> </w:t>
      </w:r>
      <w:r w:rsidRPr="003F4885">
        <w:rPr>
          <w:b w:val="0"/>
          <w:szCs w:val="28"/>
        </w:rPr>
        <w:t>схему доставки средств видеофиксации до участковых избирательных комиссий</w:t>
      </w:r>
      <w:r w:rsidR="00264203">
        <w:rPr>
          <w:b w:val="0"/>
          <w:szCs w:val="28"/>
        </w:rPr>
        <w:t xml:space="preserve"> на территории Мари-Турекского муниципального района </w:t>
      </w:r>
    </w:p>
    <w:p w:rsidR="00264203" w:rsidRPr="00985525" w:rsidRDefault="00264203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Pr="00264203">
        <w:rPr>
          <w:szCs w:val="28"/>
        </w:rPr>
        <w:t xml:space="preserve"> </w:t>
      </w:r>
      <w:r>
        <w:rPr>
          <w:b w:val="0"/>
          <w:szCs w:val="28"/>
        </w:rPr>
        <w:t>Н</w:t>
      </w:r>
      <w:r w:rsidRPr="00264203">
        <w:rPr>
          <w:b w:val="0"/>
          <w:szCs w:val="28"/>
        </w:rPr>
        <w:t xml:space="preserve">азначить членов </w:t>
      </w:r>
      <w:r>
        <w:rPr>
          <w:b w:val="0"/>
          <w:szCs w:val="28"/>
        </w:rPr>
        <w:t>Мари-Турекской районной территориальной избирательной комиссии</w:t>
      </w:r>
      <w:r w:rsidRPr="00264203">
        <w:rPr>
          <w:b w:val="0"/>
          <w:szCs w:val="28"/>
        </w:rPr>
        <w:t xml:space="preserve"> с правом решающего голоса ответственных за применение средств видеофиксации в помещени</w:t>
      </w:r>
      <w:r>
        <w:rPr>
          <w:b w:val="0"/>
          <w:szCs w:val="28"/>
        </w:rPr>
        <w:t>ях для голосования, в помещении</w:t>
      </w:r>
      <w:r w:rsidRPr="00264203">
        <w:rPr>
          <w:b w:val="0"/>
          <w:szCs w:val="28"/>
        </w:rPr>
        <w:t xml:space="preserve"> </w:t>
      </w:r>
      <w:r>
        <w:rPr>
          <w:b w:val="0"/>
          <w:szCs w:val="28"/>
        </w:rPr>
        <w:t>территориальной избирательной комиссии</w:t>
      </w:r>
      <w:r w:rsidRPr="00264203">
        <w:rPr>
          <w:b w:val="0"/>
          <w:szCs w:val="28"/>
        </w:rPr>
        <w:t xml:space="preserve">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>Главы Республики Марий Эл 10 сентября 2017 года</w:t>
      </w:r>
      <w:r w:rsidR="0098552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(приложение № </w:t>
      </w:r>
      <w:r w:rsidR="00985525" w:rsidRPr="00985525">
        <w:rPr>
          <w:b w:val="0"/>
          <w:szCs w:val="28"/>
        </w:rPr>
        <w:t>1</w:t>
      </w:r>
      <w:r>
        <w:rPr>
          <w:b w:val="0"/>
          <w:szCs w:val="28"/>
        </w:rPr>
        <w:t>)</w:t>
      </w:r>
      <w:r w:rsidR="00985525" w:rsidRPr="00985525">
        <w:rPr>
          <w:b w:val="0"/>
          <w:szCs w:val="28"/>
        </w:rPr>
        <w:t>.</w:t>
      </w:r>
    </w:p>
    <w:p w:rsidR="00264203" w:rsidRPr="00985525" w:rsidRDefault="00264203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 w:rsidRPr="00264203">
        <w:rPr>
          <w:b w:val="0"/>
          <w:szCs w:val="28"/>
        </w:rPr>
        <w:t xml:space="preserve">3. </w:t>
      </w:r>
      <w:r>
        <w:rPr>
          <w:b w:val="0"/>
          <w:szCs w:val="28"/>
        </w:rPr>
        <w:t xml:space="preserve">Участковым избирательным комиссиям до 20 августа предоставить </w:t>
      </w:r>
      <w:r w:rsidRPr="00264203">
        <w:rPr>
          <w:b w:val="0"/>
          <w:szCs w:val="28"/>
        </w:rPr>
        <w:t xml:space="preserve">список членов </w:t>
      </w:r>
      <w:r>
        <w:rPr>
          <w:b w:val="0"/>
          <w:szCs w:val="28"/>
        </w:rPr>
        <w:t xml:space="preserve">участковый избирательных комиссий </w:t>
      </w:r>
      <w:r w:rsidRPr="00264203">
        <w:rPr>
          <w:b w:val="0"/>
          <w:szCs w:val="28"/>
        </w:rPr>
        <w:t xml:space="preserve"> с правом решающего голоса, ответственных за применение средств видеофиксации в помещениях для голосования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>Главы Республики Марий Эл 10 сентября 2017 года</w:t>
      </w:r>
      <w:r w:rsidR="00985525" w:rsidRPr="00985525">
        <w:rPr>
          <w:b w:val="0"/>
          <w:szCs w:val="28"/>
        </w:rPr>
        <w:t>.</w:t>
      </w:r>
    </w:p>
    <w:p w:rsidR="00264203" w:rsidRPr="00453EB5" w:rsidRDefault="00264203" w:rsidP="00A17B28">
      <w:pPr>
        <w:pStyle w:val="Style4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264203">
        <w:rPr>
          <w:szCs w:val="28"/>
        </w:rPr>
        <w:lastRenderedPageBreak/>
        <w:t>4.</w:t>
      </w:r>
      <w:r>
        <w:rPr>
          <w:b/>
          <w:szCs w:val="28"/>
        </w:rPr>
        <w:t xml:space="preserve"> </w:t>
      </w:r>
      <w:r w:rsidRPr="0040627D">
        <w:rPr>
          <w:sz w:val="28"/>
          <w:szCs w:val="28"/>
        </w:rPr>
        <w:t>Р</w:t>
      </w:r>
      <w:r w:rsidRPr="0040627D">
        <w:rPr>
          <w:rStyle w:val="FontStyle15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Style w:val="FontStyle15"/>
          <w:sz w:val="28"/>
          <w:szCs w:val="28"/>
        </w:rPr>
        <w:t xml:space="preserve">Мари-Турекской районной территориальной избирательной комиссии </w:t>
      </w:r>
      <w:r w:rsidRPr="00453EB5">
        <w:rPr>
          <w:rStyle w:val="FontStyle1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3EB5">
        <w:rPr>
          <w:sz w:val="28"/>
          <w:szCs w:val="28"/>
        </w:rPr>
        <w:t>в информационно-телекоммуникационной сети «Интернет»</w:t>
      </w:r>
      <w:r w:rsidRPr="00453EB5">
        <w:rPr>
          <w:rStyle w:val="FontStyle15"/>
          <w:sz w:val="28"/>
          <w:szCs w:val="28"/>
        </w:rPr>
        <w:t>.</w:t>
      </w:r>
    </w:p>
    <w:p w:rsidR="00264203" w:rsidRPr="00F56325" w:rsidRDefault="00264203" w:rsidP="00A17B28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 Возложить контроль за исполнением настоящего постановления </w:t>
      </w:r>
      <w:r>
        <w:rPr>
          <w:sz w:val="28"/>
          <w:szCs w:val="28"/>
        </w:rPr>
        <w:br/>
        <w:t>на заместителя председателя Мари-Турекской районной территориальной комиссии С.Г. Чернову.</w:t>
      </w:r>
    </w:p>
    <w:p w:rsidR="00A17B28" w:rsidRDefault="00A17B28" w:rsidP="00A17B28">
      <w:pPr>
        <w:rPr>
          <w:sz w:val="28"/>
          <w:szCs w:val="28"/>
        </w:rPr>
      </w:pP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B2338">
        <w:rPr>
          <w:sz w:val="28"/>
          <w:szCs w:val="28"/>
        </w:rPr>
        <w:t>Председатель</w:t>
      </w: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2338">
        <w:rPr>
          <w:sz w:val="28"/>
          <w:szCs w:val="28"/>
        </w:rPr>
        <w:t>Мари-Турекской</w:t>
      </w:r>
      <w:r>
        <w:rPr>
          <w:sz w:val="28"/>
          <w:szCs w:val="28"/>
        </w:rPr>
        <w:t xml:space="preserve"> </w:t>
      </w:r>
      <w:r w:rsidRPr="00BB2338">
        <w:rPr>
          <w:sz w:val="28"/>
          <w:szCs w:val="28"/>
        </w:rPr>
        <w:t>районной</w:t>
      </w:r>
    </w:p>
    <w:p w:rsidR="00A17B28" w:rsidRPr="00BB2338" w:rsidRDefault="00A17B28" w:rsidP="00A17B28">
      <w:pPr>
        <w:rPr>
          <w:sz w:val="28"/>
          <w:szCs w:val="28"/>
        </w:rPr>
      </w:pPr>
      <w:r w:rsidRPr="00BB23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338">
        <w:rPr>
          <w:sz w:val="28"/>
          <w:szCs w:val="28"/>
        </w:rPr>
        <w:t>ерриториально</w:t>
      </w:r>
      <w:r>
        <w:rPr>
          <w:sz w:val="28"/>
          <w:szCs w:val="28"/>
        </w:rPr>
        <w:t>й избирательной комиссии</w:t>
      </w:r>
      <w:r w:rsidRPr="00BB2338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О.Л. Роженцова</w:t>
      </w:r>
    </w:p>
    <w:p w:rsidR="00A17B28" w:rsidRPr="00BB2338" w:rsidRDefault="00A17B28" w:rsidP="00A17B28">
      <w:pPr>
        <w:rPr>
          <w:sz w:val="28"/>
          <w:szCs w:val="28"/>
        </w:rPr>
      </w:pP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B2338">
        <w:rPr>
          <w:sz w:val="28"/>
          <w:szCs w:val="28"/>
        </w:rPr>
        <w:t>Секретарь</w:t>
      </w: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B2338">
        <w:rPr>
          <w:sz w:val="28"/>
          <w:szCs w:val="28"/>
        </w:rPr>
        <w:t>Мари-Турекской районной</w:t>
      </w:r>
    </w:p>
    <w:p w:rsidR="00A17B28" w:rsidRPr="00BB2338" w:rsidRDefault="00A17B28" w:rsidP="00A17B28">
      <w:pPr>
        <w:rPr>
          <w:sz w:val="28"/>
          <w:szCs w:val="28"/>
        </w:rPr>
      </w:pPr>
      <w:r w:rsidRPr="00BB23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338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й избирательной комиссии </w:t>
      </w:r>
      <w:r>
        <w:rPr>
          <w:sz w:val="28"/>
          <w:szCs w:val="28"/>
        </w:rPr>
        <w:tab/>
        <w:t xml:space="preserve">      </w:t>
      </w:r>
      <w:r w:rsidRPr="00BB2338">
        <w:rPr>
          <w:sz w:val="28"/>
          <w:szCs w:val="28"/>
        </w:rPr>
        <w:t xml:space="preserve">                   И.Ю.Четышева</w:t>
      </w:r>
    </w:p>
    <w:p w:rsidR="00A17B28" w:rsidRPr="00BB2338" w:rsidRDefault="00A17B28" w:rsidP="00A17B28">
      <w:pPr>
        <w:rPr>
          <w:sz w:val="28"/>
          <w:szCs w:val="28"/>
        </w:rPr>
      </w:pPr>
    </w:p>
    <w:p w:rsidR="00A17B28" w:rsidRPr="00BB2338" w:rsidRDefault="00A17B28" w:rsidP="00A17B28">
      <w:pPr>
        <w:rPr>
          <w:sz w:val="28"/>
          <w:szCs w:val="28"/>
        </w:rPr>
      </w:pPr>
    </w:p>
    <w:p w:rsidR="00264203" w:rsidRDefault="00264203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</w:t>
      </w:r>
      <w:r w:rsidR="00985525">
        <w:rPr>
          <w:b w:val="0"/>
          <w:szCs w:val="28"/>
          <w:lang w:val="en-US"/>
        </w:rPr>
        <w:t xml:space="preserve"> 1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>к постановлению Мари-Турекской районной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 xml:space="preserve">территориальной комиссии 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>от 21 июля 2017 года 35/160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>Список членов Мари-Турекской районной территориальной избирательной комиссии с правом решающего голоса,</w:t>
      </w: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64203">
        <w:rPr>
          <w:b w:val="0"/>
          <w:szCs w:val="28"/>
        </w:rPr>
        <w:t>ответственных за применение средств видеофиксации в помещени</w:t>
      </w:r>
      <w:r>
        <w:rPr>
          <w:b w:val="0"/>
          <w:szCs w:val="28"/>
        </w:rPr>
        <w:t>ях для голосования, в помещении</w:t>
      </w:r>
      <w:r w:rsidRPr="00264203">
        <w:rPr>
          <w:b w:val="0"/>
          <w:szCs w:val="28"/>
        </w:rPr>
        <w:t xml:space="preserve"> </w:t>
      </w:r>
      <w:r>
        <w:rPr>
          <w:b w:val="0"/>
          <w:szCs w:val="28"/>
        </w:rPr>
        <w:t>территориальной избирательной комиссии</w:t>
      </w:r>
      <w:r w:rsidRPr="00264203">
        <w:rPr>
          <w:b w:val="0"/>
          <w:szCs w:val="28"/>
        </w:rPr>
        <w:t xml:space="preserve">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 xml:space="preserve">Главы Республики Марий Эл </w:t>
      </w:r>
    </w:p>
    <w:p w:rsidR="007B457C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>10 сентября 2017 года</w:t>
      </w: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4595" w:rsidTr="00404595">
        <w:tc>
          <w:tcPr>
            <w:tcW w:w="4785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Кочергин Дмитрий Николаевич</w:t>
            </w:r>
          </w:p>
        </w:tc>
        <w:tc>
          <w:tcPr>
            <w:tcW w:w="4786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Мари-Турекской районной                   избирательной комиссии с правом решающего голоса;</w:t>
            </w:r>
          </w:p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</w:p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</w:p>
        </w:tc>
      </w:tr>
      <w:tr w:rsidR="00404595" w:rsidTr="00404595">
        <w:tc>
          <w:tcPr>
            <w:tcW w:w="4785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Юсупов Марат Ильдарович</w:t>
            </w:r>
          </w:p>
        </w:tc>
        <w:tc>
          <w:tcPr>
            <w:tcW w:w="4786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Мари-Турекской районной                   избирательной комиссии с правом решающего голоса</w:t>
            </w:r>
          </w:p>
        </w:tc>
      </w:tr>
    </w:tbl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sectPr w:rsidR="00404595" w:rsidSect="00A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885"/>
    <w:rsid w:val="000633FF"/>
    <w:rsid w:val="00264203"/>
    <w:rsid w:val="002A2A22"/>
    <w:rsid w:val="003F4885"/>
    <w:rsid w:val="00404595"/>
    <w:rsid w:val="00590629"/>
    <w:rsid w:val="00741E6D"/>
    <w:rsid w:val="007B457C"/>
    <w:rsid w:val="00836A34"/>
    <w:rsid w:val="00954F26"/>
    <w:rsid w:val="00985525"/>
    <w:rsid w:val="00A17B28"/>
    <w:rsid w:val="00A215D7"/>
    <w:rsid w:val="00AF43C1"/>
    <w:rsid w:val="00C70CF9"/>
    <w:rsid w:val="00E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4885"/>
    <w:pPr>
      <w:suppressAutoHyphens w:val="0"/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4885"/>
    <w:rPr>
      <w:rFonts w:ascii="Calibri" w:eastAsia="Calibri" w:hAnsi="Calibri" w:cs="Calibri"/>
    </w:rPr>
  </w:style>
  <w:style w:type="paragraph" w:customStyle="1" w:styleId="a5">
    <w:name w:val="Заголовок постановления"/>
    <w:basedOn w:val="a"/>
    <w:rsid w:val="003F4885"/>
    <w:pPr>
      <w:suppressAutoHyphens w:val="0"/>
      <w:jc w:val="center"/>
    </w:pPr>
    <w:rPr>
      <w:b/>
      <w:sz w:val="28"/>
      <w:lang w:eastAsia="ru-RU"/>
    </w:rPr>
  </w:style>
  <w:style w:type="paragraph" w:customStyle="1" w:styleId="Style4">
    <w:name w:val="Style4"/>
    <w:basedOn w:val="a"/>
    <w:rsid w:val="00264203"/>
    <w:pPr>
      <w:widowControl w:val="0"/>
      <w:suppressAutoHyphens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rsid w:val="002642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64203"/>
    <w:rPr>
      <w:rFonts w:ascii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59"/>
    <w:rsid w:val="00404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2E63FF869244499AD00BF9E0C79CD6" ma:contentTypeVersion="1" ma:contentTypeDescription="Создание документа." ma:contentTypeScope="" ma:versionID="142f97bd78ccee462dd12b124df63366">
  <xsd:schema xmlns:xsd="http://www.w3.org/2001/XMLSchema" xmlns:xs="http://www.w3.org/2001/XMLSchema" xmlns:p="http://schemas.microsoft.com/office/2006/metadata/properties" xmlns:ns2="57504d04-691e-4fc4-8f09-4f19fdbe90f6" xmlns:ns3="cb33727e-84e1-46d9-b477-7e8c096b98a9" targetNamespace="http://schemas.microsoft.com/office/2006/metadata/properties" ma:root="true" ma:fieldsID="218fca1b76625bd9042b28d32aa47256" ns2:_="" ns3:_="">
    <xsd:import namespace="57504d04-691e-4fc4-8f09-4f19fdbe90f6"/>
    <xsd:import namespace="cb33727e-84e1-46d9-b477-7e8c096b98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727e-84e1-46d9-b477-7e8c096b98a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b33727e-84e1-46d9-b477-7e8c096b98a9">О применении средств видеофиксации в помещениях для голосования, в помещениях ТИК при проведении выборов в единый день голосования</_x041e__x043f__x0438__x0441__x0430__x043d__x0438__x0435_>
    <_dlc_DocId xmlns="57504d04-691e-4fc4-8f09-4f19fdbe90f6">XXJ7TYMEEKJ2-7029-12</_dlc_DocId>
    <_dlc_DocIdUrl xmlns="57504d04-691e-4fc4-8f09-4f19fdbe90f6">
      <Url>https://vip.gov.mari.ru/tzik/tik_mari-tyrek/_layouts/DocIdRedir.aspx?ID=XXJ7TYMEEKJ2-7029-12</Url>
      <Description>XXJ7TYMEEKJ2-7029-12</Description>
    </_dlc_DocIdUrl>
  </documentManagement>
</p:properties>
</file>

<file path=customXml/itemProps1.xml><?xml version="1.0" encoding="utf-8"?>
<ds:datastoreItem xmlns:ds="http://schemas.openxmlformats.org/officeDocument/2006/customXml" ds:itemID="{8F667D60-9474-4635-9F90-148EDD2629E3}"/>
</file>

<file path=customXml/itemProps2.xml><?xml version="1.0" encoding="utf-8"?>
<ds:datastoreItem xmlns:ds="http://schemas.openxmlformats.org/officeDocument/2006/customXml" ds:itemID="{23DF9FD4-F6F1-4ABF-904B-8474DBBCCAFD}"/>
</file>

<file path=customXml/itemProps3.xml><?xml version="1.0" encoding="utf-8"?>
<ds:datastoreItem xmlns:ds="http://schemas.openxmlformats.org/officeDocument/2006/customXml" ds:itemID="{E3D2A9B1-B8DD-4677-99BB-7B03D8C7C7BA}"/>
</file>

<file path=customXml/itemProps4.xml><?xml version="1.0" encoding="utf-8"?>
<ds:datastoreItem xmlns:ds="http://schemas.openxmlformats.org/officeDocument/2006/customXml" ds:itemID="{CFA201C9-C599-4081-A675-EBB7C8E23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35/160 от 21 июля 2017 года</dc:title>
  <dc:creator>user</dc:creator>
  <cp:lastModifiedBy>admin</cp:lastModifiedBy>
  <cp:revision>3</cp:revision>
  <cp:lastPrinted>2017-07-26T07:00:00Z</cp:lastPrinted>
  <dcterms:created xsi:type="dcterms:W3CDTF">2017-07-25T12:25:00Z</dcterms:created>
  <dcterms:modified xsi:type="dcterms:W3CDTF">2017-07-26T08:32:00Z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0x0101003C2E63FF869244499AD00BF9E0C79CD6</vt:lpwstr>
  </property>
  <property fmtid="{D5CDD505-2E9C-101B-9397-08002B2CF9AE}" pid="3" name="_dlc_DocIdItemGuid">
    <vt:lpwstr>00e3c9f5-2097-4b21-8ca5-67f7455e2889</vt:lpwstr>
  </property>
</Properties>
</file>