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E" w:rsidRPr="0055210E" w:rsidRDefault="0055210E" w:rsidP="005521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55210E">
        <w:rPr>
          <w:rFonts w:ascii="Times New Roman" w:hAnsi="Times New Roman" w:cs="Times New Roman"/>
          <w:b/>
          <w:color w:val="000000"/>
          <w:sz w:val="32"/>
          <w:szCs w:val="32"/>
        </w:rPr>
        <w:t>МАРИ-ТУРЕКСКАЯ РАЙОННАЯ ТЕРРИТОРИАЛЬНАЯ</w:t>
      </w:r>
    </w:p>
    <w:p w:rsidR="0055210E" w:rsidRPr="0055210E" w:rsidRDefault="0055210E" w:rsidP="005521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5210E">
        <w:rPr>
          <w:rFonts w:ascii="Times New Roman" w:hAnsi="Times New Roman" w:cs="Times New Roman"/>
          <w:b/>
          <w:color w:val="000000"/>
          <w:sz w:val="32"/>
          <w:szCs w:val="32"/>
        </w:rPr>
        <w:t>ИЗБИРАТЕЛЬНАЯ КОМИССИЯ</w:t>
      </w:r>
    </w:p>
    <w:p w:rsidR="0055210E" w:rsidRPr="0055210E" w:rsidRDefault="0055210E" w:rsidP="0055210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210E" w:rsidRPr="0055210E" w:rsidRDefault="0055210E" w:rsidP="0055210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210E" w:rsidRPr="0055210E" w:rsidRDefault="0055210E" w:rsidP="0055210E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55210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55210E" w:rsidRPr="0055210E" w:rsidRDefault="0055210E" w:rsidP="0055210E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</w:p>
    <w:tbl>
      <w:tblPr>
        <w:tblW w:w="9291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16"/>
        <w:gridCol w:w="6016"/>
        <w:gridCol w:w="959"/>
      </w:tblGrid>
      <w:tr w:rsidR="0055210E" w:rsidRPr="0055210E" w:rsidTr="0055210E">
        <w:trPr>
          <w:trHeight w:val="340"/>
          <w:jc w:val="center"/>
        </w:trPr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55210E" w:rsidRPr="0055210E" w:rsidRDefault="0055210E" w:rsidP="00552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E">
              <w:rPr>
                <w:rFonts w:ascii="Times New Roman" w:hAnsi="Times New Roman" w:cs="Times New Roman"/>
                <w:sz w:val="28"/>
                <w:szCs w:val="28"/>
              </w:rPr>
              <w:t>21 февраля 2017 г.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55210E" w:rsidRPr="0055210E" w:rsidRDefault="0055210E" w:rsidP="0055210E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210E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55210E" w:rsidRPr="0055210E" w:rsidRDefault="0055210E" w:rsidP="00552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E">
              <w:rPr>
                <w:rFonts w:ascii="Times New Roman" w:hAnsi="Times New Roman" w:cs="Times New Roman"/>
                <w:sz w:val="28"/>
                <w:szCs w:val="28"/>
              </w:rPr>
              <w:t>29/144</w:t>
            </w:r>
          </w:p>
        </w:tc>
      </w:tr>
    </w:tbl>
    <w:p w:rsidR="0055210E" w:rsidRPr="0055210E" w:rsidRDefault="0055210E" w:rsidP="0055210E">
      <w:pPr>
        <w:pStyle w:val="a9"/>
        <w:ind w:right="-6"/>
        <w:rPr>
          <w:bCs/>
          <w:szCs w:val="28"/>
        </w:rPr>
      </w:pPr>
    </w:p>
    <w:p w:rsidR="0055210E" w:rsidRPr="0055210E" w:rsidRDefault="0055210E" w:rsidP="0055210E">
      <w:pPr>
        <w:pStyle w:val="a9"/>
        <w:ind w:right="-6"/>
        <w:rPr>
          <w:bCs/>
          <w:szCs w:val="28"/>
        </w:rPr>
      </w:pPr>
    </w:p>
    <w:p w:rsidR="0055210E" w:rsidRDefault="0055210E" w:rsidP="0055210E">
      <w:pPr>
        <w:pStyle w:val="a9"/>
        <w:ind w:left="567" w:right="-110"/>
        <w:rPr>
          <w:bCs/>
          <w:szCs w:val="28"/>
        </w:rPr>
      </w:pPr>
      <w:r w:rsidRPr="00261125">
        <w:rPr>
          <w:szCs w:val="28"/>
        </w:rPr>
        <w:t xml:space="preserve">О </w:t>
      </w:r>
      <w:r>
        <w:rPr>
          <w:szCs w:val="28"/>
        </w:rPr>
        <w:t xml:space="preserve">Примерном плане </w:t>
      </w:r>
      <w:r w:rsidRPr="00261125">
        <w:rPr>
          <w:szCs w:val="28"/>
        </w:rPr>
        <w:t>мероприяти</w:t>
      </w:r>
      <w:r>
        <w:rPr>
          <w:szCs w:val="28"/>
        </w:rPr>
        <w:t>й</w:t>
      </w:r>
      <w:r w:rsidRPr="00261125">
        <w:rPr>
          <w:szCs w:val="28"/>
        </w:rPr>
        <w:t xml:space="preserve"> </w:t>
      </w:r>
      <w:r w:rsidRPr="00105F91">
        <w:rPr>
          <w:bCs/>
          <w:szCs w:val="28"/>
        </w:rPr>
        <w:t>по повышению правовой культуры избирателей (участников референдума)</w:t>
      </w:r>
      <w:r>
        <w:rPr>
          <w:bCs/>
          <w:szCs w:val="28"/>
        </w:rPr>
        <w:t>,</w:t>
      </w:r>
      <w:r w:rsidRPr="00105F91">
        <w:rPr>
          <w:bCs/>
          <w:szCs w:val="28"/>
        </w:rPr>
        <w:t xml:space="preserve"> обучению организаторов выборов и референдумов</w:t>
      </w:r>
      <w:r>
        <w:rPr>
          <w:bCs/>
          <w:szCs w:val="28"/>
        </w:rPr>
        <w:t xml:space="preserve"> и</w:t>
      </w:r>
      <w:r w:rsidRPr="00105F91">
        <w:rPr>
          <w:bCs/>
          <w:szCs w:val="28"/>
        </w:rPr>
        <w:t xml:space="preserve"> иных участников избирательного процесса в </w:t>
      </w:r>
      <w:r>
        <w:rPr>
          <w:bCs/>
          <w:szCs w:val="28"/>
        </w:rPr>
        <w:t>Мари-Турекском  районе</w:t>
      </w:r>
      <w:r w:rsidRPr="00105F9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105F91">
        <w:rPr>
          <w:bCs/>
          <w:szCs w:val="28"/>
        </w:rPr>
        <w:t>2017 году</w:t>
      </w:r>
    </w:p>
    <w:p w:rsidR="0055210E" w:rsidRDefault="0055210E" w:rsidP="0055210E">
      <w:pPr>
        <w:pStyle w:val="a9"/>
        <w:ind w:left="567" w:right="-110"/>
        <w:rPr>
          <w:szCs w:val="28"/>
        </w:rPr>
      </w:pPr>
    </w:p>
    <w:p w:rsidR="0055210E" w:rsidRDefault="0055210E" w:rsidP="0055210E">
      <w:pPr>
        <w:pStyle w:val="a9"/>
        <w:ind w:left="567" w:right="-110"/>
        <w:rPr>
          <w:szCs w:val="28"/>
        </w:rPr>
      </w:pPr>
    </w:p>
    <w:p w:rsidR="0055210E" w:rsidRPr="0055210E" w:rsidRDefault="0055210E" w:rsidP="005521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10E">
        <w:rPr>
          <w:rFonts w:ascii="Times New Roman" w:hAnsi="Times New Roman" w:cs="Times New Roman"/>
          <w:sz w:val="28"/>
          <w:szCs w:val="28"/>
        </w:rPr>
        <w:t xml:space="preserve">В целях обеспечения конституционных прав и свобод граждан Российской Федерации, повышения правовой культуры избирателей (участников референдума), совершенствования системы правового обучения участников избирательного процесса, информирования избирателей </w:t>
      </w:r>
      <w:r w:rsidRPr="0055210E">
        <w:rPr>
          <w:rFonts w:ascii="Times New Roman" w:hAnsi="Times New Roman" w:cs="Times New Roman"/>
          <w:sz w:val="28"/>
          <w:szCs w:val="28"/>
        </w:rPr>
        <w:br/>
        <w:t>о выборах Президента Российской Федерации, а также оказания содействия участковым избирательным комиссиям в повышении профессионального уровня организаторов выборов и референдумов, на основании 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55210E">
        <w:rPr>
          <w:rFonts w:ascii="Times New Roman" w:hAnsi="Times New Roman" w:cs="Times New Roman"/>
          <w:sz w:val="28"/>
          <w:szCs w:val="28"/>
          <w:lang w:eastAsia="ar-SA"/>
        </w:rPr>
        <w:t xml:space="preserve"> Оршанская районная  территориальная избирательная комиссия </w:t>
      </w:r>
      <w:r w:rsidRPr="0055210E">
        <w:rPr>
          <w:rFonts w:ascii="Times New Roman" w:hAnsi="Times New Roman" w:cs="Times New Roman"/>
          <w:spacing w:val="60"/>
          <w:sz w:val="28"/>
          <w:szCs w:val="28"/>
          <w:lang w:eastAsia="ar-SA"/>
        </w:rPr>
        <w:t>постановляе</w:t>
      </w:r>
      <w:r w:rsidRPr="0055210E">
        <w:rPr>
          <w:rFonts w:ascii="Times New Roman" w:hAnsi="Times New Roman" w:cs="Times New Roman"/>
          <w:sz w:val="28"/>
          <w:szCs w:val="28"/>
          <w:lang w:eastAsia="ar-SA"/>
        </w:rPr>
        <w:t>т:</w:t>
      </w:r>
    </w:p>
    <w:p w:rsidR="0055210E" w:rsidRPr="0055210E" w:rsidRDefault="0055210E" w:rsidP="0055210E">
      <w:pPr>
        <w:pStyle w:val="a9"/>
        <w:tabs>
          <w:tab w:val="left" w:pos="9071"/>
        </w:tabs>
        <w:spacing w:line="360" w:lineRule="auto"/>
        <w:ind w:firstLine="709"/>
        <w:jc w:val="both"/>
        <w:rPr>
          <w:b w:val="0"/>
          <w:bCs/>
          <w:szCs w:val="28"/>
        </w:rPr>
      </w:pPr>
      <w:r w:rsidRPr="0055210E">
        <w:rPr>
          <w:b w:val="0"/>
          <w:bCs/>
          <w:szCs w:val="28"/>
        </w:rPr>
        <w:t xml:space="preserve">1. Утвердить прилагаемый Примерный план мероприятий </w:t>
      </w:r>
      <w:r w:rsidRPr="0055210E">
        <w:rPr>
          <w:b w:val="0"/>
          <w:bCs/>
          <w:szCs w:val="28"/>
        </w:rPr>
        <w:br/>
        <w:t>по повышению правовой культуры избирателей (участников референдума), обучению организаторов выборов и референдумов и иных участников избирательного процесса в Мари-Турекском районе в 2017 году.</w:t>
      </w:r>
    </w:p>
    <w:p w:rsidR="0055210E" w:rsidRPr="0055210E" w:rsidRDefault="0055210E" w:rsidP="005521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10E">
        <w:rPr>
          <w:rFonts w:ascii="Times New Roman" w:hAnsi="Times New Roman" w:cs="Times New Roman"/>
          <w:sz w:val="28"/>
          <w:szCs w:val="28"/>
          <w:lang w:eastAsia="ar-SA"/>
        </w:rPr>
        <w:t>2. Разместить настоящее постановление на странице избирательной комиссии официального сайта администрации Мари-Турекского муниципального района.</w:t>
      </w:r>
    </w:p>
    <w:p w:rsidR="0055210E" w:rsidRPr="0055210E" w:rsidRDefault="0055210E" w:rsidP="005521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21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3. Контроль за выполнением Плана возложить на председателя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55210E">
        <w:rPr>
          <w:rFonts w:ascii="Times New Roman" w:hAnsi="Times New Roman" w:cs="Times New Roman"/>
          <w:sz w:val="28"/>
          <w:szCs w:val="28"/>
          <w:lang w:eastAsia="ar-SA"/>
        </w:rPr>
        <w:t xml:space="preserve">Мари-Турекский  районной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55210E">
        <w:rPr>
          <w:rFonts w:ascii="Times New Roman" w:hAnsi="Times New Roman" w:cs="Times New Roman"/>
          <w:sz w:val="28"/>
          <w:szCs w:val="28"/>
        </w:rPr>
        <w:t>О.Л. Роженцову</w:t>
      </w:r>
      <w:r w:rsidRPr="0055210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5210E" w:rsidRPr="0055210E" w:rsidRDefault="0055210E" w:rsidP="00552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10E" w:rsidRPr="0055210E" w:rsidRDefault="0055210E" w:rsidP="0055210E">
      <w:pPr>
        <w:rPr>
          <w:rFonts w:ascii="Times New Roman" w:hAnsi="Times New Roman" w:cs="Times New Roman"/>
          <w:sz w:val="28"/>
          <w:szCs w:val="28"/>
        </w:rPr>
      </w:pPr>
    </w:p>
    <w:p w:rsidR="0055210E" w:rsidRPr="0055210E" w:rsidRDefault="0055210E" w:rsidP="0055210E">
      <w:pPr>
        <w:rPr>
          <w:rFonts w:ascii="Times New Roman" w:hAnsi="Times New Roman" w:cs="Times New Roman"/>
          <w:sz w:val="28"/>
          <w:szCs w:val="28"/>
        </w:rPr>
      </w:pPr>
      <w:r w:rsidRPr="0055210E">
        <w:rPr>
          <w:rFonts w:ascii="Times New Roman" w:hAnsi="Times New Roman" w:cs="Times New Roman"/>
          <w:sz w:val="28"/>
          <w:szCs w:val="28"/>
        </w:rPr>
        <w:t xml:space="preserve">                    Председатель</w:t>
      </w:r>
    </w:p>
    <w:p w:rsidR="0055210E" w:rsidRPr="0055210E" w:rsidRDefault="0055210E" w:rsidP="0055210E">
      <w:pPr>
        <w:rPr>
          <w:rFonts w:ascii="Times New Roman" w:hAnsi="Times New Roman" w:cs="Times New Roman"/>
          <w:sz w:val="28"/>
          <w:szCs w:val="28"/>
        </w:rPr>
      </w:pPr>
      <w:r w:rsidRPr="0055210E">
        <w:rPr>
          <w:rFonts w:ascii="Times New Roman" w:hAnsi="Times New Roman" w:cs="Times New Roman"/>
          <w:sz w:val="28"/>
          <w:szCs w:val="28"/>
        </w:rPr>
        <w:t xml:space="preserve">           Мари-Турекской районной</w:t>
      </w:r>
    </w:p>
    <w:p w:rsidR="0055210E" w:rsidRPr="0055210E" w:rsidRDefault="0055210E" w:rsidP="0055210E">
      <w:pPr>
        <w:rPr>
          <w:rFonts w:ascii="Times New Roman" w:hAnsi="Times New Roman" w:cs="Times New Roman"/>
          <w:sz w:val="28"/>
          <w:szCs w:val="28"/>
        </w:rPr>
      </w:pPr>
      <w:r w:rsidRPr="0055210E">
        <w:rPr>
          <w:rFonts w:ascii="Times New Roman" w:hAnsi="Times New Roman" w:cs="Times New Roman"/>
          <w:sz w:val="28"/>
          <w:szCs w:val="28"/>
        </w:rPr>
        <w:t xml:space="preserve"> территориальной  избирательной комиссии</w:t>
      </w:r>
      <w:r w:rsidRPr="0055210E">
        <w:rPr>
          <w:rFonts w:ascii="Times New Roman" w:hAnsi="Times New Roman" w:cs="Times New Roman"/>
          <w:sz w:val="28"/>
          <w:szCs w:val="28"/>
        </w:rPr>
        <w:tab/>
      </w:r>
      <w:r w:rsidRPr="0055210E">
        <w:rPr>
          <w:rFonts w:ascii="Times New Roman" w:hAnsi="Times New Roman" w:cs="Times New Roman"/>
          <w:sz w:val="28"/>
          <w:szCs w:val="28"/>
        </w:rPr>
        <w:tab/>
        <w:t xml:space="preserve">              О.Л. Роженцова</w:t>
      </w:r>
    </w:p>
    <w:p w:rsidR="0055210E" w:rsidRPr="0055210E" w:rsidRDefault="0055210E" w:rsidP="0055210E">
      <w:pPr>
        <w:rPr>
          <w:rFonts w:ascii="Times New Roman" w:hAnsi="Times New Roman" w:cs="Times New Roman"/>
          <w:sz w:val="28"/>
          <w:szCs w:val="28"/>
        </w:rPr>
      </w:pPr>
    </w:p>
    <w:p w:rsidR="0055210E" w:rsidRPr="0055210E" w:rsidRDefault="0055210E" w:rsidP="0055210E">
      <w:pPr>
        <w:rPr>
          <w:rFonts w:ascii="Times New Roman" w:hAnsi="Times New Roman" w:cs="Times New Roman"/>
          <w:sz w:val="28"/>
          <w:szCs w:val="28"/>
        </w:rPr>
      </w:pPr>
      <w:r w:rsidRPr="0055210E">
        <w:rPr>
          <w:rFonts w:ascii="Times New Roman" w:hAnsi="Times New Roman" w:cs="Times New Roman"/>
          <w:sz w:val="28"/>
          <w:szCs w:val="28"/>
        </w:rPr>
        <w:t xml:space="preserve">                      Секретарь </w:t>
      </w:r>
    </w:p>
    <w:p w:rsidR="0055210E" w:rsidRPr="0055210E" w:rsidRDefault="0055210E" w:rsidP="0055210E">
      <w:pPr>
        <w:rPr>
          <w:rFonts w:ascii="Times New Roman" w:hAnsi="Times New Roman" w:cs="Times New Roman"/>
          <w:sz w:val="28"/>
          <w:szCs w:val="28"/>
        </w:rPr>
      </w:pPr>
      <w:r w:rsidRPr="0055210E">
        <w:rPr>
          <w:rFonts w:ascii="Times New Roman" w:hAnsi="Times New Roman" w:cs="Times New Roman"/>
          <w:sz w:val="28"/>
          <w:szCs w:val="28"/>
        </w:rPr>
        <w:t xml:space="preserve">            Мари-Турекской районной</w:t>
      </w:r>
    </w:p>
    <w:p w:rsidR="0055210E" w:rsidRPr="0055210E" w:rsidRDefault="0055210E" w:rsidP="0055210E">
      <w:pPr>
        <w:rPr>
          <w:rFonts w:ascii="Times New Roman" w:hAnsi="Times New Roman" w:cs="Times New Roman"/>
          <w:sz w:val="28"/>
          <w:szCs w:val="28"/>
        </w:rPr>
      </w:pPr>
      <w:r w:rsidRPr="0055210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   </w:t>
      </w:r>
      <w:r w:rsidRPr="0055210E">
        <w:rPr>
          <w:rFonts w:ascii="Times New Roman" w:hAnsi="Times New Roman" w:cs="Times New Roman"/>
          <w:sz w:val="28"/>
          <w:szCs w:val="28"/>
        </w:rPr>
        <w:tab/>
        <w:t xml:space="preserve">                       И.Ю.Четышева</w:t>
      </w:r>
    </w:p>
    <w:p w:rsidR="0055210E" w:rsidRPr="0055210E" w:rsidRDefault="0055210E" w:rsidP="0055210E">
      <w:pPr>
        <w:rPr>
          <w:rFonts w:ascii="Times New Roman" w:hAnsi="Times New Roman" w:cs="Times New Roman"/>
          <w:sz w:val="28"/>
          <w:szCs w:val="28"/>
        </w:rPr>
      </w:pPr>
    </w:p>
    <w:p w:rsidR="0055210E" w:rsidRDefault="0055210E" w:rsidP="0055210E"/>
    <w:p w:rsidR="0055210E" w:rsidRDefault="0055210E" w:rsidP="00B03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55210E" w:rsidSect="0055210E">
          <w:headerReference w:type="even" r:id="rId6"/>
          <w:headerReference w:type="default" r:id="rId7"/>
          <w:pgSz w:w="11906" w:h="16838" w:code="9"/>
          <w:pgMar w:top="1134" w:right="849" w:bottom="1134" w:left="1701" w:header="1134" w:footer="397" w:gutter="0"/>
          <w:pgNumType w:start="1"/>
          <w:cols w:space="708"/>
          <w:titlePg/>
          <w:docGrid w:linePitch="360"/>
        </w:sectPr>
      </w:pPr>
    </w:p>
    <w:p w:rsidR="00B03A57" w:rsidRPr="00AB2F34" w:rsidRDefault="00B03A57" w:rsidP="00B03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3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B03A57" w:rsidRPr="00AB2F34" w:rsidRDefault="00B03A57" w:rsidP="00B03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34">
        <w:rPr>
          <w:rFonts w:ascii="Times New Roman" w:hAnsi="Times New Roman" w:cs="Times New Roman"/>
          <w:b/>
          <w:sz w:val="28"/>
          <w:szCs w:val="28"/>
        </w:rPr>
        <w:t>мероприятий по повышению правовой культуры избирателей   в 2017 году</w:t>
      </w:r>
    </w:p>
    <w:p w:rsidR="00B03A57" w:rsidRPr="00AB2F34" w:rsidRDefault="00B03A57" w:rsidP="00B03A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796"/>
        <w:gridCol w:w="2159"/>
        <w:gridCol w:w="4362"/>
      </w:tblGrid>
      <w:tr w:rsidR="00B03A57" w:rsidRPr="00B03A57" w:rsidTr="00B91132">
        <w:trPr>
          <w:cantSplit/>
          <w:tblHeader/>
          <w:jc w:val="center"/>
        </w:trPr>
        <w:tc>
          <w:tcPr>
            <w:tcW w:w="817" w:type="dxa"/>
            <w:vAlign w:val="center"/>
          </w:tcPr>
          <w:bookmarkEnd w:id="0"/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Align w:val="center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vAlign w:val="center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362" w:type="dxa"/>
            <w:vAlign w:val="center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15134" w:type="dxa"/>
            <w:gridSpan w:val="4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1. Организация профессиональной подготовки кадров избирательных комиссий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обучения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комиссий, организующих выборы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и по вопросам формирования протокола участковой избирательной комиссии об итогах голосования и введения данных протоколов в ГАС «Выборы» по машиночитаемому коду 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362" w:type="dxa"/>
          </w:tcPr>
          <w:p w:rsid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trHeight w:val="14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очного, заочного и дистанционного обучения членов участковых избирательных комиссий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>по программе «Правовые основы избирательного процесса и организации работы участковой избирательной комиссии»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участковые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избирательные комиссии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обучающих очных семинаров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>для членов участковых избирательных комиссий и других участников избирательного процесса в рамках подготовки и проведения  выборов Президента Российской Федерации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362" w:type="dxa"/>
          </w:tcPr>
          <w:p w:rsid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х избирательных комиссий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учебно-методических материалов для обучения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избирательных комиссий и других участников избирательного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роцесса по проведению выборов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участковые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избирательные комиссии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15134" w:type="dxa"/>
            <w:gridSpan w:val="4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 Организация правового обучения избирателей, представителей региональных отделений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политических партий, кандидатов, доверенных лиц и уполномоченных представителей кандидатов, членов избирательных комиссий с правом совещательного голоса, наблюдателей, представителей средств массовой информации, военнослужащих, работников правоохранительных органов 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B03A57" w:rsidRPr="00B03A57" w:rsidRDefault="00B03A57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</w:t>
            </w:r>
            <w:r w:rsidR="00357BB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обучающ</w:t>
            </w:r>
            <w:r w:rsidR="00357BB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357B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="00357BBD">
              <w:rPr>
                <w:rFonts w:ascii="Times New Roman" w:hAnsi="Times New Roman" w:cs="Times New Roman"/>
                <w:sz w:val="28"/>
                <w:szCs w:val="28"/>
              </w:rPr>
              <w:t>председателямиместных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отделений политических партий в рамках подготовки и проведения  выборов Президента Российской Федерации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4362" w:type="dxa"/>
          </w:tcPr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B03A57" w:rsidRPr="00B03A57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>с представителями средств массовой информации в рамках подготовки и проведения выборов Президента Российской Федерации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62" w:type="dxa"/>
          </w:tcPr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B03A57" w:rsidRPr="00B03A57" w:rsidRDefault="00B03A57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с сотрудниками полиции в рамках подготовки и проведения выборов  Президента Российской Федерации</w:t>
            </w:r>
          </w:p>
        </w:tc>
        <w:tc>
          <w:tcPr>
            <w:tcW w:w="2159" w:type="dxa"/>
          </w:tcPr>
          <w:p w:rsidR="00B03A57" w:rsidRPr="00357BBD" w:rsidRDefault="00357BBD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2017г.</w:t>
            </w:r>
          </w:p>
        </w:tc>
        <w:tc>
          <w:tcPr>
            <w:tcW w:w="4362" w:type="dxa"/>
          </w:tcPr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Жданухина Н.О.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96" w:type="dxa"/>
          </w:tcPr>
          <w:p w:rsidR="00B03A57" w:rsidRPr="00B03A57" w:rsidRDefault="00B03A57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с работниками органов прокуратуры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>в ра</w:t>
            </w:r>
            <w:r w:rsidR="00357BBD">
              <w:rPr>
                <w:rFonts w:ascii="Times New Roman" w:hAnsi="Times New Roman" w:cs="Times New Roman"/>
                <w:sz w:val="28"/>
                <w:szCs w:val="28"/>
              </w:rPr>
              <w:t xml:space="preserve">мках подготовки и проведения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выборов Президента Российской Федерации</w:t>
            </w:r>
          </w:p>
        </w:tc>
        <w:tc>
          <w:tcPr>
            <w:tcW w:w="2159" w:type="dxa"/>
          </w:tcPr>
          <w:p w:rsidR="00B03A57" w:rsidRPr="00357BBD" w:rsidRDefault="00357BBD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2017г.</w:t>
            </w:r>
          </w:p>
        </w:tc>
        <w:tc>
          <w:tcPr>
            <w:tcW w:w="4362" w:type="dxa"/>
          </w:tcPr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Жданухина Н.О.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15134" w:type="dxa"/>
            <w:gridSpan w:val="4"/>
          </w:tcPr>
          <w:p w:rsidR="00B03A57" w:rsidRPr="00B03A57" w:rsidRDefault="00B03A57" w:rsidP="00357B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 Информационно-разъяснительная деятельность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96" w:type="dxa"/>
          </w:tcPr>
          <w:p w:rsidR="00B03A57" w:rsidRPr="00B03A57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 МУ «Отдел образования и по делам молодежи администрации МО «Мари-Турекский муниципальный район»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повышения правовой культуры молодежи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362" w:type="dxa"/>
          </w:tcPr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96" w:type="dxa"/>
          </w:tcPr>
          <w:p w:rsidR="00B03A57" w:rsidRPr="00B03A57" w:rsidRDefault="00B03A57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Молодежным парламентом 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362" w:type="dxa"/>
          </w:tcPr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357BBD" w:rsidRDefault="00357BBD" w:rsidP="00357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03A57" w:rsidRPr="00B03A57" w:rsidRDefault="00B03A57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B136E3">
              <w:rPr>
                <w:rFonts w:ascii="Times New Roman" w:hAnsi="Times New Roman" w:cs="Times New Roman"/>
                <w:sz w:val="28"/>
                <w:szCs w:val="28"/>
              </w:rPr>
              <w:t xml:space="preserve">районными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общероссийских общественных организаций 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>ВОИ и ВОС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обеспечению избирательных прав граждан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ограниченными физическими возможностями здоровья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362" w:type="dxa"/>
          </w:tcPr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03A57" w:rsidRPr="00B03A57" w:rsidRDefault="00B03A57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(семинары, встречи, «круглые столы») по вопросам повышения правовой культуры избирателей (участников референдума), проводимых органами 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самоуправления, местными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 политических партий, общественными объединениями, молодежными общественными организациями 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362" w:type="dxa"/>
          </w:tcPr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семейной олимпиаде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 – избирателей семья»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6A0760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ЦИК РМЭ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3"/>
          </w:tcPr>
          <w:p w:rsidR="00B03A57" w:rsidRPr="006A0760" w:rsidRDefault="00B03A57" w:rsidP="006A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6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со средствами массовой информации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избирательного законодательства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региональных, муниципальных и иных средствах массовой информации 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4362" w:type="dxa"/>
          </w:tcPr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03A57" w:rsidRPr="00B03A57" w:rsidRDefault="00B03A57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по вопросам, связанным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обеспечением избирательных прав граждан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инвалидностью, для средств массовой информации 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организаций инвалидов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4362" w:type="dxa"/>
          </w:tcPr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средствам массовой информации информационных материалов о деятельности </w:t>
            </w:r>
            <w:r w:rsidR="006A0760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избирательных комиссий в период  выборов Президента Российской Федерации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6A0760" w:rsidRDefault="006A0760" w:rsidP="006A0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B03A57" w:rsidRPr="00B03A57" w:rsidRDefault="006A0760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Жданухина Н.О.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6A0760" w:rsidRDefault="00B03A57" w:rsidP="006A07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избирателей через электронные средства массовой информации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96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информационное наполнение раздела «Выборы Президента Российской Федерации» на официальном сайте </w:t>
            </w:r>
            <w:r w:rsidR="0096133E">
              <w:rPr>
                <w:rFonts w:ascii="Times New Roman" w:hAnsi="Times New Roman" w:cs="Times New Roman"/>
                <w:sz w:val="28"/>
                <w:szCs w:val="28"/>
              </w:rPr>
              <w:t>Мари-Турекского муниципального района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Default="0096133E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96133E" w:rsidRPr="00B03A57" w:rsidRDefault="0096133E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9613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96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</w:t>
            </w:r>
            <w:r w:rsidR="0096133E">
              <w:rPr>
                <w:rFonts w:ascii="Times New Roman" w:hAnsi="Times New Roman" w:cs="Times New Roman"/>
                <w:sz w:val="28"/>
                <w:szCs w:val="28"/>
              </w:rPr>
              <w:t>Мари-Турекского муниципального района в разделе «Избирательная комиссия»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«Интернет»информации о мероприятиях избирательных комиссий по информационно-разъяснительной деятельности, повышению правовой культуры избирателей, обучению организаторов выборов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Default="0096133E" w:rsidP="0096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B03A57" w:rsidRPr="00B03A57" w:rsidRDefault="0096133E" w:rsidP="0096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</w:tc>
      </w:tr>
      <w:tr w:rsidR="0096133E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Pr="00B03A57" w:rsidRDefault="0096133E" w:rsidP="0096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Pr="00B03A57" w:rsidRDefault="0096133E" w:rsidP="0096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Мари-Турекского муниципального района в разделе «Избирательная комиссия»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информационно-телекоммуникационной сети «Интернет» информационного ресурса «Найди свой избирательный участок»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Default="0096133E">
            <w:r w:rsidRPr="003B1692"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Default="0096133E">
            <w:r w:rsidRPr="003B1692"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96133E" w:rsidRDefault="00B03A57" w:rsidP="00961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33E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избирателей через печатные средства массовой информации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1E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информации о проведении Недели молодого избирателя в Республике Марий Эл в </w:t>
            </w:r>
            <w:r w:rsidR="004F1E2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газете «Знамя»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4F1E2A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692"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4F1E2A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Создание в региональных и муниципальных печатных средствах массовой информации рубрики, посвященной избирательным кампаниям по выборам  Президента Российской Федерации, регулярное информационное ее наполнение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2A" w:rsidRDefault="004F1E2A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4F1E2A" w:rsidRDefault="004F1E2A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trHeight w:val="169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F1E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средств массовой информации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>по размещению информационных и агитационных материалов в период избирательных кампаний по выборам Президента Российской Федерации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4F1E2A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692"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</w:tc>
      </w:tr>
      <w:tr w:rsidR="00B03A57" w:rsidRPr="00B03A57" w:rsidTr="00B91132">
        <w:trPr>
          <w:cantSplit/>
          <w:trHeight w:val="381"/>
          <w:jc w:val="center"/>
        </w:trPr>
        <w:tc>
          <w:tcPr>
            <w:tcW w:w="15134" w:type="dxa"/>
            <w:gridSpan w:val="4"/>
          </w:tcPr>
          <w:p w:rsidR="00B03A57" w:rsidRPr="004F1E2A" w:rsidRDefault="00B03A57" w:rsidP="004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2A">
              <w:rPr>
                <w:rFonts w:ascii="Times New Roman" w:hAnsi="Times New Roman" w:cs="Times New Roman"/>
                <w:b/>
                <w:sz w:val="28"/>
                <w:szCs w:val="28"/>
              </w:rPr>
              <w:t>4. Повышение правовой культуры молодых и будущих избирателей</w:t>
            </w: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4F1E2A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 и участников избирательных кампаний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январь – март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2A" w:rsidRDefault="004F1E2A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4F1E2A" w:rsidRDefault="004F1E2A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4F1E2A" w:rsidRDefault="004F1E2A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молодыми избирателями:  обучающимися </w:t>
            </w:r>
            <w:r w:rsidR="004F1E2A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организаций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, рабочей молодежью предприятий и организаций </w:t>
            </w:r>
            <w:r w:rsidR="004F1E2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– по разъяснению избирательного законодательства, информированию о  выборах Президента Российской Федерации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2A" w:rsidRDefault="004F1E2A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4F1E2A" w:rsidRDefault="004F1E2A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4F1E2A" w:rsidRDefault="004F1E2A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E2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03A57" w:rsidRPr="00B03A57" w:rsidRDefault="00B03A57" w:rsidP="004F1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 с </w:t>
            </w:r>
            <w:r w:rsidR="004F1E2A">
              <w:rPr>
                <w:rFonts w:ascii="Times New Roman" w:hAnsi="Times New Roman" w:cs="Times New Roman"/>
                <w:sz w:val="28"/>
                <w:szCs w:val="28"/>
              </w:rPr>
              <w:t xml:space="preserve"> МУ «Отдел образования и по делам молодежи администрации МО «Мари-Турекский муниципальный район»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Недели молодого избирателя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Республике Марий Эл </w:t>
            </w:r>
          </w:p>
        </w:tc>
        <w:tc>
          <w:tcPr>
            <w:tcW w:w="2159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18-24 февраля</w:t>
            </w:r>
          </w:p>
        </w:tc>
        <w:tc>
          <w:tcPr>
            <w:tcW w:w="4362" w:type="dxa"/>
          </w:tcPr>
          <w:p w:rsidR="00EA0382" w:rsidRDefault="00EA0382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EA0382" w:rsidRDefault="00EA0382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EA0382" w:rsidRDefault="00EA0382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Четышева И.Ю.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A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совместных с </w:t>
            </w:r>
            <w:r w:rsidR="00EA0382">
              <w:rPr>
                <w:rFonts w:ascii="Times New Roman" w:hAnsi="Times New Roman" w:cs="Times New Roman"/>
                <w:sz w:val="28"/>
                <w:szCs w:val="28"/>
              </w:rPr>
              <w:t xml:space="preserve"> МУ «Отдел образования и по делам молодежи администрации МО «Мари-Турекский муниципальный район»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мероприятий: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– среди учащихся начальных классов общеобразовательных организаций республики «Хочу все знать: путешествие 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br/>
              <w:t>в страну Выборов»;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– среди учащихся старших классов общеобразовательных организаций республики «Знатоки избирательного права»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EA0382" w:rsidRDefault="00EA0382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2017г.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82" w:rsidRDefault="00EA0382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EA0382" w:rsidRDefault="00EA0382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57" w:rsidRPr="00B03A57" w:rsidTr="00B91132">
        <w:trPr>
          <w:cantSplit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B03A57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EA0382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03A57" w:rsidRPr="00B03A57">
              <w:rPr>
                <w:rFonts w:ascii="Times New Roman" w:hAnsi="Times New Roman" w:cs="Times New Roman"/>
                <w:sz w:val="28"/>
                <w:szCs w:val="28"/>
              </w:rPr>
              <w:t xml:space="preserve"> «Права молодых» среди рабочей молодежи (на предприятиях и в организациях республики)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7" w:rsidRPr="00B03A57" w:rsidRDefault="00EA0382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2017г.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82" w:rsidRDefault="00EA0382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 О.Л.</w:t>
            </w:r>
          </w:p>
          <w:p w:rsidR="00EA0382" w:rsidRDefault="00EA0382" w:rsidP="00EA03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С.Г.</w:t>
            </w:r>
          </w:p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A57" w:rsidRPr="00B03A57" w:rsidRDefault="00B03A57" w:rsidP="00B03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A57" w:rsidRPr="00B03A57" w:rsidRDefault="00B03A57" w:rsidP="00B03A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B03A57" w:rsidRPr="00B03A57" w:rsidTr="00B91132">
        <w:trPr>
          <w:jc w:val="center"/>
        </w:trPr>
        <w:tc>
          <w:tcPr>
            <w:tcW w:w="3190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03A57" w:rsidRPr="00B03A57" w:rsidRDefault="00B03A57" w:rsidP="00B0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A57" w:rsidRPr="00B03A57" w:rsidRDefault="00B03A57" w:rsidP="00B03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A57" w:rsidRPr="00B03A57" w:rsidRDefault="00B03A57" w:rsidP="00B03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ADC" w:rsidRPr="00B03A57" w:rsidRDefault="005A5ADC" w:rsidP="00B03A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5ADC" w:rsidRPr="00B03A57" w:rsidSect="00AF0831">
      <w:pgSz w:w="16838" w:h="11906" w:orient="landscape" w:code="9"/>
      <w:pgMar w:top="1701" w:right="1134" w:bottom="426" w:left="1134" w:header="113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AF" w:rsidRDefault="003B45AF">
      <w:pPr>
        <w:spacing w:after="0" w:line="240" w:lineRule="auto"/>
      </w:pPr>
      <w:r>
        <w:separator/>
      </w:r>
    </w:p>
  </w:endnote>
  <w:endnote w:type="continuationSeparator" w:id="1">
    <w:p w:rsidR="003B45AF" w:rsidRDefault="003B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AF" w:rsidRDefault="003B45AF">
      <w:pPr>
        <w:spacing w:after="0" w:line="240" w:lineRule="auto"/>
      </w:pPr>
      <w:r>
        <w:separator/>
      </w:r>
    </w:p>
  </w:footnote>
  <w:footnote w:type="continuationSeparator" w:id="1">
    <w:p w:rsidR="003B45AF" w:rsidRDefault="003B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7C" w:rsidRDefault="00B15F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5A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C7C" w:rsidRDefault="00D268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7C" w:rsidRDefault="00B15FCD" w:rsidP="008B2323">
    <w:pPr>
      <w:pStyle w:val="a4"/>
      <w:jc w:val="center"/>
    </w:pPr>
    <w:r>
      <w:fldChar w:fldCharType="begin"/>
    </w:r>
    <w:r w:rsidR="005A5ADC">
      <w:instrText xml:space="preserve"> PAGE   \* MERGEFORMAT </w:instrText>
    </w:r>
    <w:r>
      <w:fldChar w:fldCharType="separate"/>
    </w:r>
    <w:r w:rsidR="00D26862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A57"/>
    <w:rsid w:val="00357BBD"/>
    <w:rsid w:val="003B45AF"/>
    <w:rsid w:val="004F1E2A"/>
    <w:rsid w:val="0055210E"/>
    <w:rsid w:val="005A5ADC"/>
    <w:rsid w:val="006A0760"/>
    <w:rsid w:val="0096133E"/>
    <w:rsid w:val="00AB2F34"/>
    <w:rsid w:val="00B03A57"/>
    <w:rsid w:val="00B136E3"/>
    <w:rsid w:val="00B15FCD"/>
    <w:rsid w:val="00D26862"/>
    <w:rsid w:val="00EA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57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B03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03A57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semiHidden/>
    <w:rsid w:val="00B03A57"/>
  </w:style>
  <w:style w:type="paragraph" w:styleId="a7">
    <w:name w:val="Balloon Text"/>
    <w:basedOn w:val="a"/>
    <w:link w:val="a8"/>
    <w:uiPriority w:val="99"/>
    <w:semiHidden/>
    <w:unhideWhenUsed/>
    <w:rsid w:val="00A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34"/>
    <w:rPr>
      <w:rFonts w:ascii="Tahoma" w:hAnsi="Tahoma" w:cs="Tahoma"/>
      <w:sz w:val="16"/>
      <w:szCs w:val="16"/>
    </w:rPr>
  </w:style>
  <w:style w:type="paragraph" w:customStyle="1" w:styleId="a9">
    <w:name w:val="Заголовок постановления"/>
    <w:basedOn w:val="a"/>
    <w:rsid w:val="005521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Примерном плане мероприятий по повышению правовой культуры избирателей (участников референдума), обучению организаторов выборов и референдумов и иных участников избирательного процесса в Мари-Турекском  районе в 2017 году</_x041e__x043f__x0438__x0441__x0430__x043d__x0438__x0435_>
    <_dlc_DocId xmlns="57504d04-691e-4fc4-8f09-4f19fdbe90f6">XXJ7TYMEEKJ2-6586-7</_dlc_DocId>
    <_dlc_DocIdUrl xmlns="57504d04-691e-4fc4-8f09-4f19fdbe90f6">
      <Url>https://vip.gov.mari.ru/tzik/tik_mari-tyrek/_layouts/DocIdRedir.aspx?ID=XXJ7TYMEEKJ2-6586-7</Url>
      <Description>XXJ7TYMEEKJ2-6586-7</Description>
    </_dlc_DocIdUrl>
  </documentManagement>
</p:properties>
</file>

<file path=customXml/itemProps1.xml><?xml version="1.0" encoding="utf-8"?>
<ds:datastoreItem xmlns:ds="http://schemas.openxmlformats.org/officeDocument/2006/customXml" ds:itemID="{2F0DCD33-9C94-47E4-BCC0-05BA7EC40D41}"/>
</file>

<file path=customXml/itemProps2.xml><?xml version="1.0" encoding="utf-8"?>
<ds:datastoreItem xmlns:ds="http://schemas.openxmlformats.org/officeDocument/2006/customXml" ds:itemID="{3345E7EC-32B0-4DA3-BA8D-E4D2D011F60C}"/>
</file>

<file path=customXml/itemProps3.xml><?xml version="1.0" encoding="utf-8"?>
<ds:datastoreItem xmlns:ds="http://schemas.openxmlformats.org/officeDocument/2006/customXml" ds:itemID="{EAC73F96-FE98-427B-8CD0-D0B071F68AEC}"/>
</file>

<file path=customXml/itemProps4.xml><?xml version="1.0" encoding="utf-8"?>
<ds:datastoreItem xmlns:ds="http://schemas.openxmlformats.org/officeDocument/2006/customXml" ds:itemID="{5BECBFA5-076B-408A-ACB3-5E899787E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29/144 от 21 февраля 2017 года</dc:title>
  <dc:creator>Asus</dc:creator>
  <cp:lastModifiedBy>admin</cp:lastModifiedBy>
  <cp:revision>2</cp:revision>
  <cp:lastPrinted>2017-03-06T05:18:00Z</cp:lastPrinted>
  <dcterms:created xsi:type="dcterms:W3CDTF">2017-03-06T07:29:00Z</dcterms:created>
  <dcterms:modified xsi:type="dcterms:W3CDTF">2017-03-06T07:29:00Z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ffc4b54f-dbae-4ab5-8d5b-2bee3be38860</vt:lpwstr>
  </property>
</Properties>
</file>