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0" w:rsidRPr="00393525" w:rsidRDefault="00CC67A0" w:rsidP="00CC67A0">
      <w:pPr>
        <w:jc w:val="center"/>
        <w:rPr>
          <w:b/>
          <w:caps/>
          <w:sz w:val="16"/>
          <w:szCs w:val="16"/>
        </w:rPr>
      </w:pPr>
      <w:r w:rsidRPr="00E40C2E">
        <w:rPr>
          <w:b/>
          <w:sz w:val="24"/>
        </w:rPr>
        <w:t>ОКРУЖНАЯ ИЗБИРАТЕЛЬНАЯ КОМИССИЯ</w:t>
      </w:r>
      <w:r w:rsidRPr="00E40C2E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>ЗАПАДНОГО</w:t>
      </w:r>
    </w:p>
    <w:p w:rsidR="00CC67A0" w:rsidRPr="00E40C2E" w:rsidRDefault="00CC67A0" w:rsidP="00CC67A0">
      <w:pPr>
        <w:jc w:val="center"/>
        <w:rPr>
          <w:b/>
          <w:sz w:val="24"/>
        </w:rPr>
      </w:pPr>
      <w:r w:rsidRPr="00E40C2E">
        <w:rPr>
          <w:b/>
          <w:sz w:val="24"/>
        </w:rPr>
        <w:t>ОДНОМАНДАТНОГО ИЗБИРАТЕЛЬНОГО ОКРУГА №</w:t>
      </w:r>
      <w:r>
        <w:rPr>
          <w:b/>
          <w:sz w:val="24"/>
        </w:rPr>
        <w:t xml:space="preserve"> 25</w:t>
      </w:r>
      <w:r w:rsidRPr="00E40C2E">
        <w:rPr>
          <w:b/>
          <w:sz w:val="24"/>
        </w:rPr>
        <w:t xml:space="preserve"> </w:t>
      </w:r>
      <w:r w:rsidRPr="00E40C2E">
        <w:rPr>
          <w:b/>
          <w:sz w:val="24"/>
        </w:rPr>
        <w:br/>
        <w:t xml:space="preserve">ПО ВЫБОРАМ ДЕПУТАТОВ ГОСУДАРСТВЕННОГО СОБРАНИЯ </w:t>
      </w:r>
      <w:r w:rsidRPr="00E40C2E">
        <w:rPr>
          <w:b/>
          <w:sz w:val="24"/>
        </w:rPr>
        <w:br/>
        <w:t>РЕСПУБЛИКИ МАРИЙ ЭЛ СЕДЬМОГО СОЗЫВА</w:t>
      </w:r>
    </w:p>
    <w:p w:rsidR="00D17C9A" w:rsidRDefault="00D17C9A" w:rsidP="00D17C9A">
      <w:pPr>
        <w:pStyle w:val="a7"/>
        <w:spacing w:after="0" w:line="240" w:lineRule="auto"/>
        <w:ind w:firstLine="0"/>
        <w:jc w:val="center"/>
        <w:rPr>
          <w:b/>
          <w:bCs/>
        </w:rPr>
      </w:pPr>
    </w:p>
    <w:p w:rsidR="00D17C9A" w:rsidRPr="00952440" w:rsidRDefault="00D17C9A" w:rsidP="00D17C9A">
      <w:pPr>
        <w:pStyle w:val="a7"/>
        <w:spacing w:after="0" w:line="240" w:lineRule="auto"/>
        <w:ind w:firstLine="0"/>
        <w:jc w:val="center"/>
        <w:rPr>
          <w:b/>
          <w:bCs/>
        </w:rPr>
      </w:pPr>
      <w:r w:rsidRPr="00952440">
        <w:rPr>
          <w:b/>
          <w:bCs/>
        </w:rPr>
        <w:t>ПОСТАНОВЛЕНИЕ</w:t>
      </w:r>
    </w:p>
    <w:p w:rsidR="00D17C9A" w:rsidRPr="00A563C2" w:rsidRDefault="00D17C9A" w:rsidP="00D17C9A"/>
    <w:p w:rsidR="00D17C9A" w:rsidRDefault="00D17C9A" w:rsidP="00D17C9A"/>
    <w:tbl>
      <w:tblPr>
        <w:tblW w:w="0" w:type="auto"/>
        <w:tblLook w:val="04A0"/>
      </w:tblPr>
      <w:tblGrid>
        <w:gridCol w:w="2518"/>
        <w:gridCol w:w="2267"/>
        <w:gridCol w:w="2978"/>
        <w:gridCol w:w="1417"/>
      </w:tblGrid>
      <w:tr w:rsidR="00D17C9A" w:rsidRPr="0030476F" w:rsidTr="00CA1FFE">
        <w:tc>
          <w:tcPr>
            <w:tcW w:w="2518" w:type="dxa"/>
          </w:tcPr>
          <w:p w:rsidR="00D17C9A" w:rsidRPr="00CC67A0" w:rsidRDefault="00EE1DC8" w:rsidP="00CA1FFE">
            <w:pPr>
              <w:pStyle w:val="a7"/>
              <w:spacing w:after="0" w:line="240" w:lineRule="auto"/>
              <w:ind w:firstLine="0"/>
              <w:jc w:val="right"/>
              <w:rPr>
                <w:rFonts w:eastAsia="Calibri"/>
                <w:bCs/>
              </w:rPr>
            </w:pPr>
            <w:r w:rsidRPr="00CC67A0">
              <w:rPr>
                <w:rFonts w:eastAsia="Calibri"/>
                <w:bCs/>
              </w:rPr>
              <w:t>9 апреля</w:t>
            </w:r>
            <w:r w:rsidR="00D17C9A" w:rsidRPr="00CC67A0">
              <w:rPr>
                <w:rFonts w:eastAsia="Calibri"/>
                <w:bCs/>
              </w:rPr>
              <w:t xml:space="preserve"> 201</w:t>
            </w:r>
            <w:r w:rsidR="00D17C9A" w:rsidRPr="00CC67A0">
              <w:rPr>
                <w:rFonts w:eastAsia="Calibri"/>
                <w:bCs/>
                <w:lang w:val="en-US"/>
              </w:rPr>
              <w:t>9</w:t>
            </w:r>
            <w:r w:rsidR="00D17C9A" w:rsidRPr="00CC67A0"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2267" w:type="dxa"/>
          </w:tcPr>
          <w:p w:rsidR="00D17C9A" w:rsidRPr="00CC67A0" w:rsidRDefault="00D17C9A" w:rsidP="00CA1FFE">
            <w:pPr>
              <w:pStyle w:val="a7"/>
              <w:spacing w:after="0" w:line="240" w:lineRule="auto"/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2978" w:type="dxa"/>
          </w:tcPr>
          <w:p w:rsidR="00D17C9A" w:rsidRPr="00CC67A0" w:rsidRDefault="00D17C9A" w:rsidP="00CA1FFE">
            <w:pPr>
              <w:pStyle w:val="a7"/>
              <w:spacing w:after="0" w:line="240" w:lineRule="auto"/>
              <w:ind w:firstLine="0"/>
              <w:jc w:val="right"/>
              <w:rPr>
                <w:rFonts w:eastAsia="Calibri"/>
                <w:bCs/>
              </w:rPr>
            </w:pPr>
            <w:r w:rsidRPr="00CC67A0">
              <w:rPr>
                <w:rFonts w:eastAsia="Calibri"/>
                <w:bCs/>
              </w:rPr>
              <w:t>№</w:t>
            </w:r>
          </w:p>
        </w:tc>
        <w:tc>
          <w:tcPr>
            <w:tcW w:w="1417" w:type="dxa"/>
          </w:tcPr>
          <w:p w:rsidR="00D17C9A" w:rsidRPr="00CC67A0" w:rsidRDefault="005F739C" w:rsidP="005F739C">
            <w:pPr>
              <w:pStyle w:val="a7"/>
              <w:spacing w:after="0" w:line="240" w:lineRule="auto"/>
              <w:ind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1/1</w:t>
            </w:r>
          </w:p>
        </w:tc>
      </w:tr>
    </w:tbl>
    <w:p w:rsidR="00D17C9A" w:rsidRPr="0030476F" w:rsidRDefault="00D17C9A" w:rsidP="00D17C9A">
      <w:pPr>
        <w:rPr>
          <w:rFonts w:ascii="Times New Roman CYR" w:hAnsi="Times New Roman CYR"/>
          <w:color w:val="C00000"/>
        </w:rPr>
      </w:pPr>
    </w:p>
    <w:p w:rsidR="00D17C9A" w:rsidRDefault="00D17C9A" w:rsidP="00D17C9A">
      <w:pPr>
        <w:jc w:val="center"/>
        <w:rPr>
          <w:b/>
          <w:snapToGrid w:val="0"/>
          <w:szCs w:val="28"/>
        </w:rPr>
      </w:pPr>
    </w:p>
    <w:p w:rsidR="00D17C9A" w:rsidRPr="008A2F02" w:rsidRDefault="00D17C9A" w:rsidP="00D17C9A">
      <w:pPr>
        <w:jc w:val="center"/>
        <w:rPr>
          <w:b/>
          <w:snapToGrid w:val="0"/>
          <w:szCs w:val="28"/>
        </w:rPr>
      </w:pPr>
      <w:r w:rsidRPr="008A2F02">
        <w:rPr>
          <w:b/>
          <w:snapToGrid w:val="0"/>
          <w:szCs w:val="28"/>
        </w:rPr>
        <w:t xml:space="preserve">О Программе информационно-разъяснительной деятельности </w:t>
      </w:r>
      <w:r w:rsidR="00CC67A0">
        <w:rPr>
          <w:b/>
          <w:snapToGrid w:val="0"/>
          <w:szCs w:val="28"/>
        </w:rPr>
        <w:t xml:space="preserve">Окружной </w:t>
      </w:r>
      <w:r>
        <w:rPr>
          <w:b/>
          <w:snapToGrid w:val="0"/>
          <w:szCs w:val="28"/>
        </w:rPr>
        <w:t xml:space="preserve"> </w:t>
      </w:r>
      <w:r w:rsidRPr="008A2F02">
        <w:rPr>
          <w:b/>
          <w:snapToGrid w:val="0"/>
          <w:szCs w:val="28"/>
        </w:rPr>
        <w:t xml:space="preserve">избирательной комиссии </w:t>
      </w:r>
      <w:r w:rsidR="00CC67A0">
        <w:rPr>
          <w:b/>
          <w:snapToGrid w:val="0"/>
          <w:szCs w:val="28"/>
        </w:rPr>
        <w:t xml:space="preserve">Западного одномандатного избирательного округа № 25 по </w:t>
      </w:r>
      <w:r w:rsidRPr="008A2F02">
        <w:rPr>
          <w:b/>
          <w:snapToGrid w:val="0"/>
          <w:szCs w:val="28"/>
        </w:rPr>
        <w:t>выбор</w:t>
      </w:r>
      <w:r w:rsidR="00CC67A0">
        <w:rPr>
          <w:b/>
          <w:snapToGrid w:val="0"/>
          <w:szCs w:val="28"/>
        </w:rPr>
        <w:t>ам</w:t>
      </w:r>
      <w:r w:rsidRPr="008A2F02">
        <w:rPr>
          <w:b/>
          <w:snapToGrid w:val="0"/>
          <w:szCs w:val="28"/>
        </w:rPr>
        <w:t xml:space="preserve"> депутатов Государственного Собрания Республики Марий Эл седьмого созыва</w:t>
      </w:r>
    </w:p>
    <w:p w:rsidR="00D17C9A" w:rsidRPr="00F30D3F" w:rsidRDefault="00D17C9A" w:rsidP="00D17C9A">
      <w:pPr>
        <w:pStyle w:val="a3"/>
        <w:rPr>
          <w:snapToGrid w:val="0"/>
          <w:szCs w:val="28"/>
        </w:rPr>
      </w:pPr>
    </w:p>
    <w:p w:rsidR="00D17C9A" w:rsidRPr="00113306" w:rsidRDefault="00D17C9A" w:rsidP="00460ACC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 w:rsidRPr="00113306">
        <w:rPr>
          <w:rFonts w:ascii="Times New Roman" w:hAnsi="Times New Roman"/>
          <w:sz w:val="28"/>
        </w:rPr>
        <w:t xml:space="preserve">В соответствии </w:t>
      </w:r>
      <w:r w:rsidR="00356712">
        <w:rPr>
          <w:rFonts w:ascii="Times New Roman" w:hAnsi="Times New Roman"/>
          <w:sz w:val="28"/>
        </w:rPr>
        <w:t xml:space="preserve">пунктом 8 статьи 25 и </w:t>
      </w:r>
      <w:r w:rsidRPr="00113306">
        <w:rPr>
          <w:rFonts w:ascii="Times New Roman" w:hAnsi="Times New Roman"/>
          <w:sz w:val="28"/>
        </w:rPr>
        <w:t>статьей 45 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</w:rPr>
        <w:t>, статьей 2</w:t>
      </w:r>
      <w:r w:rsidR="005F73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Закона Республики Марий Эл от 2 декабря 2008 г. № 72-З</w:t>
      </w:r>
      <w:r>
        <w:rPr>
          <w:rFonts w:ascii="Times New Roman" w:hAnsi="Times New Roman"/>
          <w:sz w:val="28"/>
        </w:rPr>
        <w:br/>
        <w:t>«О выборах депутатов Государственного Собрания Республики Марий Эл»,</w:t>
      </w:r>
      <w:r>
        <w:rPr>
          <w:rFonts w:ascii="Times New Roman" w:hAnsi="Times New Roman"/>
          <w:sz w:val="28"/>
        </w:rPr>
        <w:br/>
      </w:r>
      <w:r w:rsidRPr="00113306">
        <w:rPr>
          <w:rFonts w:ascii="Times New Roman" w:hAnsi="Times New Roman"/>
          <w:sz w:val="28"/>
        </w:rPr>
        <w:t>в целях обеспечения гарантий прав граждан Российской Федерации, проживающих на территории Республики Марий Эл</w:t>
      </w:r>
      <w:r>
        <w:rPr>
          <w:rFonts w:ascii="Times New Roman" w:hAnsi="Times New Roman"/>
          <w:sz w:val="28"/>
        </w:rPr>
        <w:t xml:space="preserve"> </w:t>
      </w:r>
      <w:r w:rsidRPr="00113306">
        <w:rPr>
          <w:rFonts w:ascii="Times New Roman" w:hAnsi="Times New Roman"/>
          <w:sz w:val="28"/>
        </w:rPr>
        <w:t>на получение информации о выборах, реализации мероприятий, связанных</w:t>
      </w:r>
      <w:r>
        <w:rPr>
          <w:rFonts w:ascii="Times New Roman" w:hAnsi="Times New Roman"/>
          <w:sz w:val="28"/>
        </w:rPr>
        <w:t xml:space="preserve"> </w:t>
      </w:r>
      <w:r w:rsidRPr="00113306">
        <w:rPr>
          <w:rFonts w:ascii="Times New Roman" w:hAnsi="Times New Roman"/>
          <w:sz w:val="28"/>
        </w:rPr>
        <w:t>с подготовкой</w:t>
      </w:r>
      <w:r>
        <w:rPr>
          <w:rFonts w:ascii="Times New Roman" w:hAnsi="Times New Roman"/>
          <w:sz w:val="28"/>
        </w:rPr>
        <w:br/>
      </w:r>
      <w:r w:rsidRPr="00113306">
        <w:rPr>
          <w:rFonts w:ascii="Times New Roman" w:hAnsi="Times New Roman"/>
          <w:sz w:val="28"/>
        </w:rPr>
        <w:t xml:space="preserve">и проведением выборов депутатов Государственного Собрания Республики Марий Эл </w:t>
      </w:r>
      <w:r>
        <w:rPr>
          <w:rFonts w:ascii="Times New Roman" w:hAnsi="Times New Roman"/>
          <w:sz w:val="28"/>
        </w:rPr>
        <w:t>седьмого</w:t>
      </w:r>
      <w:r w:rsidRPr="00113306">
        <w:rPr>
          <w:rFonts w:ascii="Times New Roman" w:hAnsi="Times New Roman"/>
          <w:sz w:val="28"/>
        </w:rPr>
        <w:t xml:space="preserve"> созыва</w:t>
      </w:r>
      <w:r>
        <w:rPr>
          <w:rFonts w:ascii="Times New Roman" w:hAnsi="Times New Roman"/>
          <w:sz w:val="28"/>
        </w:rPr>
        <w:t xml:space="preserve">, </w:t>
      </w:r>
      <w:r w:rsidR="005F739C" w:rsidRPr="005F739C">
        <w:rPr>
          <w:rFonts w:ascii="Times New Roman" w:hAnsi="Times New Roman"/>
          <w:sz w:val="28"/>
          <w:szCs w:val="28"/>
        </w:rPr>
        <w:t>Окружн</w:t>
      </w:r>
      <w:r w:rsidR="005F739C">
        <w:rPr>
          <w:rFonts w:ascii="Times New Roman" w:hAnsi="Times New Roman"/>
          <w:sz w:val="28"/>
          <w:szCs w:val="28"/>
        </w:rPr>
        <w:t>ая</w:t>
      </w:r>
      <w:r w:rsidR="005F739C" w:rsidRPr="005F739C">
        <w:rPr>
          <w:rFonts w:ascii="Times New Roman" w:hAnsi="Times New Roman"/>
          <w:sz w:val="28"/>
          <w:szCs w:val="28"/>
        </w:rPr>
        <w:t xml:space="preserve">  избирательн</w:t>
      </w:r>
      <w:r w:rsidR="005F739C">
        <w:rPr>
          <w:rFonts w:ascii="Times New Roman" w:hAnsi="Times New Roman"/>
          <w:sz w:val="28"/>
          <w:szCs w:val="28"/>
        </w:rPr>
        <w:t>ая</w:t>
      </w:r>
      <w:r w:rsidR="005F739C" w:rsidRPr="005F739C">
        <w:rPr>
          <w:rFonts w:ascii="Times New Roman" w:hAnsi="Times New Roman"/>
          <w:sz w:val="28"/>
          <w:szCs w:val="28"/>
        </w:rPr>
        <w:t xml:space="preserve"> комисси</w:t>
      </w:r>
      <w:r w:rsidR="005F739C">
        <w:rPr>
          <w:rFonts w:ascii="Times New Roman" w:hAnsi="Times New Roman"/>
          <w:sz w:val="28"/>
          <w:szCs w:val="28"/>
        </w:rPr>
        <w:t>я</w:t>
      </w:r>
      <w:r w:rsidR="005F739C" w:rsidRPr="005F739C">
        <w:rPr>
          <w:rFonts w:ascii="Times New Roman" w:hAnsi="Times New Roman"/>
          <w:sz w:val="28"/>
          <w:szCs w:val="28"/>
        </w:rPr>
        <w:t xml:space="preserve"> Западного одномандатного избирательного округа № 25</w:t>
      </w:r>
      <w:r w:rsidR="005F739C">
        <w:rPr>
          <w:b/>
          <w:szCs w:val="28"/>
        </w:rPr>
        <w:t xml:space="preserve"> </w:t>
      </w:r>
      <w:r w:rsidRPr="004328D2">
        <w:rPr>
          <w:rFonts w:ascii="Times New Roman" w:hAnsi="Times New Roman"/>
          <w:spacing w:val="60"/>
          <w:sz w:val="28"/>
        </w:rPr>
        <w:t>постановляет</w:t>
      </w:r>
      <w:r w:rsidRPr="00E65C0C">
        <w:rPr>
          <w:rFonts w:ascii="Times New Roman" w:hAnsi="Times New Roman"/>
          <w:sz w:val="28"/>
        </w:rPr>
        <w:t>:</w:t>
      </w:r>
    </w:p>
    <w:p w:rsidR="00D17C9A" w:rsidRPr="00113306" w:rsidRDefault="00D17C9A" w:rsidP="00460ACC">
      <w:pPr>
        <w:pStyle w:val="14-15"/>
        <w:spacing w:line="216" w:lineRule="auto"/>
        <w:rPr>
          <w:spacing w:val="0"/>
          <w:szCs w:val="24"/>
        </w:rPr>
      </w:pPr>
      <w:r w:rsidRPr="00113306">
        <w:rPr>
          <w:spacing w:val="0"/>
          <w:szCs w:val="24"/>
        </w:rPr>
        <w:t xml:space="preserve">1. Утвердить Программу информационно-разъяснительной деятельности </w:t>
      </w:r>
      <w:r w:rsidR="00CC67A0" w:rsidRPr="00CC67A0">
        <w:rPr>
          <w:snapToGrid w:val="0"/>
          <w:szCs w:val="28"/>
        </w:rPr>
        <w:t>Окружной избирательной комиссии Западного одномандатного избирательного округа № 25</w:t>
      </w:r>
      <w:r w:rsidR="00CC67A0">
        <w:rPr>
          <w:b/>
          <w:snapToGrid w:val="0"/>
          <w:szCs w:val="28"/>
        </w:rPr>
        <w:t xml:space="preserve"> </w:t>
      </w:r>
      <w:r w:rsidRPr="00113306">
        <w:rPr>
          <w:spacing w:val="0"/>
          <w:szCs w:val="24"/>
        </w:rPr>
        <w:t xml:space="preserve">в период подготовки и проведения выборов </w:t>
      </w:r>
      <w:r>
        <w:rPr>
          <w:spacing w:val="0"/>
          <w:szCs w:val="24"/>
        </w:rPr>
        <w:t>депутатов Государственного Собрания Республики Марий Эл седьмого созыва</w:t>
      </w:r>
      <w:r w:rsidR="00EE1DC8">
        <w:rPr>
          <w:spacing w:val="0"/>
          <w:szCs w:val="24"/>
        </w:rPr>
        <w:t xml:space="preserve"> и местного самоуправления</w:t>
      </w:r>
      <w:r>
        <w:rPr>
          <w:spacing w:val="0"/>
          <w:szCs w:val="24"/>
        </w:rPr>
        <w:t xml:space="preserve"> </w:t>
      </w:r>
      <w:r w:rsidRPr="00113306">
        <w:rPr>
          <w:spacing w:val="0"/>
          <w:szCs w:val="24"/>
        </w:rPr>
        <w:t>(прилагается).</w:t>
      </w:r>
    </w:p>
    <w:p w:rsidR="00D17C9A" w:rsidRPr="0030476F" w:rsidRDefault="0030476F" w:rsidP="00460ACC">
      <w:pPr>
        <w:pStyle w:val="a7"/>
        <w:keepNext/>
        <w:keepLines/>
        <w:widowControl/>
        <w:spacing w:after="0" w:line="216" w:lineRule="auto"/>
        <w:rPr>
          <w:szCs w:val="28"/>
        </w:rPr>
      </w:pPr>
      <w:r>
        <w:t>2</w:t>
      </w:r>
      <w:r w:rsidR="00D17C9A" w:rsidRPr="00113306">
        <w:t>. Размес</w:t>
      </w:r>
      <w:r>
        <w:t>тить настоящее постановление на</w:t>
      </w:r>
      <w:r w:rsidR="00CC67A0">
        <w:t xml:space="preserve"> страницах </w:t>
      </w:r>
      <w:r>
        <w:t>Килемарской</w:t>
      </w:r>
      <w:r w:rsidRPr="008C480C">
        <w:t xml:space="preserve"> </w:t>
      </w:r>
      <w:r w:rsidR="00CC67A0">
        <w:t>и Юринской районных</w:t>
      </w:r>
      <w:r w:rsidRPr="008C480C">
        <w:t xml:space="preserve"> территориальн</w:t>
      </w:r>
      <w:r w:rsidR="00CC67A0">
        <w:t>ых</w:t>
      </w:r>
      <w:r w:rsidRPr="008C480C">
        <w:t xml:space="preserve"> избирательн</w:t>
      </w:r>
      <w:r w:rsidR="00CC67A0">
        <w:t>ых</w:t>
      </w:r>
      <w:r w:rsidRPr="008C480C">
        <w:t xml:space="preserve"> комисси</w:t>
      </w:r>
      <w:r w:rsidR="00CC67A0">
        <w:t>й</w:t>
      </w:r>
      <w:r w:rsidRPr="008C480C">
        <w:t xml:space="preserve"> на официальном интернет-портале Республики</w:t>
      </w:r>
      <w:r w:rsidRPr="005E7B13">
        <w:t xml:space="preserve"> Марий Эл</w:t>
      </w:r>
      <w:r w:rsidRPr="00F45AE9">
        <w:t>.</w:t>
      </w:r>
    </w:p>
    <w:p w:rsidR="0030476F" w:rsidRDefault="00D17C9A" w:rsidP="00460ACC">
      <w:pPr>
        <w:pStyle w:val="a7"/>
        <w:spacing w:after="0" w:line="216" w:lineRule="auto"/>
      </w:pPr>
      <w:r w:rsidRPr="00113306">
        <w:t>7. </w:t>
      </w:r>
      <w:r w:rsidR="0030476F">
        <w:t xml:space="preserve">Контроль за исполнением настоящего постановления возложить на председателя </w:t>
      </w:r>
      <w:r w:rsidR="00CC67A0" w:rsidRPr="00CC67A0">
        <w:rPr>
          <w:snapToGrid w:val="0"/>
          <w:szCs w:val="28"/>
        </w:rPr>
        <w:t xml:space="preserve">Окружной избирательной комиссии Западного одномандатного избирательного округа № </w:t>
      </w:r>
      <w:r w:rsidR="00CC67A0">
        <w:rPr>
          <w:snapToGrid w:val="0"/>
          <w:szCs w:val="28"/>
        </w:rPr>
        <w:t xml:space="preserve">25 </w:t>
      </w:r>
      <w:r w:rsidR="0030476F">
        <w:t>Н.Б. Максимову.</w:t>
      </w:r>
    </w:p>
    <w:p w:rsidR="0030476F" w:rsidRPr="00315CB6" w:rsidRDefault="0030476F" w:rsidP="00460ACC">
      <w:pPr>
        <w:pStyle w:val="aa"/>
        <w:spacing w:after="0" w:line="216" w:lineRule="auto"/>
        <w:jc w:val="both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C67A0" w:rsidRPr="007158EA" w:rsidTr="0067286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67A0" w:rsidRPr="00302615" w:rsidRDefault="00CC67A0" w:rsidP="00460ACC">
            <w:pPr>
              <w:spacing w:line="216" w:lineRule="auto"/>
            </w:pPr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>
              <w:t>Западного одномандатного</w:t>
            </w:r>
          </w:p>
          <w:p w:rsidR="00CC67A0" w:rsidRPr="007158EA" w:rsidRDefault="00CC67A0" w:rsidP="00460ACC">
            <w:pPr>
              <w:spacing w:line="216" w:lineRule="auto"/>
            </w:pPr>
            <w:r>
              <w:t>избирательного округа № 25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C67A0" w:rsidRPr="007158EA" w:rsidRDefault="00CC67A0" w:rsidP="00460ACC">
            <w:pPr>
              <w:pStyle w:val="ad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C67A0" w:rsidTr="0067286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67A0" w:rsidRDefault="00CC67A0" w:rsidP="00460ACC">
            <w:pPr>
              <w:spacing w:line="216" w:lineRule="auto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C67A0" w:rsidRDefault="00CC67A0" w:rsidP="00460ACC">
            <w:pPr>
              <w:spacing w:line="216" w:lineRule="auto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C67A0" w:rsidRPr="007158EA" w:rsidRDefault="00CC67A0" w:rsidP="00460ACC">
            <w:pPr>
              <w:pStyle w:val="ad"/>
              <w:spacing w:line="216" w:lineRule="auto"/>
              <w:rPr>
                <w:szCs w:val="24"/>
              </w:rPr>
            </w:pPr>
          </w:p>
        </w:tc>
      </w:tr>
      <w:tr w:rsidR="00CC67A0" w:rsidRPr="007158EA" w:rsidTr="0067286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67A0" w:rsidRPr="005509FA" w:rsidRDefault="00CC67A0" w:rsidP="00460ACC">
            <w:pPr>
              <w:spacing w:line="216" w:lineRule="auto"/>
            </w:pPr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>
              <w:t>Западного одномандатного</w:t>
            </w:r>
          </w:p>
          <w:p w:rsidR="00CC67A0" w:rsidRPr="007158EA" w:rsidRDefault="00CC67A0" w:rsidP="00460ACC">
            <w:pPr>
              <w:spacing w:line="216" w:lineRule="auto"/>
            </w:pPr>
            <w:r>
              <w:t>избирательного округа № 25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C67A0" w:rsidRPr="007158EA" w:rsidRDefault="00CC67A0" w:rsidP="00460ACC">
            <w:pPr>
              <w:spacing w:line="216" w:lineRule="auto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C67A0" w:rsidRPr="007158EA" w:rsidRDefault="00CC67A0" w:rsidP="00460ACC">
            <w:pPr>
              <w:pStyle w:val="ad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</w:tbl>
    <w:p w:rsidR="00460ACC" w:rsidRDefault="00460ACC" w:rsidP="00D17C9A">
      <w:pPr>
        <w:ind w:left="5103"/>
        <w:jc w:val="center"/>
        <w:rPr>
          <w:caps/>
        </w:rPr>
      </w:pPr>
    </w:p>
    <w:p w:rsidR="00D17C9A" w:rsidRDefault="00D17C9A" w:rsidP="00D17C9A">
      <w:pPr>
        <w:ind w:left="5103"/>
        <w:jc w:val="center"/>
        <w:rPr>
          <w:caps/>
        </w:rPr>
      </w:pPr>
      <w:r>
        <w:rPr>
          <w:caps/>
        </w:rPr>
        <w:lastRenderedPageBreak/>
        <w:t>Утверждена</w:t>
      </w:r>
    </w:p>
    <w:p w:rsidR="00D17C9A" w:rsidRPr="005F739C" w:rsidRDefault="00D17C9A" w:rsidP="00D17C9A">
      <w:pPr>
        <w:ind w:left="5103"/>
        <w:jc w:val="center"/>
      </w:pPr>
      <w:r>
        <w:t xml:space="preserve">постановлением </w:t>
      </w:r>
      <w:r w:rsidR="005F739C" w:rsidRPr="005F739C">
        <w:rPr>
          <w:snapToGrid w:val="0"/>
          <w:szCs w:val="28"/>
        </w:rPr>
        <w:t>Окружной  избирательной комиссии Западного одномандатного избирательного округа № 25</w:t>
      </w:r>
    </w:p>
    <w:p w:rsidR="00D17C9A" w:rsidRDefault="00EE1DC8" w:rsidP="00D17C9A">
      <w:pPr>
        <w:widowControl w:val="0"/>
        <w:ind w:left="5103"/>
        <w:jc w:val="center"/>
        <w:rPr>
          <w:b/>
          <w:spacing w:val="13"/>
        </w:rPr>
      </w:pPr>
      <w:r>
        <w:t>от 09</w:t>
      </w:r>
      <w:r w:rsidR="00D17C9A">
        <w:t xml:space="preserve"> апреля 2019 г. № </w:t>
      </w:r>
      <w:r w:rsidR="005F739C">
        <w:t>1/1</w:t>
      </w:r>
    </w:p>
    <w:p w:rsidR="00D17C9A" w:rsidRDefault="00D17C9A" w:rsidP="00D17C9A">
      <w:pPr>
        <w:jc w:val="center"/>
        <w:rPr>
          <w:b/>
          <w:snapToGrid w:val="0"/>
        </w:rPr>
      </w:pPr>
    </w:p>
    <w:p w:rsidR="00D17C9A" w:rsidRDefault="00D17C9A" w:rsidP="00D17C9A">
      <w:pPr>
        <w:jc w:val="center"/>
        <w:rPr>
          <w:b/>
          <w:snapToGrid w:val="0"/>
        </w:rPr>
      </w:pPr>
    </w:p>
    <w:p w:rsidR="00D17C9A" w:rsidRDefault="00D17C9A" w:rsidP="00D17C9A">
      <w:pPr>
        <w:jc w:val="center"/>
        <w:rPr>
          <w:b/>
          <w:snapToGrid w:val="0"/>
        </w:rPr>
      </w:pPr>
    </w:p>
    <w:p w:rsidR="00D17C9A" w:rsidRDefault="00D17C9A" w:rsidP="00D17C9A">
      <w:pPr>
        <w:jc w:val="center"/>
        <w:rPr>
          <w:b/>
          <w:snapToGrid w:val="0"/>
        </w:rPr>
      </w:pPr>
      <w:r>
        <w:rPr>
          <w:b/>
          <w:snapToGrid w:val="0"/>
        </w:rPr>
        <w:t>ПРОГРАММА</w:t>
      </w:r>
    </w:p>
    <w:p w:rsidR="00CC67A0" w:rsidRPr="008A2F02" w:rsidRDefault="00CC67A0" w:rsidP="00CC67A0">
      <w:pPr>
        <w:jc w:val="center"/>
        <w:rPr>
          <w:b/>
          <w:snapToGrid w:val="0"/>
          <w:szCs w:val="28"/>
        </w:rPr>
      </w:pPr>
      <w:r w:rsidRPr="008A2F02">
        <w:rPr>
          <w:b/>
          <w:snapToGrid w:val="0"/>
          <w:szCs w:val="28"/>
        </w:rPr>
        <w:t xml:space="preserve">информационно-разъяснительной деятельности </w:t>
      </w:r>
      <w:r>
        <w:rPr>
          <w:b/>
          <w:snapToGrid w:val="0"/>
          <w:szCs w:val="28"/>
        </w:rPr>
        <w:t xml:space="preserve">Окружной  </w:t>
      </w:r>
      <w:r w:rsidRPr="008A2F02">
        <w:rPr>
          <w:b/>
          <w:snapToGrid w:val="0"/>
          <w:szCs w:val="28"/>
        </w:rPr>
        <w:t xml:space="preserve">избирательной комиссии </w:t>
      </w:r>
      <w:r>
        <w:rPr>
          <w:b/>
          <w:snapToGrid w:val="0"/>
          <w:szCs w:val="28"/>
        </w:rPr>
        <w:t xml:space="preserve">Западного одномандатного избирательного округа № 25 по </w:t>
      </w:r>
      <w:r w:rsidRPr="008A2F02">
        <w:rPr>
          <w:b/>
          <w:snapToGrid w:val="0"/>
          <w:szCs w:val="28"/>
        </w:rPr>
        <w:t>выбор</w:t>
      </w:r>
      <w:r>
        <w:rPr>
          <w:b/>
          <w:snapToGrid w:val="0"/>
          <w:szCs w:val="28"/>
        </w:rPr>
        <w:t>ам</w:t>
      </w:r>
      <w:r w:rsidRPr="008A2F02">
        <w:rPr>
          <w:b/>
          <w:snapToGrid w:val="0"/>
          <w:szCs w:val="28"/>
        </w:rPr>
        <w:t xml:space="preserve"> депутатов Государственного Собрания Республики Марий Эл седьмого созыва</w:t>
      </w:r>
    </w:p>
    <w:p w:rsidR="00D17C9A" w:rsidRDefault="00D17C9A" w:rsidP="00D17C9A">
      <w:pPr>
        <w:jc w:val="center"/>
        <w:rPr>
          <w:b/>
          <w:snapToGrid w:val="0"/>
        </w:rPr>
      </w:pPr>
    </w:p>
    <w:p w:rsidR="00D17C9A" w:rsidRDefault="00D17C9A" w:rsidP="00356712">
      <w:pPr>
        <w:spacing w:line="264" w:lineRule="auto"/>
        <w:jc w:val="center"/>
      </w:pPr>
    </w:p>
    <w:p w:rsidR="00D17C9A" w:rsidRPr="005F739C" w:rsidRDefault="00D17C9A" w:rsidP="00356712">
      <w:pPr>
        <w:spacing w:line="360" w:lineRule="auto"/>
        <w:ind w:firstLine="708"/>
        <w:jc w:val="both"/>
        <w:rPr>
          <w:snapToGrid w:val="0"/>
          <w:szCs w:val="28"/>
        </w:rPr>
      </w:pPr>
      <w:r>
        <w:rPr>
          <w:bCs/>
          <w:spacing w:val="-2"/>
          <w:szCs w:val="28"/>
        </w:rPr>
        <w:t xml:space="preserve">1. Программа информационно-разъяснительной деятельности </w:t>
      </w:r>
      <w:r w:rsidR="005F739C" w:rsidRPr="005F739C">
        <w:rPr>
          <w:snapToGrid w:val="0"/>
          <w:szCs w:val="28"/>
        </w:rPr>
        <w:t>Окружной  избирательной комиссии Западного одномандатного избирательного округа № 25 по выборам депутатов Государственного Собрания Республики Марий Эл седьмого созыва</w:t>
      </w:r>
      <w:r w:rsidR="005F739C">
        <w:rPr>
          <w:snapToGrid w:val="0"/>
          <w:szCs w:val="28"/>
        </w:rPr>
        <w:t xml:space="preserve"> </w:t>
      </w:r>
      <w:r>
        <w:rPr>
          <w:bCs/>
          <w:spacing w:val="-2"/>
          <w:szCs w:val="28"/>
        </w:rPr>
        <w:t xml:space="preserve">в период подготовки и проведения </w:t>
      </w:r>
      <w:r w:rsidRPr="00615495">
        <w:rPr>
          <w:bCs/>
          <w:spacing w:val="-2"/>
          <w:szCs w:val="28"/>
        </w:rPr>
        <w:t>избирательн</w:t>
      </w:r>
      <w:r>
        <w:rPr>
          <w:bCs/>
          <w:spacing w:val="-2"/>
          <w:szCs w:val="28"/>
        </w:rPr>
        <w:t>ой</w:t>
      </w:r>
      <w:r w:rsidRPr="00615495">
        <w:rPr>
          <w:bCs/>
          <w:spacing w:val="-2"/>
          <w:szCs w:val="28"/>
        </w:rPr>
        <w:t xml:space="preserve"> кампани</w:t>
      </w:r>
      <w:r>
        <w:rPr>
          <w:bCs/>
          <w:spacing w:val="-2"/>
          <w:szCs w:val="28"/>
        </w:rPr>
        <w:t>и</w:t>
      </w:r>
      <w:r w:rsidR="004F2E29">
        <w:rPr>
          <w:bCs/>
          <w:spacing w:val="-2"/>
          <w:szCs w:val="28"/>
        </w:rPr>
        <w:t xml:space="preserve"> </w:t>
      </w:r>
      <w:r w:rsidRPr="00236AD5">
        <w:rPr>
          <w:bCs/>
          <w:spacing w:val="-2"/>
          <w:szCs w:val="28"/>
        </w:rPr>
        <w:t xml:space="preserve">по </w:t>
      </w:r>
      <w:r>
        <w:rPr>
          <w:bCs/>
          <w:spacing w:val="-2"/>
          <w:szCs w:val="28"/>
        </w:rPr>
        <w:t xml:space="preserve">выборам </w:t>
      </w:r>
      <w:r>
        <w:t xml:space="preserve">депутатов Государственного Собрания Республики Марий Эл седьмого созыва (далее – Программа) </w:t>
      </w:r>
      <w:r>
        <w:rPr>
          <w:bCs/>
          <w:spacing w:val="-2"/>
          <w:szCs w:val="28"/>
        </w:rPr>
        <w:t xml:space="preserve">разработана </w:t>
      </w:r>
      <w:r>
        <w:rPr>
          <w:spacing w:val="-2"/>
          <w:szCs w:val="28"/>
        </w:rPr>
        <w:t>с целью обеспечения гласности, открытости избирательного процесса, обеспечения гарантий прав граждан Российской Федерации, проживающих на территории Республики Марий Эл,</w:t>
      </w:r>
      <w:r w:rsidR="006E5288">
        <w:rPr>
          <w:spacing w:val="-2"/>
          <w:szCs w:val="28"/>
        </w:rPr>
        <w:t xml:space="preserve"> Килемарского </w:t>
      </w:r>
      <w:r w:rsidR="005F739C">
        <w:rPr>
          <w:spacing w:val="-2"/>
          <w:szCs w:val="28"/>
        </w:rPr>
        <w:t xml:space="preserve">и Юринского </w:t>
      </w:r>
      <w:r w:rsidR="006E5288">
        <w:rPr>
          <w:spacing w:val="-2"/>
          <w:szCs w:val="28"/>
        </w:rPr>
        <w:t>ра</w:t>
      </w:r>
      <w:r w:rsidR="000C3680">
        <w:rPr>
          <w:spacing w:val="-2"/>
          <w:szCs w:val="28"/>
        </w:rPr>
        <w:t xml:space="preserve">йонов </w:t>
      </w:r>
      <w:r>
        <w:rPr>
          <w:spacing w:val="-2"/>
          <w:szCs w:val="28"/>
        </w:rPr>
        <w:t>на получение полной и достоверной информации о подготовке</w:t>
      </w:r>
      <w:r w:rsidR="004F2E29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и проведении </w:t>
      </w:r>
      <w:r w:rsidRPr="00236AD5">
        <w:rPr>
          <w:bCs/>
          <w:spacing w:val="-2"/>
          <w:szCs w:val="28"/>
        </w:rPr>
        <w:t>выбор</w:t>
      </w:r>
      <w:r>
        <w:rPr>
          <w:bCs/>
          <w:spacing w:val="-2"/>
          <w:szCs w:val="28"/>
        </w:rPr>
        <w:t>ов</w:t>
      </w:r>
      <w:r w:rsidRPr="00236AD5">
        <w:rPr>
          <w:bCs/>
          <w:spacing w:val="-2"/>
          <w:szCs w:val="28"/>
        </w:rPr>
        <w:t xml:space="preserve"> </w:t>
      </w:r>
      <w:r>
        <w:t>депутатов Государственного Собрания Республики Марий Эл седьмого созыва</w:t>
      </w:r>
      <w:r w:rsidRPr="00615495">
        <w:rPr>
          <w:bCs/>
          <w:szCs w:val="28"/>
        </w:rPr>
        <w:t>,</w:t>
      </w:r>
      <w:r>
        <w:rPr>
          <w:bCs/>
          <w:szCs w:val="28"/>
        </w:rPr>
        <w:t xml:space="preserve"> о </w:t>
      </w:r>
      <w:r>
        <w:rPr>
          <w:spacing w:val="-2"/>
          <w:szCs w:val="28"/>
        </w:rPr>
        <w:t xml:space="preserve">сроках и порядке совершения избирательных действий, об избирательных объединениях, выдвинувших списки кандидатов по </w:t>
      </w:r>
      <w:r w:rsidR="006E5288">
        <w:rPr>
          <w:spacing w:val="-2"/>
          <w:szCs w:val="28"/>
        </w:rPr>
        <w:t xml:space="preserve">Западному </w:t>
      </w:r>
      <w:r>
        <w:rPr>
          <w:spacing w:val="-2"/>
          <w:szCs w:val="28"/>
        </w:rPr>
        <w:t>одномандатн</w:t>
      </w:r>
      <w:r w:rsidR="006E5288">
        <w:rPr>
          <w:spacing w:val="-2"/>
          <w:szCs w:val="28"/>
        </w:rPr>
        <w:t>ому</w:t>
      </w:r>
      <w:r>
        <w:rPr>
          <w:spacing w:val="-2"/>
          <w:szCs w:val="28"/>
        </w:rPr>
        <w:t xml:space="preserve"> избирательн</w:t>
      </w:r>
      <w:r w:rsidR="006E5288">
        <w:rPr>
          <w:spacing w:val="-2"/>
          <w:szCs w:val="28"/>
        </w:rPr>
        <w:t>ому</w:t>
      </w:r>
      <w:r>
        <w:rPr>
          <w:spacing w:val="-2"/>
          <w:szCs w:val="28"/>
        </w:rPr>
        <w:t xml:space="preserve"> округ</w:t>
      </w:r>
      <w:r w:rsidR="006E5288">
        <w:rPr>
          <w:spacing w:val="-2"/>
          <w:szCs w:val="28"/>
        </w:rPr>
        <w:t>у № 25</w:t>
      </w:r>
      <w:r>
        <w:rPr>
          <w:spacing w:val="-2"/>
          <w:szCs w:val="28"/>
        </w:rPr>
        <w:t>, о выдвинутых</w:t>
      </w:r>
      <w:r w:rsidR="004F2E29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и зарегистрированных кандидатах (далее – кандидаты), </w:t>
      </w:r>
      <w:r w:rsidRPr="00B85FD2">
        <w:rPr>
          <w:spacing w:val="-2"/>
          <w:szCs w:val="28"/>
        </w:rPr>
        <w:t>о п</w:t>
      </w:r>
      <w:r w:rsidRPr="00B85FD2">
        <w:t>орядке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</w:t>
      </w:r>
      <w:r>
        <w:rPr>
          <w:spacing w:val="-2"/>
          <w:szCs w:val="28"/>
        </w:rPr>
        <w:t>, об итогах голосования и</w:t>
      </w:r>
      <w:r w:rsidR="006E5288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об общих результатах выборов</w:t>
      </w:r>
      <w:r w:rsidRPr="009C7AC7">
        <w:t xml:space="preserve"> </w:t>
      </w:r>
      <w:r w:rsidRPr="00B85FD2">
        <w:lastRenderedPageBreak/>
        <w:t>депутатов Государственного Собрания Республики Марий Эл седьмого созыва</w:t>
      </w:r>
      <w:r w:rsidRPr="00615495">
        <w:rPr>
          <w:spacing w:val="-2"/>
          <w:szCs w:val="28"/>
        </w:rPr>
        <w:t>.</w:t>
      </w:r>
    </w:p>
    <w:p w:rsidR="00D17C9A" w:rsidRPr="00C225D6" w:rsidRDefault="00D17C9A" w:rsidP="00356712">
      <w:pPr>
        <w:pStyle w:val="33"/>
        <w:ind w:firstLine="72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2. Настоящая Программа представляет собой комплекс информационных, разъяснительных, организационных и иных мероприятий, способствующих эффективному проведению избирательной кампании </w:t>
      </w:r>
      <w:r>
        <w:rPr>
          <w:rFonts w:ascii="Times New Roman" w:hAnsi="Times New Roman"/>
          <w:color w:val="auto"/>
          <w:sz w:val="28"/>
          <w:szCs w:val="24"/>
        </w:rPr>
        <w:br/>
        <w:t xml:space="preserve">по </w:t>
      </w:r>
      <w:r w:rsidRPr="00C225D6">
        <w:rPr>
          <w:rFonts w:ascii="Times New Roman" w:hAnsi="Times New Roman"/>
          <w:color w:val="auto"/>
          <w:sz w:val="28"/>
          <w:szCs w:val="24"/>
        </w:rPr>
        <w:t>выбор</w:t>
      </w:r>
      <w:r>
        <w:rPr>
          <w:rFonts w:ascii="Times New Roman" w:hAnsi="Times New Roman"/>
          <w:color w:val="auto"/>
          <w:sz w:val="28"/>
          <w:szCs w:val="24"/>
        </w:rPr>
        <w:t>ам</w:t>
      </w:r>
      <w:r w:rsidRPr="00C225D6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2E21D3">
        <w:rPr>
          <w:rFonts w:ascii="Times New Roman" w:hAnsi="Times New Roman"/>
          <w:sz w:val="28"/>
          <w:szCs w:val="28"/>
        </w:rPr>
        <w:t>депутатов Государственного Собрания Республики Марий Эл седьмого созыва</w:t>
      </w:r>
      <w:r>
        <w:rPr>
          <w:rFonts w:ascii="Times New Roman" w:hAnsi="Times New Roman"/>
          <w:color w:val="auto"/>
          <w:sz w:val="28"/>
          <w:szCs w:val="24"/>
        </w:rPr>
        <w:t>, реализуемых с использованием средств информационного пространства, и предусматривающих полное информирование избирателей</w:t>
      </w:r>
      <w:r>
        <w:rPr>
          <w:rFonts w:ascii="Times New Roman" w:hAnsi="Times New Roman"/>
          <w:color w:val="auto"/>
          <w:sz w:val="28"/>
          <w:szCs w:val="24"/>
        </w:rPr>
        <w:br/>
        <w:t>о положениях избирательного законодательства, ходе подготовки</w:t>
      </w:r>
      <w:r>
        <w:rPr>
          <w:rFonts w:ascii="Times New Roman" w:hAnsi="Times New Roman"/>
          <w:color w:val="auto"/>
          <w:sz w:val="28"/>
          <w:szCs w:val="24"/>
        </w:rPr>
        <w:br/>
        <w:t xml:space="preserve">и проведения </w:t>
      </w:r>
      <w:r w:rsidRPr="00C225D6">
        <w:rPr>
          <w:rFonts w:ascii="Times New Roman" w:hAnsi="Times New Roman"/>
          <w:color w:val="auto"/>
          <w:sz w:val="28"/>
          <w:szCs w:val="24"/>
        </w:rPr>
        <w:t xml:space="preserve">выборов </w:t>
      </w:r>
      <w:r w:rsidRPr="002E21D3">
        <w:rPr>
          <w:rFonts w:ascii="Times New Roman" w:hAnsi="Times New Roman"/>
          <w:sz w:val="28"/>
          <w:szCs w:val="28"/>
        </w:rPr>
        <w:t>депутатов Государственного Собрания Республики Марий Эл седьмого созыва</w:t>
      </w:r>
      <w:r w:rsidRPr="00615495">
        <w:rPr>
          <w:rFonts w:ascii="Times New Roman" w:hAnsi="Times New Roman"/>
          <w:color w:val="auto"/>
          <w:sz w:val="28"/>
          <w:szCs w:val="28"/>
        </w:rPr>
        <w:t>,</w:t>
      </w:r>
      <w:r w:rsidRPr="002E21D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 xml:space="preserve">сроках и порядке совершения избирательных действий и процедур, деятельности политических партий, их региональных отделений, кандидатов, итогах голосования и результатах </w:t>
      </w:r>
      <w:r w:rsidRPr="00C225D6">
        <w:rPr>
          <w:rFonts w:ascii="Times New Roman" w:hAnsi="Times New Roman"/>
          <w:color w:val="auto"/>
          <w:sz w:val="28"/>
          <w:szCs w:val="28"/>
        </w:rPr>
        <w:t>выборов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C225D6">
        <w:rPr>
          <w:rFonts w:ascii="Times New Roman" w:hAnsi="Times New Roman"/>
          <w:color w:val="auto"/>
          <w:sz w:val="28"/>
          <w:szCs w:val="28"/>
        </w:rPr>
        <w:t>и проведение мероприятий разъяснительного характера, направленных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C225D6">
        <w:rPr>
          <w:rFonts w:ascii="Times New Roman" w:hAnsi="Times New Roman"/>
          <w:color w:val="auto"/>
          <w:sz w:val="28"/>
          <w:szCs w:val="28"/>
        </w:rPr>
        <w:t xml:space="preserve">на активизацию участия избирателей в </w:t>
      </w:r>
      <w:r w:rsidRPr="00C225D6">
        <w:rPr>
          <w:rFonts w:ascii="Times New Roman" w:hAnsi="Times New Roman"/>
          <w:bCs/>
          <w:spacing w:val="-2"/>
          <w:sz w:val="28"/>
          <w:szCs w:val="28"/>
        </w:rPr>
        <w:t xml:space="preserve">выборах </w:t>
      </w:r>
      <w:r w:rsidRPr="002E21D3">
        <w:rPr>
          <w:rFonts w:ascii="Times New Roman" w:hAnsi="Times New Roman"/>
          <w:sz w:val="28"/>
          <w:szCs w:val="28"/>
        </w:rPr>
        <w:t>депутатов Государственного Собрания Республики Марий Эл седьмого созыва</w:t>
      </w:r>
      <w:r w:rsidRPr="00C225D6">
        <w:rPr>
          <w:rFonts w:ascii="Times New Roman" w:hAnsi="Times New Roman"/>
          <w:color w:val="auto"/>
          <w:sz w:val="28"/>
          <w:szCs w:val="28"/>
        </w:rPr>
        <w:t>.</w:t>
      </w:r>
    </w:p>
    <w:p w:rsidR="00D17C9A" w:rsidRDefault="006E5288" w:rsidP="00356712">
      <w:pPr>
        <w:pStyle w:val="12"/>
        <w:widowControl w:val="0"/>
        <w:ind w:firstLine="720"/>
      </w:pPr>
      <w:r>
        <w:t>3</w:t>
      </w:r>
      <w:r w:rsidR="00D17C9A">
        <w:t>. Основными целями Программы являются:</w:t>
      </w:r>
    </w:p>
    <w:p w:rsidR="00D17C9A" w:rsidRDefault="006E5288" w:rsidP="00356712">
      <w:pPr>
        <w:pStyle w:val="14-15"/>
        <w:widowControl/>
        <w:rPr>
          <w:spacing w:val="0"/>
          <w:szCs w:val="24"/>
        </w:rPr>
      </w:pPr>
      <w:r>
        <w:rPr>
          <w:spacing w:val="0"/>
          <w:szCs w:val="24"/>
        </w:rPr>
        <w:t>3</w:t>
      </w:r>
      <w:r w:rsidR="00D17C9A">
        <w:rPr>
          <w:spacing w:val="0"/>
          <w:szCs w:val="24"/>
        </w:rPr>
        <w:t>.1. создание атмосферы открытости и гласности избирательного процесса, повышение электорально</w:t>
      </w:r>
      <w:r w:rsidR="00D17C9A" w:rsidRPr="003F1C2D">
        <w:rPr>
          <w:spacing w:val="0"/>
          <w:szCs w:val="24"/>
        </w:rPr>
        <w:t>-</w:t>
      </w:r>
      <w:r w:rsidR="00D17C9A">
        <w:rPr>
          <w:spacing w:val="0"/>
          <w:szCs w:val="24"/>
        </w:rPr>
        <w:t>правовой культуры избирателей, организаторов выборов, представителей политических партий, иных участников избирательного процесса;</w:t>
      </w:r>
    </w:p>
    <w:p w:rsidR="00D17C9A" w:rsidRDefault="004F2E29" w:rsidP="00356712">
      <w:pPr>
        <w:pStyle w:val="12"/>
        <w:widowControl w:val="0"/>
        <w:ind w:firstLine="720"/>
      </w:pPr>
      <w:r>
        <w:t>3</w:t>
      </w:r>
      <w:r w:rsidR="00D17C9A">
        <w:t>.2.</w:t>
      </w:r>
      <w:r w:rsidR="00D17C9A">
        <w:rPr>
          <w:szCs w:val="24"/>
        </w:rPr>
        <w:t> повышение уровня участия избирателей в избирательных кампаниях;</w:t>
      </w:r>
    </w:p>
    <w:p w:rsidR="00D17C9A" w:rsidRDefault="004F2E29" w:rsidP="00356712">
      <w:pPr>
        <w:pStyle w:val="3"/>
        <w:spacing w:line="360" w:lineRule="auto"/>
        <w:rPr>
          <w:i w:val="0"/>
          <w:color w:val="auto"/>
        </w:rPr>
      </w:pPr>
      <w:r>
        <w:rPr>
          <w:i w:val="0"/>
          <w:color w:val="auto"/>
        </w:rPr>
        <w:t>3</w:t>
      </w:r>
      <w:r w:rsidR="00D17C9A">
        <w:rPr>
          <w:i w:val="0"/>
          <w:color w:val="auto"/>
        </w:rPr>
        <w:t>.3. создание условий для реализации избирательных прав граждан,</w:t>
      </w:r>
      <w:r w:rsidR="00D17C9A">
        <w:rPr>
          <w:i w:val="0"/>
          <w:color w:val="auto"/>
        </w:rPr>
        <w:br/>
        <w:t>в том числе являющихся инвалидами.</w:t>
      </w:r>
    </w:p>
    <w:p w:rsidR="00D17C9A" w:rsidRDefault="006E5288" w:rsidP="00356712">
      <w:pPr>
        <w:pStyle w:val="12"/>
        <w:ind w:firstLine="720"/>
      </w:pPr>
      <w:r>
        <w:t>4</w:t>
      </w:r>
      <w:r w:rsidR="00D17C9A">
        <w:t>. Программа включает следующие основные направления:</w:t>
      </w:r>
    </w:p>
    <w:p w:rsidR="00D17C9A" w:rsidRDefault="004F2E29" w:rsidP="00356712">
      <w:pPr>
        <w:pStyle w:val="12"/>
        <w:ind w:firstLine="720"/>
      </w:pPr>
      <w:r>
        <w:t>4</w:t>
      </w:r>
      <w:r w:rsidR="00D17C9A">
        <w:t>.1. взаимодействие со средствами массовой информации в процессе информационно-разъяснительной деятельности;</w:t>
      </w:r>
    </w:p>
    <w:p w:rsidR="00D17C9A" w:rsidRDefault="006E5288" w:rsidP="00356712">
      <w:pPr>
        <w:pStyle w:val="12"/>
        <w:widowControl w:val="0"/>
        <w:ind w:firstLine="720"/>
      </w:pPr>
      <w:r>
        <w:t>4</w:t>
      </w:r>
      <w:r w:rsidR="00D17C9A">
        <w:t>.2. использование современных информационных технологий;</w:t>
      </w:r>
    </w:p>
    <w:p w:rsidR="00D17C9A" w:rsidRDefault="006E5288" w:rsidP="00356712">
      <w:pPr>
        <w:pStyle w:val="12"/>
        <w:widowControl w:val="0"/>
        <w:ind w:firstLine="720"/>
      </w:pPr>
      <w:r>
        <w:t>4</w:t>
      </w:r>
      <w:r w:rsidR="00D17C9A">
        <w:t xml:space="preserve">.3. правовое обучение организаторов выборов и других участников </w:t>
      </w:r>
      <w:r w:rsidR="00D17C9A">
        <w:lastRenderedPageBreak/>
        <w:t>избирательного процесса;</w:t>
      </w:r>
    </w:p>
    <w:p w:rsidR="00D17C9A" w:rsidRDefault="006E5288" w:rsidP="00356712">
      <w:pPr>
        <w:pStyle w:val="12"/>
        <w:ind w:firstLine="720"/>
      </w:pPr>
      <w:r>
        <w:t>4</w:t>
      </w:r>
      <w:r w:rsidR="00D17C9A">
        <w:t xml:space="preserve">.4. организационно-методическое обеспечение информационно-разъяснительной деятельности избирательных комиссий и использование наружных средств информирования в </w:t>
      </w:r>
      <w:r>
        <w:t>Килемарском</w:t>
      </w:r>
      <w:r w:rsidR="005F739C">
        <w:t xml:space="preserve"> и Юринском </w:t>
      </w:r>
      <w:r>
        <w:t>районе</w:t>
      </w:r>
      <w:r w:rsidR="00D17C9A">
        <w:t>;</w:t>
      </w:r>
    </w:p>
    <w:p w:rsidR="00D17C9A" w:rsidRPr="003718A2" w:rsidRDefault="006E5288" w:rsidP="00356712">
      <w:pPr>
        <w:pStyle w:val="14-15"/>
        <w:widowControl/>
        <w:rPr>
          <w:spacing w:val="0"/>
          <w:szCs w:val="24"/>
        </w:rPr>
      </w:pPr>
      <w:r>
        <w:rPr>
          <w:szCs w:val="28"/>
        </w:rPr>
        <w:t>4</w:t>
      </w:r>
      <w:r w:rsidR="00D17C9A">
        <w:rPr>
          <w:szCs w:val="28"/>
        </w:rPr>
        <w:t>.5. и</w:t>
      </w:r>
      <w:r w:rsidR="00D17C9A" w:rsidRPr="003718A2">
        <w:rPr>
          <w:szCs w:val="28"/>
        </w:rPr>
        <w:t>нформирование избирателей и иных участников избирательного процесса</w:t>
      </w:r>
      <w:r w:rsidR="00D17C9A">
        <w:rPr>
          <w:szCs w:val="28"/>
        </w:rPr>
        <w:t xml:space="preserve"> </w:t>
      </w:r>
      <w:r w:rsidR="00D17C9A" w:rsidRPr="003718A2">
        <w:rPr>
          <w:szCs w:val="28"/>
        </w:rPr>
        <w:t xml:space="preserve">о </w:t>
      </w:r>
      <w:r w:rsidR="00D17C9A">
        <w:rPr>
          <w:szCs w:val="28"/>
        </w:rPr>
        <w:t>ходе подготовки и проведения выборов.</w:t>
      </w:r>
    </w:p>
    <w:p w:rsidR="00D17C9A" w:rsidRDefault="00D17C9A" w:rsidP="00356712">
      <w:pPr>
        <w:pStyle w:val="12"/>
        <w:widowControl w:val="0"/>
        <w:ind w:firstLine="720"/>
        <w:rPr>
          <w:b/>
          <w:i/>
          <w:iCs/>
        </w:rPr>
      </w:pPr>
      <w:r>
        <w:t>В рамках первого направления планируется проведение мероприятий,</w:t>
      </w:r>
      <w:r w:rsidR="004F2E29">
        <w:t xml:space="preserve"> направленных на взаимодействие</w:t>
      </w:r>
      <w:r w:rsidR="006E5288">
        <w:t xml:space="preserve"> с Килемарской </w:t>
      </w:r>
      <w:r w:rsidR="00356712">
        <w:t xml:space="preserve">и Юринской </w:t>
      </w:r>
      <w:r w:rsidR="006E5288">
        <w:t>районн</w:t>
      </w:r>
      <w:r w:rsidR="00356712">
        <w:t xml:space="preserve">ыми </w:t>
      </w:r>
      <w:r w:rsidR="006E5288">
        <w:t>газет</w:t>
      </w:r>
      <w:r w:rsidR="00356712">
        <w:t>ами</w:t>
      </w:r>
      <w:r w:rsidR="006E5288">
        <w:t xml:space="preserve"> </w:t>
      </w:r>
      <w:r>
        <w:t xml:space="preserve">и </w:t>
      </w:r>
      <w:r w:rsidR="00356712">
        <w:t>их</w:t>
      </w:r>
      <w:r>
        <w:t xml:space="preserve"> участие в информировании избирателей, участников избирательного процесса.</w:t>
      </w:r>
    </w:p>
    <w:p w:rsidR="00D17C9A" w:rsidRDefault="00D17C9A" w:rsidP="00356712">
      <w:pPr>
        <w:pStyle w:val="14-5"/>
      </w:pPr>
      <w:r>
        <w:t>Второе направление включает мероприятия:</w:t>
      </w:r>
    </w:p>
    <w:p w:rsidR="00D17C9A" w:rsidRDefault="00D17C9A" w:rsidP="00356712">
      <w:pPr>
        <w:pStyle w:val="af"/>
        <w:spacing w:after="0" w:line="360" w:lineRule="auto"/>
        <w:ind w:firstLine="709"/>
        <w:jc w:val="both"/>
      </w:pPr>
      <w:r>
        <w:t>– по информационно-разъяснительной деятельности с использованием новых информационных технологий: официальн</w:t>
      </w:r>
      <w:r w:rsidR="00356712">
        <w:t xml:space="preserve">ых страниц </w:t>
      </w:r>
      <w:r w:rsidR="004F2E29">
        <w:t xml:space="preserve">Килемарской </w:t>
      </w:r>
      <w:r w:rsidR="00356712">
        <w:t xml:space="preserve">и Юринской </w:t>
      </w:r>
      <w:r w:rsidR="004F2E29">
        <w:t>районн</w:t>
      </w:r>
      <w:r w:rsidR="00356712">
        <w:t>ых</w:t>
      </w:r>
      <w:r w:rsidR="004F2E29">
        <w:t xml:space="preserve"> территориальн</w:t>
      </w:r>
      <w:r w:rsidR="00356712">
        <w:t>ых</w:t>
      </w:r>
      <w:r w:rsidR="004F2E29">
        <w:t xml:space="preserve"> избирательн</w:t>
      </w:r>
      <w:r w:rsidR="00356712">
        <w:t>ых</w:t>
      </w:r>
      <w:r w:rsidR="004F2E29" w:rsidRPr="006112C1">
        <w:t xml:space="preserve"> </w:t>
      </w:r>
      <w:r w:rsidR="004F2E29">
        <w:t>комисси</w:t>
      </w:r>
      <w:r w:rsidR="00356712">
        <w:t xml:space="preserve">й </w:t>
      </w:r>
      <w:r w:rsidR="004F2E29">
        <w:t xml:space="preserve">на </w:t>
      </w:r>
      <w:r w:rsidRPr="008B2E4C">
        <w:t>официальном интернет-портале Республики Марий Эл</w:t>
      </w:r>
      <w:r w:rsidR="004F2E29">
        <w:t xml:space="preserve"> путем наполнения </w:t>
      </w:r>
      <w:r w:rsidR="00356712">
        <w:t>их</w:t>
      </w:r>
      <w:r>
        <w:rPr>
          <w:noProof/>
        </w:rPr>
        <w:t xml:space="preserve"> </w:t>
      </w:r>
      <w:r>
        <w:t>информационно-разъяснительными материалами о ходе подготовки и проведения выборов в разделе «Выборы депутатов Государственного Собрания Республики Марий Эл седьмого созыва»;</w:t>
      </w:r>
    </w:p>
    <w:p w:rsidR="00D17C9A" w:rsidRPr="00D708CC" w:rsidRDefault="00D17C9A" w:rsidP="00356712">
      <w:pPr>
        <w:pStyle w:val="14-5"/>
      </w:pPr>
      <w:r>
        <w:t xml:space="preserve">– по функционированию размещаемых на </w:t>
      </w:r>
      <w:r w:rsidR="004F2E29">
        <w:t>официальн</w:t>
      </w:r>
      <w:r w:rsidR="00356712">
        <w:t>ых страницах</w:t>
      </w:r>
      <w:r w:rsidR="004F2E29">
        <w:t xml:space="preserve"> </w:t>
      </w:r>
      <w:r w:rsidR="00356712">
        <w:t>Килемарской и Юринской районных территориальных избирательных</w:t>
      </w:r>
      <w:r w:rsidR="00356712" w:rsidRPr="006112C1">
        <w:t xml:space="preserve"> </w:t>
      </w:r>
      <w:r w:rsidR="00356712">
        <w:t xml:space="preserve">комиссий </w:t>
      </w:r>
      <w:r w:rsidR="004F2E29">
        <w:t xml:space="preserve">на </w:t>
      </w:r>
      <w:r w:rsidR="004F2E29" w:rsidRPr="008B2E4C">
        <w:t>официальном интернет-портале Республики Марий Эл</w:t>
      </w:r>
      <w:r w:rsidR="004F2E29">
        <w:t xml:space="preserve"> </w:t>
      </w:r>
      <w:r>
        <w:t xml:space="preserve">интернет-ресурсов Центральной избирательной комиссии Российской Федерации </w:t>
      </w:r>
      <w:r w:rsidRPr="00D708CC">
        <w:t>(в том числе «Найди свой избирательный участок», «Найди себя</w:t>
      </w:r>
      <w:r>
        <w:br/>
      </w:r>
      <w:r w:rsidRPr="00D708CC">
        <w:t>в списке избирателей»).</w:t>
      </w:r>
    </w:p>
    <w:p w:rsidR="00D17C9A" w:rsidRDefault="00D17C9A" w:rsidP="00356712">
      <w:pPr>
        <w:pStyle w:val="3"/>
        <w:spacing w:line="360" w:lineRule="auto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 xml:space="preserve">По третьему направлению планируются мероприятия по обучению организаторов выборов и </w:t>
      </w:r>
      <w:r w:rsidRPr="00D37AC9">
        <w:rPr>
          <w:i w:val="0"/>
          <w:color w:val="auto"/>
          <w:szCs w:val="24"/>
        </w:rPr>
        <w:t>иных</w:t>
      </w:r>
      <w:r>
        <w:rPr>
          <w:i w:val="0"/>
          <w:color w:val="auto"/>
          <w:szCs w:val="24"/>
        </w:rPr>
        <w:t xml:space="preserve"> участников избирательного процесса.</w:t>
      </w:r>
    </w:p>
    <w:p w:rsidR="00D17C9A" w:rsidRDefault="00D17C9A" w:rsidP="00356712">
      <w:pPr>
        <w:pStyle w:val="14-15"/>
        <w:rPr>
          <w:spacing w:val="0"/>
          <w:kern w:val="16"/>
          <w:szCs w:val="28"/>
        </w:rPr>
      </w:pPr>
      <w:r>
        <w:rPr>
          <w:bCs/>
          <w:spacing w:val="0"/>
        </w:rPr>
        <w:t xml:space="preserve">Мероприятия четвертого направления предусматривают подготовку методических материалов в помощь участникам избирательного процесса, </w:t>
      </w:r>
      <w:r>
        <w:rPr>
          <w:spacing w:val="0"/>
          <w:kern w:val="16"/>
          <w:szCs w:val="28"/>
        </w:rPr>
        <w:t xml:space="preserve">печатных информационных материалов, наружных средств </w:t>
      </w:r>
      <w:r w:rsidR="00AC2F5E">
        <w:rPr>
          <w:spacing w:val="0"/>
          <w:kern w:val="16"/>
          <w:szCs w:val="28"/>
        </w:rPr>
        <w:t>информирования.</w:t>
      </w:r>
    </w:p>
    <w:p w:rsidR="00D17C9A" w:rsidRDefault="00D17C9A" w:rsidP="00356712">
      <w:pPr>
        <w:pStyle w:val="14-15"/>
        <w:rPr>
          <w:szCs w:val="28"/>
        </w:rPr>
      </w:pPr>
      <w:r>
        <w:rPr>
          <w:spacing w:val="0"/>
          <w:kern w:val="16"/>
          <w:szCs w:val="28"/>
        </w:rPr>
        <w:lastRenderedPageBreak/>
        <w:t>Мероприятия пятого направления включают в себя встречи</w:t>
      </w:r>
      <w:r>
        <w:rPr>
          <w:spacing w:val="0"/>
          <w:kern w:val="16"/>
          <w:szCs w:val="28"/>
        </w:rPr>
        <w:br/>
        <w:t xml:space="preserve">с избирателями и </w:t>
      </w:r>
      <w:r>
        <w:rPr>
          <w:szCs w:val="28"/>
        </w:rPr>
        <w:t>и</w:t>
      </w:r>
      <w:r w:rsidRPr="003718A2">
        <w:rPr>
          <w:szCs w:val="28"/>
        </w:rPr>
        <w:t xml:space="preserve">нформирование </w:t>
      </w:r>
      <w:r>
        <w:rPr>
          <w:szCs w:val="28"/>
        </w:rPr>
        <w:t>их</w:t>
      </w:r>
      <w:r w:rsidRPr="003718A2">
        <w:rPr>
          <w:szCs w:val="28"/>
        </w:rPr>
        <w:t xml:space="preserve"> и иных участников избирательного процесса</w:t>
      </w:r>
      <w:r>
        <w:rPr>
          <w:szCs w:val="28"/>
        </w:rPr>
        <w:t xml:space="preserve"> </w:t>
      </w:r>
      <w:r w:rsidRPr="003718A2">
        <w:rPr>
          <w:szCs w:val="28"/>
        </w:rPr>
        <w:t xml:space="preserve">о </w:t>
      </w:r>
      <w:r>
        <w:rPr>
          <w:szCs w:val="28"/>
        </w:rPr>
        <w:t>ходе подготовки и проведения выборов.</w:t>
      </w:r>
    </w:p>
    <w:p w:rsidR="00D17C9A" w:rsidRDefault="00AC2F5E" w:rsidP="00356712">
      <w:pPr>
        <w:widowControl w:val="0"/>
        <w:tabs>
          <w:tab w:val="left" w:pos="1440"/>
        </w:tabs>
        <w:spacing w:line="360" w:lineRule="auto"/>
        <w:ind w:firstLine="720"/>
        <w:jc w:val="both"/>
        <w:rPr>
          <w:noProof/>
        </w:rPr>
      </w:pPr>
      <w:r>
        <w:rPr>
          <w:noProof/>
        </w:rPr>
        <w:t>5</w:t>
      </w:r>
      <w:r w:rsidR="00D17C9A">
        <w:rPr>
          <w:noProof/>
        </w:rPr>
        <w:t>. Предусмотренные Программой мероприятия должны способствовать активному вовлечению избирателей в избирательные кампании, формированию позитивного отношения в обществе к избирательной системе Республики Марий Эл, повышению доверия к деятельности организаторов выборов, преодолению политической апатии и формированию в среде молодого электората активной жизненной позиции, повышению информационной открытости избирательных комиссий, эффективности</w:t>
      </w:r>
      <w:r w:rsidR="00D17C9A">
        <w:rPr>
          <w:noProof/>
        </w:rPr>
        <w:br/>
        <w:t>их взаимодействия с избирателями, региональными отделениями политических партий, общественными объединениями, средствами массовой информации, иными участниками избирательного процесса.</w:t>
      </w:r>
    </w:p>
    <w:p w:rsidR="00D17C9A" w:rsidRPr="00615495" w:rsidRDefault="00AC2F5E" w:rsidP="00356712">
      <w:pPr>
        <w:pStyle w:val="a7"/>
        <w:widowControl/>
        <w:spacing w:after="0"/>
        <w:ind w:firstLine="720"/>
      </w:pPr>
      <w:r>
        <w:t>6</w:t>
      </w:r>
      <w:r w:rsidR="00D17C9A">
        <w:t xml:space="preserve">. Реализация Программы начинается со дня ее утверждения </w:t>
      </w:r>
      <w:r w:rsidR="005F739C" w:rsidRPr="005F739C">
        <w:rPr>
          <w:snapToGrid w:val="0"/>
          <w:szCs w:val="28"/>
        </w:rPr>
        <w:t>Окружной  избирательной комиссии Западного одномандатного избирательного округа № 25</w:t>
      </w:r>
      <w:r w:rsidR="005F739C">
        <w:rPr>
          <w:b/>
          <w:snapToGrid w:val="0"/>
          <w:szCs w:val="28"/>
        </w:rPr>
        <w:t xml:space="preserve"> </w:t>
      </w:r>
      <w:r w:rsidR="00D17C9A" w:rsidRPr="00AC2F5E">
        <w:t>и</w:t>
      </w:r>
      <w:r w:rsidR="00D17C9A">
        <w:t xml:space="preserve"> заканчивается после официального опубликования общих результатов </w:t>
      </w:r>
      <w:r w:rsidR="00D17C9A" w:rsidRPr="00C225D6">
        <w:t>выбор</w:t>
      </w:r>
      <w:r w:rsidR="00D17C9A">
        <w:t>ов</w:t>
      </w:r>
      <w:r w:rsidR="00D17C9A" w:rsidRPr="00C225D6">
        <w:t xml:space="preserve"> депутатов Государственного Собрания Республики Марий Эл </w:t>
      </w:r>
      <w:r w:rsidR="00D17C9A">
        <w:t xml:space="preserve">седьмого </w:t>
      </w:r>
      <w:r w:rsidR="00D17C9A" w:rsidRPr="00C225D6">
        <w:t>созыва</w:t>
      </w:r>
      <w:r w:rsidR="00D17C9A" w:rsidRPr="00615495">
        <w:t>.</w:t>
      </w:r>
    </w:p>
    <w:p w:rsidR="00D17C9A" w:rsidRDefault="00D17C9A" w:rsidP="00356712">
      <w:pPr>
        <w:pStyle w:val="a7"/>
        <w:widowControl/>
        <w:spacing w:after="0"/>
        <w:ind w:firstLine="720"/>
      </w:pPr>
    </w:p>
    <w:p w:rsidR="00D17C9A" w:rsidRDefault="00D17C9A" w:rsidP="00D17C9A">
      <w:pPr>
        <w:pStyle w:val="a7"/>
        <w:widowControl/>
        <w:spacing w:after="0" w:line="240" w:lineRule="auto"/>
        <w:ind w:firstLine="720"/>
      </w:pPr>
    </w:p>
    <w:tbl>
      <w:tblPr>
        <w:tblW w:w="0" w:type="auto"/>
        <w:jc w:val="center"/>
        <w:tblLook w:val="04A0"/>
      </w:tblPr>
      <w:tblGrid>
        <w:gridCol w:w="2993"/>
        <w:gridCol w:w="1758"/>
        <w:gridCol w:w="3330"/>
      </w:tblGrid>
      <w:tr w:rsidR="00D17C9A" w:rsidRPr="00D31537" w:rsidTr="00CA1FFE">
        <w:trPr>
          <w:jc w:val="center"/>
        </w:trPr>
        <w:tc>
          <w:tcPr>
            <w:tcW w:w="2993" w:type="dxa"/>
          </w:tcPr>
          <w:p w:rsidR="00D17C9A" w:rsidRPr="00D31537" w:rsidRDefault="00D17C9A" w:rsidP="00CA1FFE">
            <w:pPr>
              <w:rPr>
                <w:szCs w:val="2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D17C9A" w:rsidRPr="00D31537" w:rsidRDefault="00D17C9A" w:rsidP="00CA1FFE">
            <w:pPr>
              <w:rPr>
                <w:szCs w:val="28"/>
              </w:rPr>
            </w:pPr>
          </w:p>
        </w:tc>
        <w:tc>
          <w:tcPr>
            <w:tcW w:w="3330" w:type="dxa"/>
          </w:tcPr>
          <w:p w:rsidR="00D17C9A" w:rsidRPr="00D31537" w:rsidRDefault="00D17C9A" w:rsidP="00CA1FFE">
            <w:pPr>
              <w:rPr>
                <w:szCs w:val="28"/>
              </w:rPr>
            </w:pPr>
          </w:p>
        </w:tc>
      </w:tr>
    </w:tbl>
    <w:p w:rsidR="00D17C9A" w:rsidRPr="00D37AC9" w:rsidRDefault="00D17C9A" w:rsidP="00D17C9A">
      <w:pPr>
        <w:pStyle w:val="a7"/>
        <w:widowControl/>
        <w:spacing w:after="0" w:line="240" w:lineRule="auto"/>
        <w:ind w:firstLine="0"/>
        <w:rPr>
          <w:sz w:val="4"/>
          <w:szCs w:val="4"/>
        </w:rPr>
        <w:sectPr w:rsidR="00D17C9A" w:rsidRPr="00D37AC9" w:rsidSect="00764279">
          <w:headerReference w:type="default" r:id="rId6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209" w:type="dxa"/>
        <w:tblLayout w:type="fixed"/>
        <w:tblLook w:val="0000"/>
      </w:tblPr>
      <w:tblGrid>
        <w:gridCol w:w="6160"/>
      </w:tblGrid>
      <w:tr w:rsidR="00D17C9A" w:rsidTr="00CA1FFE">
        <w:trPr>
          <w:jc w:val="right"/>
        </w:trPr>
        <w:tc>
          <w:tcPr>
            <w:tcW w:w="6160" w:type="dxa"/>
          </w:tcPr>
          <w:p w:rsidR="00D17C9A" w:rsidRPr="008F73D5" w:rsidRDefault="00D17C9A" w:rsidP="00CA1FFE">
            <w:pPr>
              <w:jc w:val="center"/>
            </w:pPr>
            <w:r w:rsidRPr="008F73D5">
              <w:lastRenderedPageBreak/>
              <w:t>Приложение</w:t>
            </w:r>
          </w:p>
          <w:p w:rsidR="00D17C9A" w:rsidRDefault="00D17C9A" w:rsidP="00D344F3">
            <w:pPr>
              <w:pStyle w:val="2"/>
              <w:spacing w:after="0" w:line="240" w:lineRule="auto"/>
              <w:jc w:val="center"/>
              <w:rPr>
                <w:sz w:val="22"/>
              </w:rPr>
            </w:pPr>
            <w:r w:rsidRPr="008F73D5">
              <w:rPr>
                <w:szCs w:val="28"/>
              </w:rPr>
              <w:t>к Программе информационно-разъяснительной деятельности</w:t>
            </w:r>
            <w:r>
              <w:rPr>
                <w:szCs w:val="28"/>
              </w:rPr>
              <w:t xml:space="preserve"> </w:t>
            </w:r>
            <w:r w:rsidR="005F739C" w:rsidRPr="005F739C">
              <w:rPr>
                <w:snapToGrid w:val="0"/>
                <w:szCs w:val="28"/>
              </w:rPr>
              <w:t>Окружной  избирательной комиссии Западного одномандатного избирательного округа № 25</w:t>
            </w:r>
            <w:r w:rsidR="005F739C">
              <w:rPr>
                <w:b/>
                <w:snapToGrid w:val="0"/>
                <w:szCs w:val="28"/>
              </w:rPr>
              <w:t xml:space="preserve"> </w:t>
            </w:r>
            <w:r w:rsidRPr="008F73D5">
              <w:rPr>
                <w:szCs w:val="28"/>
              </w:rPr>
              <w:t>в период подготовки</w:t>
            </w:r>
            <w:r>
              <w:rPr>
                <w:szCs w:val="28"/>
              </w:rPr>
              <w:t xml:space="preserve"> </w:t>
            </w:r>
            <w:r w:rsidRPr="008F73D5">
              <w:rPr>
                <w:szCs w:val="28"/>
              </w:rPr>
              <w:t xml:space="preserve">и проведения выборов </w:t>
            </w:r>
            <w:r>
              <w:rPr>
                <w:szCs w:val="28"/>
              </w:rPr>
              <w:t>депутатов Государственного Собрания Республики</w:t>
            </w:r>
            <w:r>
              <w:rPr>
                <w:szCs w:val="28"/>
              </w:rPr>
              <w:br/>
              <w:t>Марий Эл седьмого созыва</w:t>
            </w:r>
          </w:p>
        </w:tc>
      </w:tr>
    </w:tbl>
    <w:p w:rsidR="00D17C9A" w:rsidRDefault="00D17C9A" w:rsidP="00D17C9A">
      <w:pPr>
        <w:rPr>
          <w:b/>
        </w:rPr>
      </w:pPr>
    </w:p>
    <w:p w:rsidR="00D17C9A" w:rsidRDefault="00D17C9A" w:rsidP="00D17C9A">
      <w:pPr>
        <w:rPr>
          <w:b/>
        </w:rPr>
      </w:pPr>
    </w:p>
    <w:p w:rsidR="00D17C9A" w:rsidRDefault="00D17C9A" w:rsidP="00D17C9A">
      <w:pPr>
        <w:rPr>
          <w:b/>
        </w:rPr>
      </w:pPr>
    </w:p>
    <w:p w:rsidR="00D17C9A" w:rsidRDefault="00D17C9A" w:rsidP="00D17C9A">
      <w:pPr>
        <w:jc w:val="center"/>
        <w:rPr>
          <w:b/>
          <w:i/>
          <w:szCs w:val="28"/>
        </w:rPr>
      </w:pPr>
      <w:r>
        <w:rPr>
          <w:b/>
        </w:rPr>
        <w:t xml:space="preserve">Мероприятия Программы </w:t>
      </w:r>
      <w:r w:rsidRPr="00267645">
        <w:rPr>
          <w:b/>
        </w:rPr>
        <w:t>информационно-разъяснительной деятельности</w:t>
      </w:r>
      <w:r>
        <w:rPr>
          <w:b/>
        </w:rPr>
        <w:t xml:space="preserve"> </w:t>
      </w:r>
      <w:r w:rsidR="005F739C">
        <w:rPr>
          <w:b/>
          <w:snapToGrid w:val="0"/>
          <w:szCs w:val="28"/>
        </w:rPr>
        <w:t xml:space="preserve">Окружной  </w:t>
      </w:r>
      <w:r w:rsidR="005F739C" w:rsidRPr="008A2F02">
        <w:rPr>
          <w:b/>
          <w:snapToGrid w:val="0"/>
          <w:szCs w:val="28"/>
        </w:rPr>
        <w:t xml:space="preserve">избирательной комиссии </w:t>
      </w:r>
      <w:r w:rsidR="005F739C">
        <w:rPr>
          <w:b/>
          <w:snapToGrid w:val="0"/>
          <w:szCs w:val="28"/>
        </w:rPr>
        <w:t>Западного одномандатного избирательного округа № 25</w:t>
      </w:r>
      <w:r>
        <w:rPr>
          <w:b/>
        </w:rPr>
        <w:t xml:space="preserve"> </w:t>
      </w:r>
      <w:r w:rsidRPr="00267645">
        <w:rPr>
          <w:b/>
        </w:rPr>
        <w:t>в период подготовки и проведения</w:t>
      </w:r>
      <w:r>
        <w:rPr>
          <w:b/>
        </w:rPr>
        <w:t xml:space="preserve"> </w:t>
      </w:r>
      <w:r w:rsidRPr="00267645">
        <w:rPr>
          <w:b/>
        </w:rPr>
        <w:t xml:space="preserve">выборов </w:t>
      </w:r>
      <w:r w:rsidRPr="00D31537">
        <w:rPr>
          <w:b/>
          <w:szCs w:val="28"/>
        </w:rPr>
        <w:t>депутатов Государственного Собрания Республики</w:t>
      </w:r>
      <w:r>
        <w:rPr>
          <w:b/>
          <w:szCs w:val="28"/>
        </w:rPr>
        <w:t xml:space="preserve"> </w:t>
      </w:r>
      <w:r w:rsidRPr="00D31537">
        <w:rPr>
          <w:b/>
          <w:szCs w:val="28"/>
        </w:rPr>
        <w:t>Марий Эл седьмого созыва</w:t>
      </w:r>
    </w:p>
    <w:p w:rsidR="00D17C9A" w:rsidRDefault="00D17C9A" w:rsidP="00D17C9A">
      <w:pPr>
        <w:jc w:val="center"/>
        <w:rPr>
          <w:b/>
          <w:szCs w:val="28"/>
        </w:rPr>
      </w:pP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9111"/>
        <w:gridCol w:w="1701"/>
        <w:gridCol w:w="3544"/>
      </w:tblGrid>
      <w:tr w:rsidR="00D17C9A" w:rsidRPr="003F1C2D" w:rsidTr="00CA1FFE">
        <w:trPr>
          <w:cantSplit/>
          <w:trHeight w:val="1189"/>
          <w:tblHeader/>
          <w:jc w:val="center"/>
        </w:trPr>
        <w:tc>
          <w:tcPr>
            <w:tcW w:w="865" w:type="dxa"/>
            <w:vAlign w:val="center"/>
          </w:tcPr>
          <w:p w:rsidR="00D17C9A" w:rsidRPr="003F1C2D" w:rsidRDefault="00D17C9A" w:rsidP="00CA1FFE">
            <w:pPr>
              <w:jc w:val="center"/>
              <w:rPr>
                <w:szCs w:val="28"/>
              </w:rPr>
            </w:pPr>
            <w:r w:rsidRPr="003F1C2D">
              <w:rPr>
                <w:szCs w:val="28"/>
              </w:rPr>
              <w:t>№</w:t>
            </w:r>
          </w:p>
          <w:p w:rsidR="00D17C9A" w:rsidRPr="003F1C2D" w:rsidRDefault="00D17C9A" w:rsidP="00CA1FFE">
            <w:pPr>
              <w:jc w:val="center"/>
              <w:rPr>
                <w:szCs w:val="28"/>
              </w:rPr>
            </w:pPr>
            <w:r w:rsidRPr="003F1C2D">
              <w:rPr>
                <w:szCs w:val="28"/>
              </w:rPr>
              <w:t>п/п</w:t>
            </w:r>
          </w:p>
        </w:tc>
        <w:tc>
          <w:tcPr>
            <w:tcW w:w="9111" w:type="dxa"/>
            <w:vAlign w:val="center"/>
          </w:tcPr>
          <w:p w:rsidR="00D17C9A" w:rsidRPr="003F1C2D" w:rsidRDefault="00D17C9A" w:rsidP="00CA1FFE">
            <w:pPr>
              <w:jc w:val="center"/>
              <w:rPr>
                <w:szCs w:val="28"/>
              </w:rPr>
            </w:pPr>
            <w:r w:rsidRPr="003F1C2D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  <w:r w:rsidRPr="003F1C2D">
              <w:rPr>
                <w:szCs w:val="28"/>
              </w:rPr>
              <w:t>подраздела, мероприятия</w:t>
            </w:r>
          </w:p>
        </w:tc>
        <w:tc>
          <w:tcPr>
            <w:tcW w:w="1701" w:type="dxa"/>
            <w:vAlign w:val="center"/>
          </w:tcPr>
          <w:p w:rsidR="00D17C9A" w:rsidRPr="003F1C2D" w:rsidRDefault="00D17C9A" w:rsidP="00CA1FFE">
            <w:pPr>
              <w:jc w:val="center"/>
              <w:rPr>
                <w:szCs w:val="28"/>
              </w:rPr>
            </w:pPr>
            <w:r w:rsidRPr="003F1C2D">
              <w:rPr>
                <w:szCs w:val="28"/>
              </w:rPr>
              <w:t>Срок</w:t>
            </w:r>
            <w:r>
              <w:rPr>
                <w:szCs w:val="28"/>
              </w:rPr>
              <w:t xml:space="preserve"> </w:t>
            </w:r>
            <w:r w:rsidRPr="003F1C2D">
              <w:rPr>
                <w:szCs w:val="28"/>
              </w:rPr>
              <w:t>(период) исполнения</w:t>
            </w:r>
          </w:p>
        </w:tc>
        <w:tc>
          <w:tcPr>
            <w:tcW w:w="3544" w:type="dxa"/>
            <w:vAlign w:val="center"/>
          </w:tcPr>
          <w:p w:rsidR="00D17C9A" w:rsidRPr="003F1C2D" w:rsidRDefault="00D17C9A" w:rsidP="00CA1FFE">
            <w:pPr>
              <w:jc w:val="center"/>
              <w:rPr>
                <w:szCs w:val="28"/>
              </w:rPr>
            </w:pPr>
            <w:r w:rsidRPr="003F1C2D">
              <w:rPr>
                <w:szCs w:val="28"/>
              </w:rPr>
              <w:t>Ответственный исполнитель</w:t>
            </w:r>
          </w:p>
        </w:tc>
      </w:tr>
      <w:tr w:rsidR="00D17C9A" w:rsidRPr="003F1C2D" w:rsidTr="00CA1FFE">
        <w:trPr>
          <w:jc w:val="center"/>
        </w:trPr>
        <w:tc>
          <w:tcPr>
            <w:tcW w:w="1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3F1C2D" w:rsidRDefault="00D17C9A" w:rsidP="00CA1FFE">
            <w:pPr>
              <w:spacing w:before="120" w:after="120"/>
              <w:jc w:val="center"/>
              <w:rPr>
                <w:szCs w:val="28"/>
              </w:rPr>
            </w:pPr>
            <w:r w:rsidRPr="003F1C2D">
              <w:rPr>
                <w:b/>
                <w:szCs w:val="28"/>
              </w:rPr>
              <w:t xml:space="preserve">1. </w:t>
            </w:r>
            <w:r>
              <w:rPr>
                <w:b/>
                <w:szCs w:val="28"/>
              </w:rPr>
              <w:t>Взаимодействие со средствами массовой информации</w:t>
            </w:r>
            <w:r w:rsidRPr="003F1C2D">
              <w:rPr>
                <w:b/>
                <w:szCs w:val="28"/>
              </w:rPr>
              <w:t xml:space="preserve"> в процессе информационно</w:t>
            </w:r>
            <w:r w:rsidRPr="003F1C2D">
              <w:rPr>
                <w:szCs w:val="28"/>
              </w:rPr>
              <w:t>-</w:t>
            </w:r>
            <w:r w:rsidRPr="003F1C2D">
              <w:rPr>
                <w:b/>
                <w:szCs w:val="28"/>
              </w:rPr>
              <w:t>разъяснительной деятельности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5339DD" w:rsidRDefault="00D17C9A" w:rsidP="00D344F3">
            <w:pPr>
              <w:spacing w:before="60"/>
              <w:jc w:val="center"/>
              <w:rPr>
                <w:bCs/>
                <w:szCs w:val="28"/>
              </w:rPr>
            </w:pPr>
            <w:r w:rsidRPr="005339DD">
              <w:rPr>
                <w:bCs/>
                <w:szCs w:val="28"/>
              </w:rPr>
              <w:t>1.</w:t>
            </w:r>
            <w:r w:rsidR="00D344F3" w:rsidRPr="005339DD">
              <w:rPr>
                <w:bCs/>
                <w:szCs w:val="28"/>
              </w:rPr>
              <w:t>1</w:t>
            </w:r>
            <w:r w:rsidRPr="005339DD">
              <w:rPr>
                <w:bCs/>
                <w:szCs w:val="28"/>
              </w:rPr>
              <w:t>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5339DD" w:rsidRDefault="00D17C9A" w:rsidP="00CA1FFE">
            <w:pPr>
              <w:spacing w:before="60" w:after="60"/>
              <w:ind w:left="73" w:right="33"/>
              <w:jc w:val="both"/>
              <w:rPr>
                <w:bCs/>
                <w:szCs w:val="28"/>
              </w:rPr>
            </w:pPr>
            <w:r w:rsidRPr="005339DD">
              <w:rPr>
                <w:bCs/>
                <w:szCs w:val="28"/>
              </w:rPr>
              <w:t>Информирование избирателей через электронные средства массовой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5339DD" w:rsidRDefault="00D17C9A" w:rsidP="00CA1FFE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5339DD" w:rsidRDefault="005339DD" w:rsidP="00CA1F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</w:tc>
      </w:tr>
      <w:tr w:rsidR="00D17C9A" w:rsidRPr="005339DD" w:rsidTr="00CA1FFE">
        <w:trPr>
          <w:trHeight w:val="442"/>
          <w:jc w:val="center"/>
        </w:trPr>
        <w:tc>
          <w:tcPr>
            <w:tcW w:w="15221" w:type="dxa"/>
            <w:gridSpan w:val="4"/>
          </w:tcPr>
          <w:p w:rsidR="00D17C9A" w:rsidRPr="005339DD" w:rsidRDefault="00D17C9A" w:rsidP="00CA1FFE">
            <w:pPr>
              <w:keepNext/>
              <w:spacing w:before="120" w:after="120"/>
              <w:jc w:val="center"/>
              <w:rPr>
                <w:szCs w:val="28"/>
              </w:rPr>
            </w:pPr>
            <w:r w:rsidRPr="005339DD">
              <w:rPr>
                <w:b/>
                <w:szCs w:val="28"/>
              </w:rPr>
              <w:lastRenderedPageBreak/>
              <w:t>2. Использование информационных технологий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pStyle w:val="11"/>
              <w:keepNext/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2.3.</w:t>
            </w:r>
          </w:p>
        </w:tc>
        <w:tc>
          <w:tcPr>
            <w:tcW w:w="9111" w:type="dxa"/>
          </w:tcPr>
          <w:p w:rsidR="005339DD" w:rsidRPr="005339DD" w:rsidRDefault="00D17C9A" w:rsidP="005339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FontStyle15"/>
                <w:rFonts w:eastAsiaTheme="majorEastAsia"/>
              </w:rPr>
            </w:pPr>
            <w:r w:rsidRPr="005339DD">
              <w:rPr>
                <w:szCs w:val="28"/>
              </w:rPr>
              <w:t>Подготовка и размещение информационных сообщений</w:t>
            </w:r>
            <w:r w:rsidRPr="005339DD">
              <w:rPr>
                <w:szCs w:val="28"/>
              </w:rPr>
              <w:br/>
              <w:t>по избирательной тематике, информации о мероприятиях</w:t>
            </w:r>
            <w:r w:rsidRPr="005339DD">
              <w:rPr>
                <w:szCs w:val="28"/>
              </w:rPr>
              <w:br/>
              <w:t xml:space="preserve">по информационно-разъяснительной деятельности избирательных комиссий в ходе подготовки и проведения выборов в единый день голосования 8 сентября 2019 года на </w:t>
            </w:r>
            <w:r w:rsidR="00356712">
              <w:t>страницах</w:t>
            </w:r>
            <w:r w:rsidR="005339DD" w:rsidRPr="005339DD">
              <w:t xml:space="preserve"> </w:t>
            </w:r>
            <w:r w:rsidR="00356712">
              <w:t>Килемарской и Юринской районных территориальных избирательных</w:t>
            </w:r>
            <w:r w:rsidR="00356712" w:rsidRPr="006112C1">
              <w:t xml:space="preserve"> </w:t>
            </w:r>
            <w:r w:rsidR="00356712">
              <w:t>комиссий</w:t>
            </w:r>
            <w:r w:rsidR="005339DD" w:rsidRPr="005339DD">
              <w:t xml:space="preserve"> на официальном интернет-портале Республики Марий Эл</w:t>
            </w:r>
            <w:r w:rsidR="005339DD" w:rsidRPr="005339DD">
              <w:rPr>
                <w:rStyle w:val="FontStyle15"/>
                <w:rFonts w:eastAsiaTheme="majorEastAsia"/>
              </w:rPr>
              <w:t>.</w:t>
            </w:r>
          </w:p>
          <w:p w:rsidR="00D17C9A" w:rsidRPr="005339DD" w:rsidRDefault="00D17C9A" w:rsidP="005339DD">
            <w:pPr>
              <w:keepLines/>
              <w:spacing w:before="60" w:after="60"/>
              <w:ind w:left="74" w:right="34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D17C9A" w:rsidRPr="005339DD" w:rsidRDefault="00D17C9A" w:rsidP="00356712">
            <w:pPr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 xml:space="preserve">июнь – </w:t>
            </w:r>
            <w:r w:rsidR="00356712">
              <w:rPr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17C9A" w:rsidRDefault="005339DD" w:rsidP="00CA1FFE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Максимова Н.Б.</w:t>
            </w:r>
          </w:p>
          <w:p w:rsidR="005339DD" w:rsidRPr="005339DD" w:rsidRDefault="005339DD" w:rsidP="00CA1FFE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</w:tc>
      </w:tr>
      <w:tr w:rsidR="00D17C9A" w:rsidRPr="005339DD" w:rsidTr="00CA1FFE">
        <w:trPr>
          <w:jc w:val="center"/>
        </w:trPr>
        <w:tc>
          <w:tcPr>
            <w:tcW w:w="15221" w:type="dxa"/>
            <w:gridSpan w:val="4"/>
          </w:tcPr>
          <w:p w:rsidR="00D17C9A" w:rsidRPr="005339DD" w:rsidRDefault="00D17C9A" w:rsidP="00CA1FFE">
            <w:pPr>
              <w:keepNext/>
              <w:spacing w:before="120" w:after="120"/>
              <w:jc w:val="center"/>
              <w:rPr>
                <w:szCs w:val="28"/>
              </w:rPr>
            </w:pPr>
            <w:r w:rsidRPr="005339DD">
              <w:rPr>
                <w:b/>
                <w:szCs w:val="28"/>
              </w:rPr>
              <w:t>3. Обучение организаторов выборов и других участников избирательного процесса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3.1.</w:t>
            </w:r>
          </w:p>
        </w:tc>
        <w:tc>
          <w:tcPr>
            <w:tcW w:w="9111" w:type="dxa"/>
          </w:tcPr>
          <w:p w:rsidR="00D17C9A" w:rsidRPr="005339DD" w:rsidRDefault="00D17C9A" w:rsidP="00356712">
            <w:pPr>
              <w:spacing w:before="60" w:after="60"/>
              <w:ind w:left="73" w:right="33"/>
              <w:jc w:val="both"/>
              <w:rPr>
                <w:szCs w:val="28"/>
              </w:rPr>
            </w:pPr>
            <w:r w:rsidRPr="005339DD">
              <w:rPr>
                <w:szCs w:val="28"/>
              </w:rPr>
              <w:t>Обучение членов избирательных комиссий</w:t>
            </w:r>
          </w:p>
        </w:tc>
        <w:tc>
          <w:tcPr>
            <w:tcW w:w="1701" w:type="dxa"/>
          </w:tcPr>
          <w:p w:rsidR="00D17C9A" w:rsidRPr="005339DD" w:rsidRDefault="00356712" w:rsidP="00CA1FFE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="00D17C9A" w:rsidRPr="005339DD">
              <w:rPr>
                <w:szCs w:val="28"/>
              </w:rPr>
              <w:t>–сентябрь</w:t>
            </w:r>
          </w:p>
        </w:tc>
        <w:tc>
          <w:tcPr>
            <w:tcW w:w="3544" w:type="dxa"/>
          </w:tcPr>
          <w:p w:rsidR="005339DD" w:rsidRDefault="005339DD" w:rsidP="005339DD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Максимова Н.Б.</w:t>
            </w:r>
          </w:p>
          <w:p w:rsidR="00D17C9A" w:rsidRDefault="005339DD" w:rsidP="005339DD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  <w:p w:rsidR="005339DD" w:rsidRPr="005339DD" w:rsidRDefault="005339DD" w:rsidP="005339DD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Иванова Н.В.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3.3.</w:t>
            </w:r>
          </w:p>
        </w:tc>
        <w:tc>
          <w:tcPr>
            <w:tcW w:w="9111" w:type="dxa"/>
          </w:tcPr>
          <w:p w:rsidR="00D17C9A" w:rsidRPr="005339DD" w:rsidRDefault="005339DD" w:rsidP="00356712">
            <w:pPr>
              <w:keepNext/>
              <w:tabs>
                <w:tab w:val="left" w:pos="3181"/>
              </w:tabs>
              <w:spacing w:before="60"/>
              <w:ind w:left="73" w:right="33"/>
              <w:jc w:val="both"/>
              <w:rPr>
                <w:snapToGrid w:val="0"/>
                <w:szCs w:val="28"/>
              </w:rPr>
            </w:pPr>
            <w:r w:rsidRPr="005339DD">
              <w:rPr>
                <w:snapToGrid w:val="0"/>
                <w:szCs w:val="28"/>
              </w:rPr>
              <w:t>Участие в п</w:t>
            </w:r>
            <w:r w:rsidR="00D17C9A" w:rsidRPr="005339DD">
              <w:rPr>
                <w:snapToGrid w:val="0"/>
                <w:szCs w:val="28"/>
              </w:rPr>
              <w:t xml:space="preserve">роведение </w:t>
            </w:r>
            <w:r w:rsidR="00D17C9A" w:rsidRPr="005339DD">
              <w:rPr>
                <w:szCs w:val="28"/>
              </w:rPr>
              <w:t>Регионального форума молодежных избирательных комиссий и молодежных общественных объединений «Молодежьи выборы»</w:t>
            </w:r>
          </w:p>
        </w:tc>
        <w:tc>
          <w:tcPr>
            <w:tcW w:w="1701" w:type="dxa"/>
          </w:tcPr>
          <w:p w:rsidR="00D17C9A" w:rsidRPr="005339DD" w:rsidRDefault="00D17C9A" w:rsidP="00CA1FFE">
            <w:pPr>
              <w:keepNext/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июнь</w:t>
            </w:r>
          </w:p>
        </w:tc>
        <w:tc>
          <w:tcPr>
            <w:tcW w:w="3544" w:type="dxa"/>
          </w:tcPr>
          <w:p w:rsidR="00D17C9A" w:rsidRPr="005339DD" w:rsidRDefault="00356712" w:rsidP="00CA1FFE">
            <w:pPr>
              <w:keepNext/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3.5.</w:t>
            </w:r>
          </w:p>
        </w:tc>
        <w:tc>
          <w:tcPr>
            <w:tcW w:w="9111" w:type="dxa"/>
          </w:tcPr>
          <w:p w:rsidR="00D17C9A" w:rsidRPr="005339DD" w:rsidRDefault="00D17C9A" w:rsidP="005339DD">
            <w:pPr>
              <w:keepNext/>
              <w:tabs>
                <w:tab w:val="left" w:pos="3181"/>
              </w:tabs>
              <w:spacing w:before="60"/>
              <w:ind w:left="73" w:right="33"/>
              <w:jc w:val="both"/>
              <w:rPr>
                <w:snapToGrid w:val="0"/>
                <w:szCs w:val="28"/>
              </w:rPr>
            </w:pPr>
            <w:r w:rsidRPr="005339DD">
              <w:rPr>
                <w:snapToGrid w:val="0"/>
                <w:szCs w:val="28"/>
              </w:rPr>
              <w:t>Проведение семинаров, совещаний по вопросам подготовки к выборам</w:t>
            </w:r>
            <w:r w:rsidRPr="005339DD">
              <w:rPr>
                <w:snapToGrid w:val="0"/>
                <w:szCs w:val="28"/>
              </w:rPr>
              <w:br/>
              <w:t xml:space="preserve">с </w:t>
            </w:r>
            <w:r w:rsidR="005339DD" w:rsidRPr="005339DD">
              <w:rPr>
                <w:snapToGrid w:val="0"/>
                <w:szCs w:val="28"/>
              </w:rPr>
              <w:t>участием</w:t>
            </w:r>
            <w:r w:rsidR="005F739C">
              <w:rPr>
                <w:snapToGrid w:val="0"/>
                <w:szCs w:val="28"/>
              </w:rPr>
              <w:t xml:space="preserve"> </w:t>
            </w:r>
            <w:r w:rsidRPr="005339DD">
              <w:rPr>
                <w:snapToGrid w:val="0"/>
                <w:szCs w:val="28"/>
              </w:rPr>
              <w:t>представител</w:t>
            </w:r>
            <w:r w:rsidR="005339DD" w:rsidRPr="005339DD">
              <w:rPr>
                <w:snapToGrid w:val="0"/>
                <w:szCs w:val="28"/>
              </w:rPr>
              <w:t>ей</w:t>
            </w:r>
            <w:r w:rsidRPr="005339DD">
              <w:rPr>
                <w:snapToGrid w:val="0"/>
                <w:szCs w:val="28"/>
              </w:rPr>
              <w:t>:</w:t>
            </w:r>
            <w:r w:rsidR="005339DD" w:rsidRPr="005339DD">
              <w:rPr>
                <w:snapToGrid w:val="0"/>
                <w:szCs w:val="28"/>
              </w:rPr>
              <w:t xml:space="preserve"> ОП №8, ОНД Килемарского и Юринского районов.</w:t>
            </w:r>
          </w:p>
        </w:tc>
        <w:tc>
          <w:tcPr>
            <w:tcW w:w="1701" w:type="dxa"/>
          </w:tcPr>
          <w:p w:rsidR="00D17C9A" w:rsidRPr="005339DD" w:rsidRDefault="00356712" w:rsidP="00356712">
            <w:pPr>
              <w:keepNext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июл</w:t>
            </w:r>
            <w:r w:rsidR="00D17C9A" w:rsidRPr="005339DD">
              <w:rPr>
                <w:szCs w:val="28"/>
              </w:rPr>
              <w:t xml:space="preserve">ь – </w:t>
            </w:r>
            <w:r>
              <w:rPr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5339DD" w:rsidRDefault="005339DD" w:rsidP="005339DD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Максимова Н.Б.</w:t>
            </w:r>
          </w:p>
          <w:p w:rsidR="00D17C9A" w:rsidRDefault="005339DD" w:rsidP="005339DD">
            <w:pPr>
              <w:spacing w:before="60"/>
              <w:ind w:right="-11"/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  <w:p w:rsidR="005339DD" w:rsidRPr="005339DD" w:rsidRDefault="005339DD" w:rsidP="005339DD">
            <w:pPr>
              <w:spacing w:before="60"/>
              <w:ind w:right="-11"/>
              <w:jc w:val="center"/>
              <w:rPr>
                <w:szCs w:val="28"/>
              </w:rPr>
            </w:pPr>
            <w:r>
              <w:rPr>
                <w:szCs w:val="28"/>
              </w:rPr>
              <w:t>Иванова Н.В.</w:t>
            </w:r>
          </w:p>
        </w:tc>
      </w:tr>
      <w:tr w:rsidR="00D17C9A" w:rsidRPr="005339DD" w:rsidTr="00CA1FFE">
        <w:trPr>
          <w:jc w:val="center"/>
        </w:trPr>
        <w:tc>
          <w:tcPr>
            <w:tcW w:w="15221" w:type="dxa"/>
            <w:gridSpan w:val="4"/>
          </w:tcPr>
          <w:p w:rsidR="00D17C9A" w:rsidRPr="005339DD" w:rsidRDefault="00D17C9A" w:rsidP="00CA1FFE">
            <w:pPr>
              <w:spacing w:before="120" w:after="120"/>
              <w:ind w:right="-11"/>
              <w:jc w:val="center"/>
              <w:rPr>
                <w:szCs w:val="28"/>
              </w:rPr>
            </w:pPr>
            <w:r w:rsidRPr="005339DD">
              <w:rPr>
                <w:b/>
                <w:szCs w:val="28"/>
              </w:rPr>
              <w:t>4. Организационно</w:t>
            </w:r>
            <w:r w:rsidRPr="005339DD">
              <w:rPr>
                <w:szCs w:val="28"/>
              </w:rPr>
              <w:t>-</w:t>
            </w:r>
            <w:r w:rsidRPr="005339DD">
              <w:rPr>
                <w:b/>
                <w:szCs w:val="28"/>
              </w:rPr>
              <w:t>методическое обеспечение и использование наружных средств информирования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lastRenderedPageBreak/>
              <w:t>4.4.</w:t>
            </w:r>
          </w:p>
        </w:tc>
        <w:tc>
          <w:tcPr>
            <w:tcW w:w="9111" w:type="dxa"/>
          </w:tcPr>
          <w:p w:rsidR="00D17C9A" w:rsidRPr="005339DD" w:rsidRDefault="00D17C9A" w:rsidP="00356712">
            <w:pPr>
              <w:spacing w:before="60" w:after="60"/>
              <w:jc w:val="both"/>
              <w:rPr>
                <w:szCs w:val="28"/>
              </w:rPr>
            </w:pPr>
            <w:r w:rsidRPr="005339DD">
              <w:rPr>
                <w:szCs w:val="28"/>
              </w:rPr>
              <w:t>Оборудование информационных стендов в помещениях избирательных комиссий</w:t>
            </w:r>
          </w:p>
        </w:tc>
        <w:tc>
          <w:tcPr>
            <w:tcW w:w="1701" w:type="dxa"/>
          </w:tcPr>
          <w:p w:rsidR="00D17C9A" w:rsidRPr="005339DD" w:rsidRDefault="00356712" w:rsidP="00CA1FFE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июн</w:t>
            </w:r>
            <w:r w:rsidR="00D17C9A" w:rsidRPr="005339DD">
              <w:rPr>
                <w:szCs w:val="28"/>
              </w:rPr>
              <w:t>ь – сентябрь</w:t>
            </w:r>
          </w:p>
        </w:tc>
        <w:tc>
          <w:tcPr>
            <w:tcW w:w="3544" w:type="dxa"/>
          </w:tcPr>
          <w:p w:rsidR="00D17C9A" w:rsidRPr="005339DD" w:rsidRDefault="00356712" w:rsidP="00CA1FFE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4.5.</w:t>
            </w:r>
          </w:p>
        </w:tc>
        <w:tc>
          <w:tcPr>
            <w:tcW w:w="9111" w:type="dxa"/>
          </w:tcPr>
          <w:p w:rsidR="00D17C9A" w:rsidRPr="005339DD" w:rsidRDefault="00D17C9A" w:rsidP="00CA1FFE">
            <w:pPr>
              <w:spacing w:before="60" w:after="60"/>
              <w:ind w:left="73" w:right="33"/>
              <w:jc w:val="both"/>
              <w:rPr>
                <w:szCs w:val="28"/>
              </w:rPr>
            </w:pPr>
            <w:r w:rsidRPr="005339DD">
              <w:rPr>
                <w:szCs w:val="28"/>
              </w:rPr>
              <w:t xml:space="preserve">Выделение специальных мест для размещения печатных агитационных материалов на территории каждого избирательного участка, </w:t>
            </w:r>
          </w:p>
        </w:tc>
        <w:tc>
          <w:tcPr>
            <w:tcW w:w="1701" w:type="dxa"/>
          </w:tcPr>
          <w:p w:rsidR="00D17C9A" w:rsidRPr="005339DD" w:rsidRDefault="00D17C9A" w:rsidP="00CA1FFE">
            <w:pPr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июль, август</w:t>
            </w:r>
          </w:p>
        </w:tc>
        <w:tc>
          <w:tcPr>
            <w:tcW w:w="3544" w:type="dxa"/>
          </w:tcPr>
          <w:p w:rsidR="00D17C9A" w:rsidRPr="005339DD" w:rsidRDefault="00D17C9A" w:rsidP="00CA1FFE">
            <w:pPr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 xml:space="preserve">органы местного самоуправления 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keepNext/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4.6.</w:t>
            </w:r>
          </w:p>
        </w:tc>
        <w:tc>
          <w:tcPr>
            <w:tcW w:w="9111" w:type="dxa"/>
          </w:tcPr>
          <w:p w:rsidR="00D17C9A" w:rsidRPr="005339DD" w:rsidRDefault="00D17C9A" w:rsidP="00CA1FFE">
            <w:pPr>
              <w:spacing w:before="60" w:after="60"/>
              <w:ind w:left="73" w:right="33"/>
              <w:jc w:val="both"/>
              <w:rPr>
                <w:szCs w:val="28"/>
              </w:rPr>
            </w:pPr>
            <w:r w:rsidRPr="005339DD">
              <w:rPr>
                <w:szCs w:val="28"/>
              </w:rPr>
              <w:t>Информирование зарегистрированных кандидатов, уполномоченных представителей избирательных объединений о перечне специальных мест для размещения печатных агитационных материалов и контроль</w:t>
            </w:r>
            <w:r w:rsidRPr="005339DD">
              <w:rPr>
                <w:szCs w:val="28"/>
              </w:rPr>
              <w:br/>
              <w:t>за их использованием</w:t>
            </w:r>
          </w:p>
        </w:tc>
        <w:tc>
          <w:tcPr>
            <w:tcW w:w="1701" w:type="dxa"/>
          </w:tcPr>
          <w:p w:rsidR="00D17C9A" w:rsidRPr="005339DD" w:rsidRDefault="00D17C9A" w:rsidP="00CA1FFE">
            <w:pPr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июль-сентябрь</w:t>
            </w:r>
          </w:p>
        </w:tc>
        <w:tc>
          <w:tcPr>
            <w:tcW w:w="3544" w:type="dxa"/>
          </w:tcPr>
          <w:p w:rsidR="00D17C9A" w:rsidRPr="005339DD" w:rsidRDefault="00356712" w:rsidP="00CA1FFE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Максимова Н.Б.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4.8.</w:t>
            </w:r>
          </w:p>
        </w:tc>
        <w:tc>
          <w:tcPr>
            <w:tcW w:w="9111" w:type="dxa"/>
          </w:tcPr>
          <w:p w:rsidR="00D17C9A" w:rsidRPr="005339DD" w:rsidRDefault="00D17C9A" w:rsidP="00356712">
            <w:pPr>
              <w:spacing w:before="60" w:after="60"/>
              <w:ind w:left="73" w:right="33"/>
              <w:jc w:val="both"/>
              <w:rPr>
                <w:szCs w:val="28"/>
              </w:rPr>
            </w:pPr>
            <w:r w:rsidRPr="005339DD">
              <w:rPr>
                <w:szCs w:val="28"/>
              </w:rPr>
              <w:t>Размещение информации о дате выборов на информационных стендах</w:t>
            </w:r>
            <w:r w:rsidRPr="005339DD">
              <w:rPr>
                <w:szCs w:val="28"/>
              </w:rPr>
              <w:br/>
              <w:t xml:space="preserve">в организациях и учреждениях </w:t>
            </w:r>
            <w:r w:rsidR="00356712">
              <w:rPr>
                <w:szCs w:val="28"/>
              </w:rPr>
              <w:t>Килемарского и Юринского районов</w:t>
            </w:r>
          </w:p>
        </w:tc>
        <w:tc>
          <w:tcPr>
            <w:tcW w:w="1701" w:type="dxa"/>
          </w:tcPr>
          <w:p w:rsidR="00D17C9A" w:rsidRPr="005339DD" w:rsidRDefault="00D17C9A" w:rsidP="00CA1FFE">
            <w:pPr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август, сентябрь</w:t>
            </w:r>
          </w:p>
        </w:tc>
        <w:tc>
          <w:tcPr>
            <w:tcW w:w="3544" w:type="dxa"/>
          </w:tcPr>
          <w:p w:rsidR="00D17C9A" w:rsidRPr="005339DD" w:rsidRDefault="00460ACC" w:rsidP="00CA1FFE">
            <w:pPr>
              <w:spacing w:before="60" w:after="60"/>
              <w:ind w:left="-135" w:right="-125"/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4.10.</w:t>
            </w:r>
          </w:p>
        </w:tc>
        <w:tc>
          <w:tcPr>
            <w:tcW w:w="9111" w:type="dxa"/>
          </w:tcPr>
          <w:p w:rsidR="00D17C9A" w:rsidRPr="005339DD" w:rsidRDefault="00D17C9A" w:rsidP="00CA1FFE">
            <w:pPr>
              <w:keepNext/>
              <w:spacing w:before="60" w:after="60"/>
              <w:ind w:left="73" w:right="33"/>
              <w:jc w:val="both"/>
              <w:rPr>
                <w:szCs w:val="28"/>
              </w:rPr>
            </w:pPr>
            <w:r w:rsidRPr="005339DD">
              <w:rPr>
                <w:szCs w:val="28"/>
              </w:rPr>
              <w:t>Проведение информационно-разъяснительных бесед с избирателями, в том числе о возможности включения избирателя в список избирателей по месту нахождения, при вручении им приглашений для ознакомления</w:t>
            </w:r>
            <w:r w:rsidRPr="005339DD">
              <w:rPr>
                <w:szCs w:val="28"/>
              </w:rPr>
              <w:br/>
              <w:t>и дополнительного уточнения списков избирателей</w:t>
            </w:r>
          </w:p>
        </w:tc>
        <w:tc>
          <w:tcPr>
            <w:tcW w:w="1701" w:type="dxa"/>
          </w:tcPr>
          <w:p w:rsidR="00D17C9A" w:rsidRPr="005339DD" w:rsidRDefault="00D17C9A" w:rsidP="00CA1FFE">
            <w:pPr>
              <w:keepNext/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август – сентябрь</w:t>
            </w:r>
          </w:p>
        </w:tc>
        <w:tc>
          <w:tcPr>
            <w:tcW w:w="3544" w:type="dxa"/>
          </w:tcPr>
          <w:p w:rsidR="00D17C9A" w:rsidRPr="005339DD" w:rsidRDefault="00D17C9A" w:rsidP="00460ACC">
            <w:pPr>
              <w:keepNext/>
              <w:spacing w:before="60" w:after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избирательные комиссии</w:t>
            </w:r>
          </w:p>
        </w:tc>
      </w:tr>
      <w:tr w:rsidR="00D17C9A" w:rsidRPr="005339DD" w:rsidTr="00CA1FFE">
        <w:trPr>
          <w:jc w:val="center"/>
        </w:trPr>
        <w:tc>
          <w:tcPr>
            <w:tcW w:w="15221" w:type="dxa"/>
            <w:gridSpan w:val="4"/>
          </w:tcPr>
          <w:p w:rsidR="00D17C9A" w:rsidRPr="005339DD" w:rsidRDefault="00D17C9A" w:rsidP="00CA1FFE">
            <w:pPr>
              <w:spacing w:before="120" w:after="120"/>
              <w:jc w:val="center"/>
              <w:rPr>
                <w:b/>
                <w:szCs w:val="28"/>
              </w:rPr>
            </w:pPr>
            <w:r w:rsidRPr="005339DD">
              <w:rPr>
                <w:b/>
                <w:szCs w:val="28"/>
              </w:rPr>
              <w:t xml:space="preserve">5. Информирование избирателей и иных участников избирательного процесса </w:t>
            </w:r>
            <w:r w:rsidRPr="005339DD">
              <w:rPr>
                <w:b/>
                <w:szCs w:val="28"/>
              </w:rPr>
              <w:br/>
              <w:t>в ходе подготовки и проведения выборов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5.1.</w:t>
            </w:r>
          </w:p>
        </w:tc>
        <w:tc>
          <w:tcPr>
            <w:tcW w:w="9111" w:type="dxa"/>
          </w:tcPr>
          <w:p w:rsidR="00D17C9A" w:rsidRPr="005339DD" w:rsidRDefault="00D17C9A" w:rsidP="005F739C">
            <w:pPr>
              <w:spacing w:before="60" w:after="60"/>
              <w:ind w:left="73" w:right="33"/>
              <w:jc w:val="both"/>
              <w:rPr>
                <w:szCs w:val="28"/>
              </w:rPr>
            </w:pPr>
            <w:r w:rsidRPr="005339DD">
              <w:rPr>
                <w:szCs w:val="28"/>
              </w:rPr>
              <w:t xml:space="preserve">Информирование избирателей </w:t>
            </w:r>
            <w:r w:rsidR="005339DD" w:rsidRPr="005339DD">
              <w:rPr>
                <w:szCs w:val="28"/>
              </w:rPr>
              <w:t xml:space="preserve">Килемарского </w:t>
            </w:r>
            <w:r w:rsidR="005F739C">
              <w:rPr>
                <w:szCs w:val="28"/>
              </w:rPr>
              <w:t xml:space="preserve">и Юринского </w:t>
            </w:r>
            <w:r w:rsidR="005339DD" w:rsidRPr="005339DD">
              <w:rPr>
                <w:szCs w:val="28"/>
              </w:rPr>
              <w:t>район</w:t>
            </w:r>
            <w:r w:rsidR="005F739C">
              <w:rPr>
                <w:szCs w:val="28"/>
              </w:rPr>
              <w:t>ов</w:t>
            </w:r>
            <w:r w:rsidRPr="005339DD">
              <w:rPr>
                <w:szCs w:val="28"/>
              </w:rPr>
              <w:t xml:space="preserve"> о мероприятиях информационно-разъяснительной деятельности в ходе подготовки и проведения выборов в единый день голосования 8 сентября 2019 года</w:t>
            </w:r>
          </w:p>
        </w:tc>
        <w:tc>
          <w:tcPr>
            <w:tcW w:w="1701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июнь – сентябрь</w:t>
            </w:r>
          </w:p>
        </w:tc>
        <w:tc>
          <w:tcPr>
            <w:tcW w:w="3544" w:type="dxa"/>
          </w:tcPr>
          <w:p w:rsidR="00D17C9A" w:rsidRPr="005339DD" w:rsidRDefault="005339DD" w:rsidP="005339DD">
            <w:pPr>
              <w:spacing w:before="60"/>
              <w:jc w:val="center"/>
              <w:rPr>
                <w:szCs w:val="28"/>
              </w:rPr>
            </w:pPr>
            <w:r>
              <w:rPr>
                <w:szCs w:val="28"/>
              </w:rPr>
              <w:t>Короткова Т.В.</w:t>
            </w:r>
          </w:p>
        </w:tc>
      </w:tr>
      <w:tr w:rsidR="00D17C9A" w:rsidRPr="005339DD" w:rsidTr="00CA1FFE">
        <w:trPr>
          <w:jc w:val="center"/>
        </w:trPr>
        <w:tc>
          <w:tcPr>
            <w:tcW w:w="865" w:type="dxa"/>
          </w:tcPr>
          <w:p w:rsidR="00D17C9A" w:rsidRPr="005339DD" w:rsidRDefault="005339DD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t>5.2</w:t>
            </w:r>
            <w:r w:rsidR="00D17C9A" w:rsidRPr="005339DD">
              <w:rPr>
                <w:szCs w:val="28"/>
              </w:rPr>
              <w:t>.</w:t>
            </w:r>
          </w:p>
        </w:tc>
        <w:tc>
          <w:tcPr>
            <w:tcW w:w="9111" w:type="dxa"/>
          </w:tcPr>
          <w:p w:rsidR="00D17C9A" w:rsidRPr="005339DD" w:rsidRDefault="00D17C9A" w:rsidP="005F739C">
            <w:pPr>
              <w:spacing w:before="60" w:after="60"/>
              <w:ind w:left="73" w:right="33"/>
              <w:jc w:val="both"/>
              <w:rPr>
                <w:szCs w:val="28"/>
              </w:rPr>
            </w:pPr>
            <w:r w:rsidRPr="005339DD">
              <w:rPr>
                <w:bCs/>
                <w:szCs w:val="28"/>
              </w:rPr>
              <w:t xml:space="preserve">Информирование избирателей </w:t>
            </w:r>
            <w:r w:rsidR="005339DD" w:rsidRPr="005339DD">
              <w:rPr>
                <w:szCs w:val="28"/>
              </w:rPr>
              <w:t xml:space="preserve">Килемарского </w:t>
            </w:r>
            <w:r w:rsidR="005F739C">
              <w:rPr>
                <w:szCs w:val="28"/>
              </w:rPr>
              <w:t xml:space="preserve">и Юринского </w:t>
            </w:r>
            <w:r w:rsidR="005339DD" w:rsidRPr="005339DD">
              <w:rPr>
                <w:szCs w:val="28"/>
              </w:rPr>
              <w:t>район</w:t>
            </w:r>
            <w:r w:rsidR="005F739C">
              <w:rPr>
                <w:szCs w:val="28"/>
              </w:rPr>
              <w:t>ов</w:t>
            </w:r>
            <w:r w:rsidRPr="005339DD">
              <w:rPr>
                <w:szCs w:val="28"/>
              </w:rPr>
              <w:t xml:space="preserve"> о </w:t>
            </w:r>
            <w:r w:rsidRPr="005339DD">
              <w:rPr>
                <w:szCs w:val="28"/>
              </w:rPr>
              <w:lastRenderedPageBreak/>
              <w:t xml:space="preserve">возможности включения избирателя в список избирателей по месту нахождения </w:t>
            </w:r>
            <w:r w:rsidRPr="005339DD">
              <w:rPr>
                <w:bCs/>
                <w:szCs w:val="28"/>
              </w:rPr>
              <w:t>через средства массовой информации</w:t>
            </w:r>
          </w:p>
        </w:tc>
        <w:tc>
          <w:tcPr>
            <w:tcW w:w="1701" w:type="dxa"/>
          </w:tcPr>
          <w:p w:rsidR="00D17C9A" w:rsidRPr="005339DD" w:rsidRDefault="00D17C9A" w:rsidP="00CA1FFE">
            <w:pPr>
              <w:spacing w:before="60"/>
              <w:jc w:val="center"/>
              <w:rPr>
                <w:szCs w:val="28"/>
              </w:rPr>
            </w:pPr>
            <w:r w:rsidRPr="005339DD">
              <w:rPr>
                <w:szCs w:val="28"/>
              </w:rPr>
              <w:lastRenderedPageBreak/>
              <w:t xml:space="preserve">июль – </w:t>
            </w:r>
            <w:r w:rsidRPr="005339DD">
              <w:rPr>
                <w:szCs w:val="28"/>
              </w:rPr>
              <w:lastRenderedPageBreak/>
              <w:t>сентябрь</w:t>
            </w:r>
          </w:p>
        </w:tc>
        <w:tc>
          <w:tcPr>
            <w:tcW w:w="3544" w:type="dxa"/>
          </w:tcPr>
          <w:p w:rsidR="005339DD" w:rsidRDefault="005339DD" w:rsidP="005339DD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Максимова Н.Б.</w:t>
            </w:r>
          </w:p>
          <w:p w:rsidR="00D17C9A" w:rsidRPr="005339DD" w:rsidRDefault="00D17C9A" w:rsidP="005339DD">
            <w:pPr>
              <w:spacing w:before="60"/>
              <w:jc w:val="center"/>
              <w:rPr>
                <w:szCs w:val="28"/>
              </w:rPr>
            </w:pPr>
          </w:p>
        </w:tc>
      </w:tr>
    </w:tbl>
    <w:p w:rsidR="00D17C9A" w:rsidRPr="005339DD" w:rsidRDefault="00D17C9A" w:rsidP="00D17C9A"/>
    <w:p w:rsidR="00D17C9A" w:rsidRPr="005339DD" w:rsidRDefault="00D17C9A" w:rsidP="00D17C9A"/>
    <w:tbl>
      <w:tblPr>
        <w:tblW w:w="0" w:type="auto"/>
        <w:jc w:val="center"/>
        <w:tblLook w:val="04A0"/>
      </w:tblPr>
      <w:tblGrid>
        <w:gridCol w:w="2993"/>
        <w:gridCol w:w="1736"/>
        <w:gridCol w:w="3352"/>
      </w:tblGrid>
      <w:tr w:rsidR="00D17C9A" w:rsidRPr="005339DD" w:rsidTr="00CA1FFE">
        <w:trPr>
          <w:jc w:val="center"/>
        </w:trPr>
        <w:tc>
          <w:tcPr>
            <w:tcW w:w="2993" w:type="dxa"/>
          </w:tcPr>
          <w:p w:rsidR="00D17C9A" w:rsidRPr="005339DD" w:rsidRDefault="00D17C9A" w:rsidP="00CA1FFE">
            <w:pPr>
              <w:rPr>
                <w:szCs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7C9A" w:rsidRPr="005339DD" w:rsidRDefault="00D17C9A" w:rsidP="00CA1FFE">
            <w:pPr>
              <w:rPr>
                <w:szCs w:val="28"/>
              </w:rPr>
            </w:pPr>
          </w:p>
        </w:tc>
        <w:tc>
          <w:tcPr>
            <w:tcW w:w="3352" w:type="dxa"/>
          </w:tcPr>
          <w:p w:rsidR="00D17C9A" w:rsidRPr="005339DD" w:rsidRDefault="00D17C9A" w:rsidP="00CA1FFE">
            <w:pPr>
              <w:rPr>
                <w:szCs w:val="28"/>
              </w:rPr>
            </w:pPr>
          </w:p>
        </w:tc>
      </w:tr>
    </w:tbl>
    <w:p w:rsidR="00D17C9A" w:rsidRPr="005339DD" w:rsidRDefault="00D17C9A" w:rsidP="00D17C9A"/>
    <w:p w:rsidR="0022707E" w:rsidRPr="005339DD" w:rsidRDefault="0022707E"/>
    <w:sectPr w:rsidR="0022707E" w:rsidRPr="005339DD" w:rsidSect="008A2F02">
      <w:pgSz w:w="16838" w:h="11906" w:orient="landscape" w:code="9"/>
      <w:pgMar w:top="1701" w:right="1134" w:bottom="851" w:left="1134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90" w:rsidRDefault="00141D90" w:rsidP="00BB5E8D">
      <w:r>
        <w:separator/>
      </w:r>
    </w:p>
  </w:endnote>
  <w:endnote w:type="continuationSeparator" w:id="1">
    <w:p w:rsidR="00141D90" w:rsidRDefault="00141D90" w:rsidP="00BB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90" w:rsidRDefault="00141D90" w:rsidP="00BB5E8D">
      <w:r>
        <w:separator/>
      </w:r>
    </w:p>
  </w:footnote>
  <w:footnote w:type="continuationSeparator" w:id="1">
    <w:p w:rsidR="00141D90" w:rsidRDefault="00141D90" w:rsidP="00BB5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F5" w:rsidRPr="00161940" w:rsidRDefault="00C06F4E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161940">
      <w:rPr>
        <w:rStyle w:val="a6"/>
        <w:sz w:val="28"/>
        <w:szCs w:val="28"/>
      </w:rPr>
      <w:fldChar w:fldCharType="begin"/>
    </w:r>
    <w:r w:rsidR="005339DD" w:rsidRPr="00161940">
      <w:rPr>
        <w:rStyle w:val="a6"/>
        <w:sz w:val="28"/>
        <w:szCs w:val="28"/>
      </w:rPr>
      <w:instrText xml:space="preserve">PAGE  </w:instrText>
    </w:r>
    <w:r w:rsidRPr="00161940">
      <w:rPr>
        <w:rStyle w:val="a6"/>
        <w:sz w:val="28"/>
        <w:szCs w:val="28"/>
      </w:rPr>
      <w:fldChar w:fldCharType="separate"/>
    </w:r>
    <w:r w:rsidR="000C3680">
      <w:rPr>
        <w:rStyle w:val="a6"/>
        <w:noProof/>
        <w:sz w:val="28"/>
        <w:szCs w:val="28"/>
      </w:rPr>
      <w:t>2</w:t>
    </w:r>
    <w:r w:rsidRPr="00161940">
      <w:rPr>
        <w:rStyle w:val="a6"/>
        <w:sz w:val="28"/>
        <w:szCs w:val="28"/>
      </w:rPr>
      <w:fldChar w:fldCharType="end"/>
    </w:r>
  </w:p>
  <w:p w:rsidR="006240F5" w:rsidRDefault="00141D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C9A"/>
    <w:rsid w:val="000C3680"/>
    <w:rsid w:val="000D6B33"/>
    <w:rsid w:val="00141D90"/>
    <w:rsid w:val="0022707E"/>
    <w:rsid w:val="0030476F"/>
    <w:rsid w:val="00356712"/>
    <w:rsid w:val="00460ACC"/>
    <w:rsid w:val="004F2E29"/>
    <w:rsid w:val="005339DD"/>
    <w:rsid w:val="005F739C"/>
    <w:rsid w:val="006E5288"/>
    <w:rsid w:val="00AC2F5E"/>
    <w:rsid w:val="00BB5E8D"/>
    <w:rsid w:val="00C06F4E"/>
    <w:rsid w:val="00CA1F9D"/>
    <w:rsid w:val="00CC673D"/>
    <w:rsid w:val="00CC67A0"/>
    <w:rsid w:val="00D17C9A"/>
    <w:rsid w:val="00D344F3"/>
    <w:rsid w:val="00EE1DC8"/>
    <w:rsid w:val="00F5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rsid w:val="00D17C9A"/>
  </w:style>
  <w:style w:type="paragraph" w:customStyle="1" w:styleId="a3">
    <w:name w:val="Адрес"/>
    <w:basedOn w:val="a"/>
    <w:rsid w:val="00D17C9A"/>
    <w:pPr>
      <w:jc w:val="center"/>
    </w:pPr>
  </w:style>
  <w:style w:type="paragraph" w:customStyle="1" w:styleId="ConsPlusNormal">
    <w:name w:val="ConsPlusNormal"/>
    <w:rsid w:val="00D17C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-15">
    <w:name w:val="14-15"/>
    <w:basedOn w:val="a"/>
    <w:rsid w:val="00D17C9A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styleId="a4">
    <w:name w:val="header"/>
    <w:basedOn w:val="a"/>
    <w:link w:val="a5"/>
    <w:uiPriority w:val="99"/>
    <w:rsid w:val="00D17C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17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D17C9A"/>
  </w:style>
  <w:style w:type="paragraph" w:styleId="3">
    <w:name w:val="Body Text Indent 3"/>
    <w:basedOn w:val="a"/>
    <w:link w:val="30"/>
    <w:semiHidden/>
    <w:rsid w:val="00D17C9A"/>
    <w:pPr>
      <w:widowControl w:val="0"/>
      <w:ind w:firstLine="720"/>
      <w:jc w:val="both"/>
    </w:pPr>
    <w:rPr>
      <w:i/>
      <w:color w:val="FF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17C9A"/>
    <w:rPr>
      <w:rFonts w:ascii="Times New Roman" w:eastAsia="Times New Roman" w:hAnsi="Times New Roman" w:cs="Times New Roman"/>
      <w:i/>
      <w:color w:val="FF0000"/>
      <w:sz w:val="28"/>
      <w:szCs w:val="20"/>
      <w:lang w:eastAsia="ru-RU"/>
    </w:rPr>
  </w:style>
  <w:style w:type="paragraph" w:customStyle="1" w:styleId="a7">
    <w:name w:val="Проектный"/>
    <w:basedOn w:val="a"/>
    <w:rsid w:val="00D17C9A"/>
    <w:pPr>
      <w:widowControl w:val="0"/>
      <w:spacing w:after="120" w:line="360" w:lineRule="auto"/>
      <w:ind w:firstLine="709"/>
      <w:jc w:val="both"/>
    </w:pPr>
  </w:style>
  <w:style w:type="paragraph" w:styleId="a8">
    <w:name w:val="footer"/>
    <w:basedOn w:val="a"/>
    <w:link w:val="a9"/>
    <w:unhideWhenUsed/>
    <w:rsid w:val="00D17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7C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7C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5">
    <w:name w:val="Текст14-5"/>
    <w:basedOn w:val="a"/>
    <w:rsid w:val="00D17C9A"/>
    <w:pPr>
      <w:spacing w:line="360" w:lineRule="auto"/>
      <w:ind w:firstLine="709"/>
      <w:jc w:val="both"/>
    </w:pPr>
  </w:style>
  <w:style w:type="paragraph" w:customStyle="1" w:styleId="33">
    <w:name w:val="Стиль3 Знак Знак"/>
    <w:basedOn w:val="a"/>
    <w:rsid w:val="00D17C9A"/>
    <w:pPr>
      <w:spacing w:line="360" w:lineRule="auto"/>
      <w:ind w:firstLine="680"/>
      <w:jc w:val="both"/>
    </w:pPr>
    <w:rPr>
      <w:rFonts w:ascii="Classic Russian" w:hAnsi="Classic Russian"/>
      <w:color w:val="000000"/>
      <w:kern w:val="16"/>
      <w:sz w:val="24"/>
      <w:szCs w:val="20"/>
    </w:rPr>
  </w:style>
  <w:style w:type="paragraph" w:customStyle="1" w:styleId="12">
    <w:name w:val="Основной текст с отступом1"/>
    <w:basedOn w:val="a"/>
    <w:semiHidden/>
    <w:rsid w:val="00D17C9A"/>
    <w:pPr>
      <w:spacing w:line="360" w:lineRule="auto"/>
      <w:ind w:firstLine="709"/>
      <w:jc w:val="both"/>
    </w:pPr>
    <w:rPr>
      <w:szCs w:val="20"/>
    </w:rPr>
  </w:style>
  <w:style w:type="paragraph" w:styleId="2">
    <w:name w:val="Body Text 2"/>
    <w:basedOn w:val="a"/>
    <w:link w:val="20"/>
    <w:uiPriority w:val="99"/>
    <w:unhideWhenUsed/>
    <w:rsid w:val="00D17C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7C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47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4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аголовок постановления"/>
    <w:basedOn w:val="a"/>
    <w:rsid w:val="0030476F"/>
    <w:pPr>
      <w:jc w:val="center"/>
    </w:pPr>
    <w:rPr>
      <w:b/>
      <w:szCs w:val="20"/>
    </w:rPr>
  </w:style>
  <w:style w:type="paragraph" w:styleId="ad">
    <w:name w:val="footnote text"/>
    <w:basedOn w:val="a"/>
    <w:link w:val="ae"/>
    <w:semiHidden/>
    <w:rsid w:val="0030476F"/>
    <w:pPr>
      <w:jc w:val="center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0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F2E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F2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basedOn w:val="a0"/>
    <w:rsid w:val="005339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85051BC719184F987639F387526F8C" ma:contentTypeVersion="1" ma:contentTypeDescription="Создание документа." ma:contentTypeScope="" ma:versionID="af8630f5330b297408523db93d7a5c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информационно-разъяснительной деятельности Окружной  избирательной комиссии Западного одномандатного избирательного округа № 25 по выборам депутатов Государственного Собрания Республики Марий Эл седьмого созыва</_x041e__x043f__x0438__x0441__x0430__x043d__x0438__x0435_>
    <_dlc_DocId xmlns="57504d04-691e-4fc4-8f09-4f19fdbe90f6">XXJ7TYMEEKJ2-1385937414-3</_dlc_DocId>
    <_dlc_DocIdUrl xmlns="57504d04-691e-4fc4-8f09-4f19fdbe90f6">
      <Url>https://vip.gov.mari.ru/tzik/tik_kilemary/_layouts/DocIdRedir.aspx?ID=XXJ7TYMEEKJ2-1385937414-3</Url>
      <Description>XXJ7TYMEEKJ2-1385937414-3</Description>
    </_dlc_DocIdUrl>
  </documentManagement>
</p:properties>
</file>

<file path=customXml/itemProps1.xml><?xml version="1.0" encoding="utf-8"?>
<ds:datastoreItem xmlns:ds="http://schemas.openxmlformats.org/officeDocument/2006/customXml" ds:itemID="{D59E8D44-8B4B-4EDB-8E88-EE93B032B73B}"/>
</file>

<file path=customXml/itemProps2.xml><?xml version="1.0" encoding="utf-8"?>
<ds:datastoreItem xmlns:ds="http://schemas.openxmlformats.org/officeDocument/2006/customXml" ds:itemID="{1F461B3E-C608-448E-8237-636666787332}"/>
</file>

<file path=customXml/itemProps3.xml><?xml version="1.0" encoding="utf-8"?>
<ds:datastoreItem xmlns:ds="http://schemas.openxmlformats.org/officeDocument/2006/customXml" ds:itemID="{0863C0F5-FC18-423E-AE57-75FC6D806B1A}"/>
</file>

<file path=customXml/itemProps4.xml><?xml version="1.0" encoding="utf-8"?>
<ds:datastoreItem xmlns:ds="http://schemas.openxmlformats.org/officeDocument/2006/customXml" ds:itemID="{B23C7B17-10BA-40D8-ABDD-F77707D87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9 апреля 2019 г. № 1/1</dc:title>
  <dc:subject/>
  <dc:creator>user</dc:creator>
  <cp:keywords/>
  <dc:description/>
  <cp:lastModifiedBy>user</cp:lastModifiedBy>
  <cp:revision>6</cp:revision>
  <cp:lastPrinted>2019-06-25T16:26:00Z</cp:lastPrinted>
  <dcterms:created xsi:type="dcterms:W3CDTF">2019-06-25T15:49:00Z</dcterms:created>
  <dcterms:modified xsi:type="dcterms:W3CDTF">2019-06-25T17:25:00Z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0x010100CD85051BC719184F987639F387526F8C</vt:lpwstr>
  </property>
  <property fmtid="{D5CDD505-2E9C-101B-9397-08002B2CF9AE}" pid="3" name="_dlc_DocIdItemGuid">
    <vt:lpwstr>05321282-8d53-4ae5-82d5-e9e06ac5d789</vt:lpwstr>
  </property>
</Properties>
</file>