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4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 xml:space="preserve">КИЛЕМАРСКАЯ РАЙОННАЯ ТЕРРИТОРИАЛЬНАЯ </w:t>
      </w:r>
    </w:p>
    <w:p w:rsidR="00583B14" w:rsidRDefault="00583B14" w:rsidP="00F61B5E">
      <w:pPr>
        <w:jc w:val="center"/>
        <w:rPr>
          <w:b/>
          <w:sz w:val="28"/>
          <w:szCs w:val="28"/>
        </w:rPr>
      </w:pPr>
    </w:p>
    <w:p w:rsidR="00F61B5E" w:rsidRPr="00F61B5E" w:rsidRDefault="00F61B5E" w:rsidP="00F61B5E">
      <w:pPr>
        <w:jc w:val="center"/>
        <w:rPr>
          <w:b/>
          <w:sz w:val="28"/>
          <w:szCs w:val="28"/>
        </w:rPr>
      </w:pPr>
      <w:r w:rsidRPr="00F61B5E">
        <w:rPr>
          <w:b/>
          <w:sz w:val="28"/>
          <w:szCs w:val="28"/>
        </w:rPr>
        <w:t>ИЗБИРАТЕЛЬНАЯ КОМИССИЯ</w:t>
      </w:r>
    </w:p>
    <w:tbl>
      <w:tblPr>
        <w:tblW w:w="0" w:type="auto"/>
        <w:tblLook w:val="04A0"/>
      </w:tblPr>
      <w:tblGrid>
        <w:gridCol w:w="9570"/>
      </w:tblGrid>
      <w:tr w:rsidR="00E62F02" w:rsidRPr="00C215E3" w:rsidTr="00C64CD6">
        <w:tc>
          <w:tcPr>
            <w:tcW w:w="9570" w:type="dxa"/>
            <w:hideMark/>
          </w:tcPr>
          <w:p w:rsidR="00F61B5E" w:rsidRDefault="00F61B5E" w:rsidP="00C64CD6">
            <w:pPr>
              <w:pStyle w:val="a5"/>
              <w:rPr>
                <w:b/>
              </w:rPr>
            </w:pPr>
          </w:p>
          <w:p w:rsidR="00E62F02" w:rsidRPr="00C215E3" w:rsidRDefault="00E62F02" w:rsidP="00C64CD6">
            <w:pPr>
              <w:pStyle w:val="a5"/>
              <w:rPr>
                <w:b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62F02" w:rsidRPr="00C215E3" w:rsidRDefault="00E62F02" w:rsidP="00E62F02">
      <w:pPr>
        <w:pStyle w:val="21"/>
        <w:jc w:val="left"/>
        <w:rPr>
          <w:sz w:val="28"/>
          <w:szCs w:val="28"/>
        </w:rPr>
      </w:pPr>
    </w:p>
    <w:p w:rsidR="00E62F02" w:rsidRPr="00C215E3" w:rsidRDefault="00D53027" w:rsidP="00C6252C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25pt;margin-top:10.95pt;width:230.4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62F02" w:rsidRDefault="00E62F02" w:rsidP="00E62F02">
                  <w:pPr>
                    <w:pStyle w:val="3"/>
                  </w:pPr>
                </w:p>
                <w:p w:rsidR="00E62F02" w:rsidRDefault="00E62F02" w:rsidP="00E62F02">
                  <w:pPr>
                    <w:pStyle w:val="3"/>
                  </w:pPr>
                </w:p>
              </w:txbxContent>
            </v:textbox>
          </v:shape>
        </w:pict>
      </w:r>
      <w:r w:rsidR="00EB4C53">
        <w:rPr>
          <w:noProof/>
          <w:szCs w:val="28"/>
        </w:rPr>
        <w:t>19</w:t>
      </w:r>
      <w:r w:rsidR="00ED21A5">
        <w:rPr>
          <w:noProof/>
          <w:szCs w:val="28"/>
        </w:rPr>
        <w:t xml:space="preserve"> июля</w:t>
      </w:r>
      <w:r w:rsidR="00E62F02" w:rsidRPr="00C215E3">
        <w:rPr>
          <w:szCs w:val="28"/>
        </w:rPr>
        <w:t xml:space="preserve"> 201</w:t>
      </w:r>
      <w:r w:rsidR="00ED21A5">
        <w:rPr>
          <w:szCs w:val="28"/>
        </w:rPr>
        <w:t>9</w:t>
      </w:r>
      <w:r w:rsidR="00E62F02" w:rsidRPr="00C215E3">
        <w:rPr>
          <w:szCs w:val="28"/>
        </w:rPr>
        <w:t xml:space="preserve"> года</w:t>
      </w:r>
      <w:r w:rsidR="00E62F02" w:rsidRPr="00C215E3">
        <w:rPr>
          <w:szCs w:val="28"/>
        </w:rPr>
        <w:tab/>
        <w:t xml:space="preserve">                                   </w:t>
      </w:r>
      <w:r w:rsidR="00E62F02">
        <w:rPr>
          <w:szCs w:val="28"/>
        </w:rPr>
        <w:t xml:space="preserve">               </w:t>
      </w:r>
      <w:r w:rsidR="00C6252C">
        <w:rPr>
          <w:szCs w:val="28"/>
        </w:rPr>
        <w:t xml:space="preserve">      </w:t>
      </w:r>
      <w:r w:rsidR="00E62F02">
        <w:rPr>
          <w:szCs w:val="28"/>
        </w:rPr>
        <w:t xml:space="preserve">            </w:t>
      </w:r>
      <w:r w:rsidR="00C6252C">
        <w:rPr>
          <w:szCs w:val="28"/>
        </w:rPr>
        <w:t xml:space="preserve">    </w:t>
      </w:r>
      <w:r w:rsidR="00E62F02">
        <w:rPr>
          <w:szCs w:val="28"/>
        </w:rPr>
        <w:t xml:space="preserve">  </w:t>
      </w:r>
      <w:r w:rsidR="00E62F02" w:rsidRPr="00C215E3">
        <w:rPr>
          <w:szCs w:val="28"/>
        </w:rPr>
        <w:t xml:space="preserve">  № </w:t>
      </w:r>
      <w:r w:rsidR="00CD1728">
        <w:rPr>
          <w:szCs w:val="28"/>
        </w:rPr>
        <w:t>97/27</w:t>
      </w:r>
      <w:r w:rsidR="00E63788">
        <w:rPr>
          <w:szCs w:val="28"/>
        </w:rPr>
        <w:t>4</w:t>
      </w:r>
    </w:p>
    <w:p w:rsidR="00E62F02" w:rsidRPr="00C215E3" w:rsidRDefault="00E62F02" w:rsidP="00E62F02">
      <w:pPr>
        <w:rPr>
          <w:sz w:val="28"/>
          <w:szCs w:val="28"/>
        </w:rPr>
      </w:pPr>
    </w:p>
    <w:p w:rsidR="00E62F02" w:rsidRDefault="00E62F02" w:rsidP="00E62F02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EB4C53">
        <w:t>7</w:t>
      </w:r>
      <w:r w:rsidR="003C7113">
        <w:t>3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E62F02" w:rsidRPr="00C215E3" w:rsidRDefault="00E62F02" w:rsidP="00E62F02">
      <w:pPr>
        <w:rPr>
          <w:sz w:val="28"/>
          <w:szCs w:val="28"/>
        </w:rPr>
      </w:pPr>
    </w:p>
    <w:p w:rsidR="00CF7121" w:rsidRPr="00CF7121" w:rsidRDefault="00E62F02" w:rsidP="00CF7121">
      <w:pPr>
        <w:pStyle w:val="2"/>
        <w:ind w:firstLine="567"/>
        <w:jc w:val="both"/>
      </w:pPr>
      <w:proofErr w:type="gramStart"/>
      <w:r>
        <w:t>Н</w:t>
      </w:r>
      <w:r w:rsidR="00554EA1">
        <w:t xml:space="preserve">а основании </w:t>
      </w:r>
      <w:r w:rsidR="003214F3">
        <w:rPr>
          <w:szCs w:val="28"/>
        </w:rPr>
        <w:t xml:space="preserve">пункта 5 статьи 27, </w:t>
      </w:r>
      <w:r w:rsidR="00554EA1">
        <w:t>пункта 11 статьи 29</w:t>
      </w:r>
      <w:r>
        <w:t xml:space="preserve"> Федерального закона «Об основных гарантиях избирательных прав и права на участие в референдуме граждан</w:t>
      </w:r>
      <w:r w:rsidR="00CE096E">
        <w:t xml:space="preserve"> Российской Федерации», пункта </w:t>
      </w:r>
      <w:r w:rsidR="00A82D72">
        <w:t>2</w:t>
      </w:r>
      <w:r w:rsidR="003214F3">
        <w:t>7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</w:t>
      </w:r>
      <w:proofErr w:type="gramEnd"/>
      <w:r>
        <w:t xml:space="preserve"> изменениями, внесенными постановлением ЦИК</w:t>
      </w:r>
      <w:r w:rsidR="00554EA1">
        <w:t xml:space="preserve"> России от 16 января 2013 года </w:t>
      </w:r>
      <w:r>
        <w:t>№ 156/1</w:t>
      </w:r>
      <w:r w:rsidR="003214F3">
        <w:t>173-6,</w:t>
      </w:r>
      <w:r w:rsidR="00554EA1">
        <w:t xml:space="preserve"> от 26 марта 2014 года № </w:t>
      </w:r>
      <w:r w:rsidR="003214F3">
        <w:t xml:space="preserve">223/1436-6 и от 10 июня </w:t>
      </w:r>
      <w:r>
        <w:t>2015</w:t>
      </w:r>
      <w:r w:rsidR="003214F3">
        <w:t xml:space="preserve"> года</w:t>
      </w:r>
      <w:r>
        <w:t xml:space="preserve"> №286/1680-6),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</w:t>
      </w:r>
      <w:r w:rsidR="00CF7121">
        <w:t>постановляет:</w:t>
      </w:r>
    </w:p>
    <w:p w:rsidR="00E62F02" w:rsidRDefault="006C156F" w:rsidP="003214F3">
      <w:pPr>
        <w:pStyle w:val="2"/>
        <w:ind w:firstLine="720"/>
        <w:jc w:val="both"/>
      </w:pPr>
      <w:r>
        <w:t>1.</w:t>
      </w:r>
      <w:r w:rsidR="00E62F02" w:rsidRPr="00733F17">
        <w:t xml:space="preserve">Назначить членом участковой избирательной комиссии с правом решающего голоса избирательного участка № </w:t>
      </w:r>
      <w:r w:rsidR="001E1950">
        <w:t>2</w:t>
      </w:r>
      <w:r w:rsidR="000102E3">
        <w:t>7</w:t>
      </w:r>
      <w:r w:rsidR="003C7113">
        <w:t>3</w:t>
      </w:r>
      <w:r w:rsidR="00554EA1">
        <w:t xml:space="preserve"> с ее согласия </w:t>
      </w:r>
      <w:r w:rsidR="00E63788">
        <w:t>Михайлову</w:t>
      </w:r>
      <w:r w:rsidR="000102E3">
        <w:t xml:space="preserve"> Татьяну </w:t>
      </w:r>
      <w:r w:rsidR="00E63788">
        <w:t>Анатольевну</w:t>
      </w:r>
      <w:r w:rsidR="00E62F02" w:rsidRPr="00733F17">
        <w:t xml:space="preserve">, </w:t>
      </w:r>
      <w:r w:rsidR="00E63788">
        <w:t>25.01.1962</w:t>
      </w:r>
      <w:r w:rsidR="00E62F02" w:rsidRPr="00733F17">
        <w:t xml:space="preserve"> года рождения, </w:t>
      </w:r>
      <w:r w:rsidR="00460F4C">
        <w:t>заведующего хозяйством</w:t>
      </w:r>
      <w:r w:rsidR="00ED21A5">
        <w:rPr>
          <w:szCs w:val="28"/>
        </w:rPr>
        <w:t xml:space="preserve">, </w:t>
      </w:r>
      <w:r>
        <w:t>зачисленную</w:t>
      </w:r>
      <w:r w:rsidR="00E62F02" w:rsidRPr="00733F17">
        <w:t xml:space="preserve"> в резерв составов участковых комиссий </w:t>
      </w:r>
      <w:proofErr w:type="spellStart"/>
      <w:r w:rsidR="00E62F02" w:rsidRPr="00733F17">
        <w:t>Килемарской</w:t>
      </w:r>
      <w:proofErr w:type="spellEnd"/>
      <w:r w:rsidR="00E62F02" w:rsidRPr="00733F17">
        <w:t xml:space="preserve"> районной территориальной избирательной комиссии</w:t>
      </w:r>
      <w:r w:rsidR="00E62F02">
        <w:t xml:space="preserve"> </w:t>
      </w:r>
      <w:r w:rsidR="00CD1728">
        <w:rPr>
          <w:szCs w:val="28"/>
        </w:rPr>
        <w:t>С</w:t>
      </w:r>
      <w:r w:rsidR="00CD489F">
        <w:rPr>
          <w:szCs w:val="28"/>
        </w:rPr>
        <w:t>обрани</w:t>
      </w:r>
      <w:r w:rsidR="000B689F">
        <w:rPr>
          <w:szCs w:val="28"/>
        </w:rPr>
        <w:t>ем</w:t>
      </w:r>
      <w:r w:rsidR="00CD489F">
        <w:rPr>
          <w:szCs w:val="28"/>
        </w:rPr>
        <w:t xml:space="preserve"> избирателей по месту жительства</w:t>
      </w:r>
      <w:r w:rsidR="00B04967">
        <w:rPr>
          <w:szCs w:val="28"/>
        </w:rPr>
        <w:t>.</w:t>
      </w:r>
    </w:p>
    <w:p w:rsidR="00E62F02" w:rsidRPr="00733F17" w:rsidRDefault="006C156F" w:rsidP="006C156F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E62F02" w:rsidRPr="00733F17">
        <w:rPr>
          <w:sz w:val="28"/>
        </w:rPr>
        <w:t>Направить настоящее постановление системному администратору КСА ТИК ГАС «Выборы», в участковую избирательную ком</w:t>
      </w:r>
      <w:r w:rsidR="00F61B5E">
        <w:rPr>
          <w:sz w:val="28"/>
        </w:rPr>
        <w:t>и</w:t>
      </w:r>
      <w:r w:rsidR="00D70A38">
        <w:rPr>
          <w:sz w:val="28"/>
        </w:rPr>
        <w:t>сс</w:t>
      </w:r>
      <w:r w:rsidR="000102E3">
        <w:rPr>
          <w:sz w:val="28"/>
        </w:rPr>
        <w:t>ию избирательного участка № 27</w:t>
      </w:r>
      <w:r w:rsidR="003C7113">
        <w:rPr>
          <w:sz w:val="28"/>
        </w:rPr>
        <w:t>3</w:t>
      </w:r>
      <w:r w:rsidR="00B04967">
        <w:rPr>
          <w:sz w:val="28"/>
        </w:rPr>
        <w:t>.</w:t>
      </w:r>
    </w:p>
    <w:p w:rsidR="00F61B5E" w:rsidRPr="00C215E3" w:rsidRDefault="00F61B5E" w:rsidP="00E62F0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62F02" w:rsidRPr="00C215E3" w:rsidTr="00C64CD6">
        <w:tc>
          <w:tcPr>
            <w:tcW w:w="4785" w:type="dxa"/>
            <w:hideMark/>
          </w:tcPr>
          <w:p w:rsidR="00E62F02" w:rsidRDefault="00E62F02" w:rsidP="00CD489F"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</w:p>
          <w:p w:rsidR="00E62F02" w:rsidRPr="00C215E3" w:rsidRDefault="00E62F02" w:rsidP="00CD489F">
            <w:r w:rsidRPr="00C215E3"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  <w:p w:rsidR="00E62F02" w:rsidRPr="00C215E3" w:rsidRDefault="00E62F02" w:rsidP="00C64CD6">
            <w:pPr>
              <w:pStyle w:val="2"/>
            </w:pPr>
          </w:p>
          <w:p w:rsidR="00E62F02" w:rsidRPr="00C215E3" w:rsidRDefault="00E62F02" w:rsidP="00242223">
            <w:pPr>
              <w:pStyle w:val="2"/>
              <w:jc w:val="left"/>
            </w:pPr>
            <w:r>
              <w:rPr>
                <w:szCs w:val="28"/>
              </w:rPr>
              <w:t xml:space="preserve">                                 </w:t>
            </w:r>
            <w:r w:rsidR="00242223">
              <w:rPr>
                <w:szCs w:val="28"/>
              </w:rPr>
              <w:t>Н.Б. Максимова</w:t>
            </w:r>
          </w:p>
        </w:tc>
      </w:tr>
      <w:tr w:rsidR="00E62F02" w:rsidRPr="00C215E3" w:rsidTr="00C64CD6">
        <w:tc>
          <w:tcPr>
            <w:tcW w:w="4785" w:type="dxa"/>
          </w:tcPr>
          <w:p w:rsidR="00E62F02" w:rsidRPr="00C215E3" w:rsidRDefault="00E62F02" w:rsidP="00C64CD6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E62F02" w:rsidRPr="00C215E3" w:rsidRDefault="00E62F02" w:rsidP="00C64CD6">
            <w:pPr>
              <w:jc w:val="center"/>
            </w:pPr>
          </w:p>
        </w:tc>
      </w:tr>
    </w:tbl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E62F02" w:rsidRDefault="00E62F02" w:rsidP="00ED21A5">
      <w:pPr>
        <w:rPr>
          <w:sz w:val="28"/>
          <w:szCs w:val="28"/>
        </w:rPr>
      </w:pPr>
      <w:r w:rsidRPr="00C215E3">
        <w:rPr>
          <w:sz w:val="28"/>
          <w:szCs w:val="28"/>
        </w:rPr>
        <w:t>районной территориальной</w:t>
      </w:r>
    </w:p>
    <w:p w:rsidR="00E62F02" w:rsidRPr="00E62F02" w:rsidRDefault="00E62F02" w:rsidP="00CD489F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</w:t>
      </w:r>
      <w:r w:rsidR="00CD489F">
        <w:rPr>
          <w:sz w:val="28"/>
          <w:szCs w:val="28"/>
        </w:rPr>
        <w:t xml:space="preserve">      </w:t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 w:rsidR="00CD489F">
        <w:rPr>
          <w:sz w:val="28"/>
          <w:szCs w:val="28"/>
        </w:rPr>
        <w:tab/>
      </w:r>
      <w:r>
        <w:rPr>
          <w:sz w:val="28"/>
          <w:szCs w:val="28"/>
        </w:rPr>
        <w:t>Н.В. Иванова</w:t>
      </w:r>
    </w:p>
    <w:sectPr w:rsidR="00E62F02" w:rsidRPr="00E62F02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04B37"/>
    <w:rsid w:val="000102E3"/>
    <w:rsid w:val="00034E07"/>
    <w:rsid w:val="0006598F"/>
    <w:rsid w:val="00066AAF"/>
    <w:rsid w:val="0006715E"/>
    <w:rsid w:val="000B2C8E"/>
    <w:rsid w:val="000B689F"/>
    <w:rsid w:val="000D0327"/>
    <w:rsid w:val="000D32AF"/>
    <w:rsid w:val="000E665C"/>
    <w:rsid w:val="000F3174"/>
    <w:rsid w:val="00100DC7"/>
    <w:rsid w:val="001030E8"/>
    <w:rsid w:val="00111312"/>
    <w:rsid w:val="00153227"/>
    <w:rsid w:val="00196698"/>
    <w:rsid w:val="001E1950"/>
    <w:rsid w:val="001E41DC"/>
    <w:rsid w:val="00221B99"/>
    <w:rsid w:val="0024180C"/>
    <w:rsid w:val="00242223"/>
    <w:rsid w:val="002824A3"/>
    <w:rsid w:val="002B4A9E"/>
    <w:rsid w:val="002E38D3"/>
    <w:rsid w:val="003214F3"/>
    <w:rsid w:val="00353C99"/>
    <w:rsid w:val="00355884"/>
    <w:rsid w:val="00356C92"/>
    <w:rsid w:val="003660B9"/>
    <w:rsid w:val="00366960"/>
    <w:rsid w:val="003703D9"/>
    <w:rsid w:val="00380EB8"/>
    <w:rsid w:val="003A1480"/>
    <w:rsid w:val="003B37FE"/>
    <w:rsid w:val="003C7113"/>
    <w:rsid w:val="003E3265"/>
    <w:rsid w:val="00440B1A"/>
    <w:rsid w:val="0045713D"/>
    <w:rsid w:val="00460F4C"/>
    <w:rsid w:val="004621E5"/>
    <w:rsid w:val="004A2120"/>
    <w:rsid w:val="004A7A6E"/>
    <w:rsid w:val="004F54D2"/>
    <w:rsid w:val="00523717"/>
    <w:rsid w:val="00542166"/>
    <w:rsid w:val="0054489D"/>
    <w:rsid w:val="00546566"/>
    <w:rsid w:val="00554EA1"/>
    <w:rsid w:val="00556E1C"/>
    <w:rsid w:val="005718B7"/>
    <w:rsid w:val="00583B14"/>
    <w:rsid w:val="0059099F"/>
    <w:rsid w:val="005A21C2"/>
    <w:rsid w:val="005B0767"/>
    <w:rsid w:val="005B7B62"/>
    <w:rsid w:val="005C0C34"/>
    <w:rsid w:val="005C3691"/>
    <w:rsid w:val="005D01E4"/>
    <w:rsid w:val="005D0CEE"/>
    <w:rsid w:val="006562C0"/>
    <w:rsid w:val="0068155C"/>
    <w:rsid w:val="006B3FC5"/>
    <w:rsid w:val="006C156F"/>
    <w:rsid w:val="006D35A1"/>
    <w:rsid w:val="006D3C53"/>
    <w:rsid w:val="00700B62"/>
    <w:rsid w:val="00716D08"/>
    <w:rsid w:val="00733F17"/>
    <w:rsid w:val="007465D6"/>
    <w:rsid w:val="00794C61"/>
    <w:rsid w:val="007A7662"/>
    <w:rsid w:val="007B5A1D"/>
    <w:rsid w:val="007D75A9"/>
    <w:rsid w:val="007E1C9E"/>
    <w:rsid w:val="007F4C24"/>
    <w:rsid w:val="008256FC"/>
    <w:rsid w:val="00837C11"/>
    <w:rsid w:val="008763D2"/>
    <w:rsid w:val="008803E4"/>
    <w:rsid w:val="008A69A2"/>
    <w:rsid w:val="008B59E0"/>
    <w:rsid w:val="008E1963"/>
    <w:rsid w:val="00952850"/>
    <w:rsid w:val="00967D27"/>
    <w:rsid w:val="00A23479"/>
    <w:rsid w:val="00A51C16"/>
    <w:rsid w:val="00A82D72"/>
    <w:rsid w:val="00A92DBC"/>
    <w:rsid w:val="00A951F5"/>
    <w:rsid w:val="00A97247"/>
    <w:rsid w:val="00AC5EA4"/>
    <w:rsid w:val="00AE001B"/>
    <w:rsid w:val="00AE010F"/>
    <w:rsid w:val="00AE4528"/>
    <w:rsid w:val="00B04967"/>
    <w:rsid w:val="00B33484"/>
    <w:rsid w:val="00B57959"/>
    <w:rsid w:val="00B62164"/>
    <w:rsid w:val="00B657B0"/>
    <w:rsid w:val="00B70A3F"/>
    <w:rsid w:val="00B72EDC"/>
    <w:rsid w:val="00B8575D"/>
    <w:rsid w:val="00B86707"/>
    <w:rsid w:val="00C215E3"/>
    <w:rsid w:val="00C307D3"/>
    <w:rsid w:val="00C40D9E"/>
    <w:rsid w:val="00C6252C"/>
    <w:rsid w:val="00CA3CA6"/>
    <w:rsid w:val="00CC3917"/>
    <w:rsid w:val="00CC47AC"/>
    <w:rsid w:val="00CC5CFF"/>
    <w:rsid w:val="00CD1728"/>
    <w:rsid w:val="00CD2C97"/>
    <w:rsid w:val="00CD489F"/>
    <w:rsid w:val="00CD71F2"/>
    <w:rsid w:val="00CE096E"/>
    <w:rsid w:val="00CF7121"/>
    <w:rsid w:val="00D1330D"/>
    <w:rsid w:val="00D42181"/>
    <w:rsid w:val="00D53027"/>
    <w:rsid w:val="00D70A38"/>
    <w:rsid w:val="00D73C6D"/>
    <w:rsid w:val="00D94CFA"/>
    <w:rsid w:val="00DC148F"/>
    <w:rsid w:val="00DD7B2A"/>
    <w:rsid w:val="00DE10FB"/>
    <w:rsid w:val="00E275EE"/>
    <w:rsid w:val="00E62F02"/>
    <w:rsid w:val="00E63788"/>
    <w:rsid w:val="00E70013"/>
    <w:rsid w:val="00E74D8F"/>
    <w:rsid w:val="00E81588"/>
    <w:rsid w:val="00E82828"/>
    <w:rsid w:val="00E904F6"/>
    <w:rsid w:val="00E9192A"/>
    <w:rsid w:val="00E96B3C"/>
    <w:rsid w:val="00EB4C53"/>
    <w:rsid w:val="00EC6311"/>
    <w:rsid w:val="00ED21A5"/>
    <w:rsid w:val="00EE70B5"/>
    <w:rsid w:val="00F014D1"/>
    <w:rsid w:val="00F519AD"/>
    <w:rsid w:val="00F61B5E"/>
    <w:rsid w:val="00FA194A"/>
    <w:rsid w:val="00FB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273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XXJ7TYMEEKJ2-6563-146</_dlc_DocId>
    <_dlc_DocIdUrl xmlns="57504d04-691e-4fc4-8f09-4f19fdbe90f6">
      <Url>https://vip.gov.mari.ru/tzik/tik_kilemary/_layouts/DocIdRedir.aspx?ID=XXJ7TYMEEKJ2-6563-146</Url>
      <Description>XXJ7TYMEEKJ2-6563-146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980F50AA-B2CC-4E16-AB5C-E4B6642F731E}"/>
</file>

<file path=customXml/itemProps3.xml><?xml version="1.0" encoding="utf-8"?>
<ds:datastoreItem xmlns:ds="http://schemas.openxmlformats.org/officeDocument/2006/customXml" ds:itemID="{C984AC25-0672-4D97-BB72-BFA33D5AF450}"/>
</file>

<file path=customXml/itemProps4.xml><?xml version="1.0" encoding="utf-8"?>
<ds:datastoreItem xmlns:ds="http://schemas.openxmlformats.org/officeDocument/2006/customXml" ds:itemID="{C61117B6-8F4A-4937-B83F-5BD833A4BC4D}"/>
</file>

<file path=customXml/itemProps5.xml><?xml version="1.0" encoding="utf-8"?>
<ds:datastoreItem xmlns:ds="http://schemas.openxmlformats.org/officeDocument/2006/customXml" ds:itemID="{7C9D9652-723D-4DD9-824B-6124C8534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июля 2019 года № 97/274</dc:title>
  <dc:creator>admin</dc:creator>
  <cp:lastModifiedBy>user</cp:lastModifiedBy>
  <cp:revision>27</cp:revision>
  <cp:lastPrinted>2019-08-23T13:26:00Z</cp:lastPrinted>
  <dcterms:created xsi:type="dcterms:W3CDTF">2018-01-27T07:48:00Z</dcterms:created>
  <dcterms:modified xsi:type="dcterms:W3CDTF">2019-08-23T13:27:00Z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8e4c9a11-1d5a-4e36-be4a-a076ff97aaa9</vt:lpwstr>
  </property>
</Properties>
</file>