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6"/>
        <w:gridCol w:w="4507"/>
        <w:gridCol w:w="2268"/>
      </w:tblGrid>
      <w:tr w:rsidR="00C76041" w:rsidRPr="00D145DC" w:rsidTr="000A7AC7">
        <w:trPr>
          <w:trHeight w:val="523"/>
          <w:jc w:val="center"/>
        </w:trPr>
        <w:tc>
          <w:tcPr>
            <w:tcW w:w="2526" w:type="dxa"/>
          </w:tcPr>
          <w:p w:rsidR="00C76041" w:rsidRPr="00D145DC" w:rsidRDefault="005627AE" w:rsidP="00CC2CD9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76041" w:rsidRPr="00D145DC">
              <w:rPr>
                <w:sz w:val="28"/>
                <w:szCs w:val="28"/>
              </w:rPr>
              <w:t xml:space="preserve"> </w:t>
            </w:r>
            <w:r w:rsidR="00CC2CD9">
              <w:rPr>
                <w:sz w:val="28"/>
                <w:szCs w:val="28"/>
              </w:rPr>
              <w:t>ию</w:t>
            </w:r>
            <w:r w:rsidR="000A7AC7">
              <w:rPr>
                <w:sz w:val="28"/>
                <w:szCs w:val="28"/>
              </w:rPr>
              <w:t>ля</w:t>
            </w:r>
            <w:r w:rsidR="00C76041" w:rsidRPr="00D145DC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4507" w:type="dxa"/>
          </w:tcPr>
          <w:p w:rsidR="00C76041" w:rsidRPr="00D145DC" w:rsidRDefault="00C76041" w:rsidP="00AA06E0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5627AE">
            <w:pPr>
              <w:pStyle w:val="a3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5627AE">
              <w:rPr>
                <w:szCs w:val="28"/>
              </w:rPr>
              <w:t>10</w:t>
            </w:r>
            <w:r w:rsidRPr="00D145DC">
              <w:rPr>
                <w:szCs w:val="28"/>
              </w:rPr>
              <w:t>/</w:t>
            </w:r>
            <w:r w:rsidR="005627AE">
              <w:rPr>
                <w:szCs w:val="28"/>
              </w:rPr>
              <w:t>32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7E045B" w:rsidRPr="005431D0" w:rsidRDefault="007E045B" w:rsidP="009A152A">
      <w:pPr>
        <w:spacing w:line="276" w:lineRule="auto"/>
        <w:jc w:val="center"/>
        <w:rPr>
          <w:b/>
          <w:sz w:val="28"/>
          <w:szCs w:val="20"/>
        </w:rPr>
      </w:pPr>
      <w:r w:rsidRPr="005431D0">
        <w:rPr>
          <w:b/>
          <w:sz w:val="28"/>
          <w:szCs w:val="20"/>
        </w:rPr>
        <w:t xml:space="preserve">О назначении члена участковой избирательной комиссии </w:t>
      </w:r>
      <w:r w:rsidRPr="005431D0">
        <w:rPr>
          <w:b/>
          <w:bCs/>
          <w:sz w:val="28"/>
          <w:szCs w:val="20"/>
        </w:rPr>
        <w:t>с правом решающего</w:t>
      </w:r>
      <w:r w:rsidRPr="005431D0">
        <w:rPr>
          <w:b/>
          <w:sz w:val="28"/>
          <w:szCs w:val="28"/>
        </w:rPr>
        <w:t xml:space="preserve"> голоса </w:t>
      </w:r>
      <w:r w:rsidRPr="005431D0">
        <w:rPr>
          <w:b/>
          <w:sz w:val="28"/>
          <w:szCs w:val="20"/>
        </w:rPr>
        <w:t xml:space="preserve">избирательного участка № </w:t>
      </w:r>
      <w:r>
        <w:rPr>
          <w:b/>
          <w:sz w:val="28"/>
          <w:szCs w:val="20"/>
        </w:rPr>
        <w:t>1</w:t>
      </w:r>
      <w:r w:rsidR="005627AE">
        <w:rPr>
          <w:b/>
          <w:sz w:val="28"/>
          <w:szCs w:val="20"/>
        </w:rPr>
        <w:t>50</w:t>
      </w:r>
      <w:r w:rsidRPr="005431D0">
        <w:rPr>
          <w:b/>
          <w:sz w:val="28"/>
          <w:szCs w:val="20"/>
        </w:rPr>
        <w:t xml:space="preserve"> </w:t>
      </w:r>
    </w:p>
    <w:p w:rsidR="007E045B" w:rsidRDefault="007E045B" w:rsidP="009A152A">
      <w:pPr>
        <w:spacing w:line="276" w:lineRule="auto"/>
        <w:jc w:val="center"/>
        <w:rPr>
          <w:bCs/>
          <w:sz w:val="32"/>
          <w:szCs w:val="20"/>
        </w:rPr>
      </w:pPr>
    </w:p>
    <w:p w:rsidR="007E045B" w:rsidRPr="005431D0" w:rsidRDefault="007E045B" w:rsidP="009A152A">
      <w:pPr>
        <w:spacing w:line="276" w:lineRule="auto"/>
        <w:jc w:val="center"/>
        <w:rPr>
          <w:bCs/>
          <w:sz w:val="32"/>
          <w:szCs w:val="20"/>
        </w:rPr>
      </w:pPr>
    </w:p>
    <w:p w:rsidR="007E045B" w:rsidRPr="005431D0" w:rsidRDefault="007E045B" w:rsidP="009A152A">
      <w:pPr>
        <w:spacing w:line="276" w:lineRule="auto"/>
        <w:ind w:firstLine="709"/>
        <w:jc w:val="both"/>
        <w:rPr>
          <w:sz w:val="28"/>
          <w:szCs w:val="20"/>
        </w:rPr>
      </w:pPr>
      <w:r w:rsidRPr="00BA0F91">
        <w:rPr>
          <w:rFonts w:ascii="Times New Roman CYR" w:hAnsi="Times New Roman CYR"/>
          <w:sz w:val="28"/>
          <w:szCs w:val="28"/>
        </w:rPr>
        <w:t>Рассмотрев предложения по кандидатурам для назначения в состав участков</w:t>
      </w:r>
      <w:r>
        <w:rPr>
          <w:rFonts w:ascii="Times New Roman CYR" w:hAnsi="Times New Roman CYR"/>
          <w:sz w:val="28"/>
          <w:szCs w:val="28"/>
        </w:rPr>
        <w:t>ой</w:t>
      </w:r>
      <w:r w:rsidRPr="00BA0F91">
        <w:rPr>
          <w:rFonts w:ascii="Times New Roman CYR" w:hAnsi="Times New Roman CYR"/>
          <w:sz w:val="28"/>
          <w:szCs w:val="28"/>
        </w:rPr>
        <w:t xml:space="preserve"> </w:t>
      </w:r>
      <w:r w:rsidRPr="00BA0F91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BA0F9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A0F9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BA0F9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A0F91">
        <w:rPr>
          <w:sz w:val="28"/>
          <w:szCs w:val="28"/>
        </w:rPr>
        <w:t xml:space="preserve"> №</w:t>
      </w:r>
      <w:r>
        <w:rPr>
          <w:sz w:val="28"/>
          <w:szCs w:val="28"/>
        </w:rPr>
        <w:t> 1</w:t>
      </w:r>
      <w:r w:rsidR="005627AE">
        <w:rPr>
          <w:sz w:val="28"/>
          <w:szCs w:val="28"/>
        </w:rPr>
        <w:t>50</w:t>
      </w:r>
      <w:r>
        <w:rPr>
          <w:sz w:val="28"/>
          <w:szCs w:val="28"/>
        </w:rPr>
        <w:t xml:space="preserve">, включенным в резерв составов участковых комиссий Козьмодемьянской городской </w:t>
      </w:r>
      <w:r w:rsidRPr="00EB2CEA"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 xml:space="preserve">, в </w:t>
      </w:r>
      <w:r w:rsidRPr="00483A5F">
        <w:rPr>
          <w:sz w:val="28"/>
          <w:szCs w:val="28"/>
        </w:rPr>
        <w:t>соответствии со стать</w:t>
      </w:r>
      <w:r>
        <w:rPr>
          <w:sz w:val="28"/>
          <w:szCs w:val="28"/>
        </w:rPr>
        <w:t>ями</w:t>
      </w:r>
      <w:r w:rsidRPr="00483A5F">
        <w:rPr>
          <w:sz w:val="28"/>
          <w:szCs w:val="28"/>
        </w:rPr>
        <w:t xml:space="preserve"> 22, 27, пунктом 11 статьи 29 Федерального закона «Об основных гарантиях избирательных прав и права</w:t>
      </w:r>
      <w:r w:rsidRPr="00483A5F">
        <w:rPr>
          <w:sz w:val="28"/>
          <w:szCs w:val="20"/>
        </w:rPr>
        <w:t xml:space="preserve"> на участие в референдуме граждан Российской Федерации», </w:t>
      </w:r>
      <w:r w:rsidRPr="00483A5F">
        <w:rPr>
          <w:sz w:val="28"/>
        </w:rPr>
        <w:t>Методическими рекомендациями о порядке формирования территориальных избирательных</w:t>
      </w:r>
      <w:r w:rsidRPr="0088365D">
        <w:rPr>
          <w:sz w:val="28"/>
        </w:rPr>
        <w:t xml:space="preserve"> комиссий, избирательных комиссий муниципальных образований, окружных и участковых избирательных комиссий,</w:t>
      </w:r>
      <w:r>
        <w:rPr>
          <w:sz w:val="28"/>
        </w:rPr>
        <w:t xml:space="preserve"> </w:t>
      </w:r>
      <w:r w:rsidRPr="0088365D">
        <w:rPr>
          <w:sz w:val="28"/>
        </w:rPr>
        <w:t>утвержденными постановлением Центральной избирательной комиссии Российской Федерации от</w:t>
      </w:r>
      <w:r>
        <w:rPr>
          <w:sz w:val="28"/>
        </w:rPr>
        <w:t xml:space="preserve"> </w:t>
      </w:r>
      <w:r w:rsidRPr="0088365D">
        <w:rPr>
          <w:sz w:val="28"/>
        </w:rPr>
        <w:t>17</w:t>
      </w:r>
      <w:r>
        <w:rPr>
          <w:sz w:val="28"/>
        </w:rPr>
        <w:t xml:space="preserve"> </w:t>
      </w:r>
      <w:r w:rsidRPr="0088365D">
        <w:rPr>
          <w:sz w:val="28"/>
        </w:rPr>
        <w:t>февраля</w:t>
      </w:r>
      <w:r>
        <w:rPr>
          <w:sz w:val="28"/>
        </w:rPr>
        <w:t xml:space="preserve"> </w:t>
      </w:r>
      <w:r w:rsidRPr="0088365D">
        <w:rPr>
          <w:sz w:val="28"/>
        </w:rPr>
        <w:t>2</w:t>
      </w:r>
      <w:r>
        <w:rPr>
          <w:sz w:val="28"/>
        </w:rPr>
        <w:t xml:space="preserve">010 г. № 192/1337-5, </w:t>
      </w:r>
      <w:r w:rsidRPr="005431D0">
        <w:rPr>
          <w:sz w:val="28"/>
          <w:szCs w:val="20"/>
        </w:rPr>
        <w:t>Порядк</w:t>
      </w:r>
      <w:r>
        <w:rPr>
          <w:sz w:val="28"/>
          <w:szCs w:val="20"/>
        </w:rPr>
        <w:t>ом</w:t>
      </w:r>
      <w:r w:rsidRPr="005431D0">
        <w:rPr>
          <w:sz w:val="28"/>
          <w:szCs w:val="20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>
        <w:rPr>
          <w:sz w:val="28"/>
          <w:szCs w:val="20"/>
        </w:rPr>
        <w:t>0</w:t>
      </w:r>
      <w:r w:rsidRPr="005431D0">
        <w:rPr>
          <w:sz w:val="28"/>
          <w:szCs w:val="20"/>
        </w:rPr>
        <w:t>5 декабря 2012 г</w:t>
      </w:r>
      <w:r>
        <w:rPr>
          <w:sz w:val="28"/>
          <w:szCs w:val="20"/>
        </w:rPr>
        <w:t>. № </w:t>
      </w:r>
      <w:r w:rsidRPr="005431D0">
        <w:rPr>
          <w:sz w:val="28"/>
          <w:szCs w:val="20"/>
        </w:rPr>
        <w:t xml:space="preserve">152/1137-6, </w:t>
      </w:r>
      <w:r>
        <w:rPr>
          <w:sz w:val="28"/>
          <w:szCs w:val="20"/>
        </w:rPr>
        <w:t xml:space="preserve">Козьмодемьянская городская </w:t>
      </w:r>
      <w:r w:rsidRPr="005431D0">
        <w:rPr>
          <w:sz w:val="28"/>
          <w:szCs w:val="20"/>
        </w:rPr>
        <w:t xml:space="preserve">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E045B" w:rsidRPr="009B1425" w:rsidRDefault="007E045B" w:rsidP="009A152A">
      <w:pPr>
        <w:spacing w:line="276" w:lineRule="auto"/>
        <w:ind w:firstLine="709"/>
        <w:jc w:val="both"/>
        <w:rPr>
          <w:sz w:val="28"/>
          <w:szCs w:val="20"/>
        </w:rPr>
      </w:pPr>
      <w:r w:rsidRPr="009B1425">
        <w:rPr>
          <w:sz w:val="28"/>
          <w:szCs w:val="20"/>
        </w:rPr>
        <w:t>1. Назначить членом участковой избирательной комиссии с правом решающего голоса избирательного участка № 1</w:t>
      </w:r>
      <w:r w:rsidR="005627AE">
        <w:rPr>
          <w:sz w:val="28"/>
          <w:szCs w:val="20"/>
        </w:rPr>
        <w:t>50</w:t>
      </w:r>
      <w:r w:rsidRPr="009B1425">
        <w:rPr>
          <w:sz w:val="28"/>
          <w:szCs w:val="20"/>
        </w:rPr>
        <w:t xml:space="preserve"> согласно прилагаемому списку.</w:t>
      </w:r>
    </w:p>
    <w:p w:rsidR="007E045B" w:rsidRPr="00F92D87" w:rsidRDefault="007E045B" w:rsidP="009A152A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 Выдать вновь назначенному члену </w:t>
      </w:r>
      <w:r w:rsidRPr="005431D0">
        <w:rPr>
          <w:sz w:val="28"/>
          <w:szCs w:val="20"/>
        </w:rPr>
        <w:t>участковой избирательной комиссии с правом решающего голоса</w:t>
      </w:r>
      <w:r>
        <w:rPr>
          <w:sz w:val="28"/>
          <w:szCs w:val="20"/>
        </w:rPr>
        <w:t xml:space="preserve"> избирательного участка № 1</w:t>
      </w:r>
      <w:r w:rsidR="005627AE">
        <w:rPr>
          <w:sz w:val="28"/>
          <w:szCs w:val="20"/>
        </w:rPr>
        <w:t>50</w:t>
      </w:r>
      <w:r w:rsidRPr="005431D0">
        <w:rPr>
          <w:sz w:val="28"/>
          <w:szCs w:val="20"/>
        </w:rPr>
        <w:t xml:space="preserve"> </w:t>
      </w:r>
      <w:r>
        <w:rPr>
          <w:sz w:val="28"/>
          <w:szCs w:val="20"/>
        </w:rPr>
        <w:t>удостоверение установленной формы.</w:t>
      </w:r>
    </w:p>
    <w:p w:rsidR="007E045B" w:rsidRDefault="007E045B" w:rsidP="009A152A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>
        <w:rPr>
          <w:sz w:val="28"/>
          <w:szCs w:val="20"/>
        </w:rPr>
        <w:t>1</w:t>
      </w:r>
      <w:r w:rsidR="005627AE">
        <w:rPr>
          <w:sz w:val="28"/>
          <w:szCs w:val="20"/>
        </w:rPr>
        <w:t>50</w:t>
      </w:r>
      <w:r w:rsidRPr="00E96E4B">
        <w:rPr>
          <w:sz w:val="28"/>
          <w:szCs w:val="20"/>
        </w:rPr>
        <w:t>.</w:t>
      </w:r>
    </w:p>
    <w:p w:rsidR="00C741BE" w:rsidRPr="002516C8" w:rsidRDefault="007E045B" w:rsidP="009A15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lastRenderedPageBreak/>
        <w:t>4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615E00">
        <w:rPr>
          <w:sz w:val="28"/>
          <w:szCs w:val="20"/>
        </w:rPr>
        <w:t>Козьмодемьянской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9A152A">
      <w:pPr>
        <w:spacing w:line="276" w:lineRule="auto"/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pStyle w:val="a8"/>
              <w:rPr>
                <w:szCs w:val="24"/>
              </w:rPr>
            </w:pP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975FF8" w:rsidRDefault="00975FF8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4B24B9" w:rsidRDefault="004B24B9">
      <w:pPr>
        <w:rPr>
          <w:sz w:val="16"/>
          <w:szCs w:val="16"/>
        </w:rPr>
        <w:sectPr w:rsidR="004B24B9" w:rsidSect="0014446C">
          <w:headerReference w:type="default" r:id="rId8"/>
          <w:pgSz w:w="11906" w:h="16838" w:code="9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9A152A" w:rsidRDefault="009A152A">
      <w:pPr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4"/>
      </w:tblGrid>
      <w:tr w:rsidR="007E045B" w:rsidRPr="00F92D87" w:rsidTr="00A63725">
        <w:tc>
          <w:tcPr>
            <w:tcW w:w="4786" w:type="dxa"/>
          </w:tcPr>
          <w:p w:rsidR="007E045B" w:rsidRPr="00F92D87" w:rsidRDefault="007E045B" w:rsidP="002539BE">
            <w:pPr>
              <w:jc w:val="both"/>
              <w:rPr>
                <w:szCs w:val="20"/>
              </w:rPr>
            </w:pPr>
          </w:p>
        </w:tc>
        <w:tc>
          <w:tcPr>
            <w:tcW w:w="4784" w:type="dxa"/>
          </w:tcPr>
          <w:p w:rsidR="007E045B" w:rsidRPr="00F92D87" w:rsidRDefault="007E045B" w:rsidP="002539BE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</w:p>
          <w:p w:rsidR="007E045B" w:rsidRPr="00F92D87" w:rsidRDefault="007E045B" w:rsidP="002539BE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>
              <w:rPr>
                <w:sz w:val="28"/>
                <w:szCs w:val="20"/>
              </w:rPr>
              <w:t>Козьмодемьянской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избирательной комиссии </w:t>
            </w:r>
          </w:p>
          <w:p w:rsidR="007E045B" w:rsidRPr="00F92D87" w:rsidRDefault="007E045B" w:rsidP="005627AE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 w:rsidR="005627AE">
              <w:rPr>
                <w:sz w:val="28"/>
                <w:szCs w:val="20"/>
              </w:rPr>
              <w:t>19</w:t>
            </w:r>
            <w:r w:rsidR="002C3C17">
              <w:rPr>
                <w:sz w:val="28"/>
                <w:szCs w:val="20"/>
              </w:rPr>
              <w:t xml:space="preserve"> июля </w:t>
            </w:r>
            <w:r w:rsidRPr="00F92D87">
              <w:rPr>
                <w:sz w:val="28"/>
                <w:szCs w:val="20"/>
              </w:rPr>
              <w:t>20</w:t>
            </w:r>
            <w:r>
              <w:rPr>
                <w:sz w:val="28"/>
                <w:szCs w:val="20"/>
              </w:rPr>
              <w:t>21</w:t>
            </w:r>
            <w:r w:rsidRPr="00F92D87">
              <w:rPr>
                <w:sz w:val="28"/>
                <w:szCs w:val="20"/>
              </w:rPr>
              <w:t xml:space="preserve"> г. № </w:t>
            </w:r>
            <w:r w:rsidR="005627AE">
              <w:rPr>
                <w:sz w:val="28"/>
                <w:szCs w:val="20"/>
              </w:rPr>
              <w:t>10</w:t>
            </w:r>
            <w:r>
              <w:rPr>
                <w:sz w:val="28"/>
                <w:szCs w:val="20"/>
              </w:rPr>
              <w:t>/</w:t>
            </w:r>
            <w:r w:rsidR="005627AE">
              <w:rPr>
                <w:sz w:val="28"/>
                <w:szCs w:val="20"/>
              </w:rPr>
              <w:t>32</w:t>
            </w:r>
          </w:p>
        </w:tc>
      </w:tr>
    </w:tbl>
    <w:p w:rsidR="007E045B" w:rsidRPr="00F92D87" w:rsidRDefault="007E045B" w:rsidP="007E045B">
      <w:pPr>
        <w:jc w:val="center"/>
        <w:rPr>
          <w:sz w:val="28"/>
          <w:szCs w:val="28"/>
        </w:rPr>
      </w:pPr>
    </w:p>
    <w:p w:rsidR="007E045B" w:rsidRPr="00F92D87" w:rsidRDefault="007E045B" w:rsidP="007E045B">
      <w:pPr>
        <w:jc w:val="center"/>
        <w:rPr>
          <w:sz w:val="28"/>
          <w:szCs w:val="28"/>
        </w:rPr>
      </w:pPr>
    </w:p>
    <w:p w:rsidR="007E045B" w:rsidRPr="00F92D87" w:rsidRDefault="007E045B" w:rsidP="007E045B">
      <w:pPr>
        <w:jc w:val="center"/>
        <w:rPr>
          <w:sz w:val="28"/>
          <w:szCs w:val="28"/>
        </w:rPr>
      </w:pP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>
        <w:rPr>
          <w:b/>
          <w:sz w:val="28"/>
          <w:szCs w:val="22"/>
        </w:rPr>
        <w:t>1</w:t>
      </w:r>
      <w:r w:rsidR="005627AE">
        <w:rPr>
          <w:b/>
          <w:sz w:val="28"/>
          <w:szCs w:val="22"/>
        </w:rPr>
        <w:t>50</w:t>
      </w: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7E045B" w:rsidRPr="00483A5F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>
        <w:rPr>
          <w:sz w:val="28"/>
          <w:szCs w:val="22"/>
        </w:rPr>
        <w:t>12</w:t>
      </w:r>
      <w:r w:rsidRPr="00483A5F">
        <w:rPr>
          <w:sz w:val="28"/>
          <w:szCs w:val="22"/>
        </w:rPr>
        <w:t xml:space="preserve"> членов</w:t>
      </w: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(2018–2023 гг.)</w:t>
      </w: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7E045B" w:rsidRPr="00F92D87" w:rsidTr="002539BE">
        <w:trPr>
          <w:trHeight w:val="251"/>
          <w:tblHeader/>
        </w:trPr>
        <w:tc>
          <w:tcPr>
            <w:tcW w:w="568" w:type="dxa"/>
            <w:vAlign w:val="center"/>
          </w:tcPr>
          <w:p w:rsidR="007E045B" w:rsidRPr="00F92D87" w:rsidRDefault="007E045B" w:rsidP="002539B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7E045B" w:rsidRPr="00F92D87" w:rsidRDefault="007E045B" w:rsidP="002539B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7E045B" w:rsidRPr="00F92D87" w:rsidRDefault="007E045B" w:rsidP="002539B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7E045B" w:rsidRPr="00F92D87" w:rsidRDefault="007E045B" w:rsidP="002539B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7E045B" w:rsidRPr="00F92D87" w:rsidTr="002539BE">
        <w:trPr>
          <w:trHeight w:val="338"/>
        </w:trPr>
        <w:tc>
          <w:tcPr>
            <w:tcW w:w="568" w:type="dxa"/>
          </w:tcPr>
          <w:p w:rsidR="007E045B" w:rsidRPr="00F92D87" w:rsidRDefault="007E045B" w:rsidP="007E045B">
            <w:pPr>
              <w:numPr>
                <w:ilvl w:val="0"/>
                <w:numId w:val="5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E045B" w:rsidRPr="00F92D87" w:rsidRDefault="005627AE" w:rsidP="00CC2CD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Филонова Наталья Сергеевна</w:t>
            </w:r>
          </w:p>
        </w:tc>
        <w:tc>
          <w:tcPr>
            <w:tcW w:w="1701" w:type="dxa"/>
          </w:tcPr>
          <w:p w:rsidR="007E045B" w:rsidRPr="00F92D87" w:rsidRDefault="00CC2CD9" w:rsidP="005627A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27AE">
              <w:rPr>
                <w:sz w:val="28"/>
                <w:szCs w:val="28"/>
              </w:rPr>
              <w:t>1</w:t>
            </w:r>
            <w:r w:rsidR="009A152A">
              <w:rPr>
                <w:sz w:val="28"/>
                <w:szCs w:val="28"/>
              </w:rPr>
              <w:t>.0</w:t>
            </w:r>
            <w:r w:rsidR="005627AE">
              <w:rPr>
                <w:sz w:val="28"/>
                <w:szCs w:val="28"/>
              </w:rPr>
              <w:t>7</w:t>
            </w:r>
            <w:r w:rsidR="009A152A">
              <w:rPr>
                <w:sz w:val="28"/>
                <w:szCs w:val="28"/>
              </w:rPr>
              <w:t>.19</w:t>
            </w:r>
            <w:r w:rsidR="005627AE">
              <w:rPr>
                <w:sz w:val="28"/>
                <w:szCs w:val="28"/>
              </w:rPr>
              <w:t>72</w:t>
            </w:r>
          </w:p>
        </w:tc>
        <w:tc>
          <w:tcPr>
            <w:tcW w:w="3969" w:type="dxa"/>
          </w:tcPr>
          <w:p w:rsidR="009A152A" w:rsidRPr="009B1425" w:rsidRDefault="009A152A" w:rsidP="009A152A">
            <w:pPr>
              <w:spacing w:before="40" w:after="40"/>
              <w:rPr>
                <w:sz w:val="28"/>
                <w:szCs w:val="28"/>
              </w:rPr>
            </w:pPr>
            <w:r w:rsidRPr="009B1425">
              <w:rPr>
                <w:sz w:val="28"/>
                <w:szCs w:val="28"/>
              </w:rPr>
              <w:t xml:space="preserve">Горномарийское </w:t>
            </w:r>
          </w:p>
          <w:p w:rsidR="007E045B" w:rsidRPr="009B1425" w:rsidRDefault="009A152A" w:rsidP="009A152A">
            <w:pPr>
              <w:spacing w:before="40" w:after="40"/>
              <w:rPr>
                <w:sz w:val="28"/>
                <w:szCs w:val="28"/>
              </w:rPr>
            </w:pPr>
            <w:r w:rsidRPr="009B1425">
              <w:rPr>
                <w:sz w:val="28"/>
                <w:szCs w:val="28"/>
              </w:rPr>
              <w:t>местное отделение политической партии «КОММУНИСТИЧЕСКАЯ ПАРТИЯ РОССИЙСКОЙ ФЕДЕРАЦИИ»</w:t>
            </w:r>
          </w:p>
        </w:tc>
      </w:tr>
    </w:tbl>
    <w:p w:rsidR="007E045B" w:rsidRPr="00F92D87" w:rsidRDefault="007E045B" w:rsidP="004B24B9">
      <w:pPr>
        <w:rPr>
          <w:sz w:val="28"/>
          <w:szCs w:val="28"/>
        </w:rPr>
      </w:pPr>
    </w:p>
    <w:sectPr w:rsidR="007E045B" w:rsidRPr="00F92D87" w:rsidSect="0014446C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F76" w:rsidRDefault="00AB6F76">
      <w:r>
        <w:separator/>
      </w:r>
    </w:p>
  </w:endnote>
  <w:endnote w:type="continuationSeparator" w:id="1">
    <w:p w:rsidR="00AB6F76" w:rsidRDefault="00AB6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F76" w:rsidRDefault="00AB6F76">
      <w:r>
        <w:separator/>
      </w:r>
    </w:p>
  </w:footnote>
  <w:footnote w:type="continuationSeparator" w:id="1">
    <w:p w:rsidR="00AB6F76" w:rsidRDefault="00AB6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3420"/>
      <w:docPartObj>
        <w:docPartGallery w:val="Page Numbers (Top of Page)"/>
        <w:docPartUnique/>
      </w:docPartObj>
    </w:sdtPr>
    <w:sdtContent>
      <w:p w:rsidR="004B24B9" w:rsidRDefault="004B24B9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B24B9" w:rsidRDefault="004B24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3CD7"/>
    <w:rsid w:val="00056A3A"/>
    <w:rsid w:val="00060E62"/>
    <w:rsid w:val="00061CFC"/>
    <w:rsid w:val="0006660F"/>
    <w:rsid w:val="000707B3"/>
    <w:rsid w:val="00076D45"/>
    <w:rsid w:val="00086DFE"/>
    <w:rsid w:val="00093F68"/>
    <w:rsid w:val="000A3068"/>
    <w:rsid w:val="000A7AC7"/>
    <w:rsid w:val="000B14E4"/>
    <w:rsid w:val="000E0EEF"/>
    <w:rsid w:val="000E30C0"/>
    <w:rsid w:val="000F016D"/>
    <w:rsid w:val="000F18E5"/>
    <w:rsid w:val="00106AA6"/>
    <w:rsid w:val="00125820"/>
    <w:rsid w:val="001312A9"/>
    <w:rsid w:val="001442EA"/>
    <w:rsid w:val="0014446C"/>
    <w:rsid w:val="00156BA6"/>
    <w:rsid w:val="00161DF2"/>
    <w:rsid w:val="0018142C"/>
    <w:rsid w:val="001872CE"/>
    <w:rsid w:val="00187A40"/>
    <w:rsid w:val="0019740A"/>
    <w:rsid w:val="001C61E8"/>
    <w:rsid w:val="001D1C12"/>
    <w:rsid w:val="001D4C32"/>
    <w:rsid w:val="001D5B03"/>
    <w:rsid w:val="001D6158"/>
    <w:rsid w:val="001E537A"/>
    <w:rsid w:val="001F467B"/>
    <w:rsid w:val="001F4986"/>
    <w:rsid w:val="001F6A6C"/>
    <w:rsid w:val="001F7C8C"/>
    <w:rsid w:val="00250DF3"/>
    <w:rsid w:val="002516C8"/>
    <w:rsid w:val="0025188B"/>
    <w:rsid w:val="00252578"/>
    <w:rsid w:val="0025725F"/>
    <w:rsid w:val="002662A2"/>
    <w:rsid w:val="0026684B"/>
    <w:rsid w:val="00274973"/>
    <w:rsid w:val="00287E1E"/>
    <w:rsid w:val="002A187D"/>
    <w:rsid w:val="002C3C17"/>
    <w:rsid w:val="002C41A0"/>
    <w:rsid w:val="002C425E"/>
    <w:rsid w:val="002C506C"/>
    <w:rsid w:val="002E1A62"/>
    <w:rsid w:val="002E5D36"/>
    <w:rsid w:val="002F4C92"/>
    <w:rsid w:val="002F5EB9"/>
    <w:rsid w:val="003064A4"/>
    <w:rsid w:val="00312D08"/>
    <w:rsid w:val="003316BF"/>
    <w:rsid w:val="00336A89"/>
    <w:rsid w:val="00373A0D"/>
    <w:rsid w:val="00377761"/>
    <w:rsid w:val="0038142E"/>
    <w:rsid w:val="003A0407"/>
    <w:rsid w:val="003A2158"/>
    <w:rsid w:val="003D031A"/>
    <w:rsid w:val="003E0111"/>
    <w:rsid w:val="003F196A"/>
    <w:rsid w:val="003F20CF"/>
    <w:rsid w:val="003F3798"/>
    <w:rsid w:val="004106E4"/>
    <w:rsid w:val="00415CF0"/>
    <w:rsid w:val="00425E53"/>
    <w:rsid w:val="00455C67"/>
    <w:rsid w:val="00457377"/>
    <w:rsid w:val="00461B06"/>
    <w:rsid w:val="00461EE4"/>
    <w:rsid w:val="00492248"/>
    <w:rsid w:val="004B24B9"/>
    <w:rsid w:val="004B6BC6"/>
    <w:rsid w:val="004D15B4"/>
    <w:rsid w:val="004E5589"/>
    <w:rsid w:val="004F6090"/>
    <w:rsid w:val="00504E9F"/>
    <w:rsid w:val="005060BB"/>
    <w:rsid w:val="00506A54"/>
    <w:rsid w:val="00522E60"/>
    <w:rsid w:val="00524381"/>
    <w:rsid w:val="00533126"/>
    <w:rsid w:val="00535EC1"/>
    <w:rsid w:val="005521F5"/>
    <w:rsid w:val="0055446D"/>
    <w:rsid w:val="005627AE"/>
    <w:rsid w:val="005A1505"/>
    <w:rsid w:val="005A48BD"/>
    <w:rsid w:val="005B6C83"/>
    <w:rsid w:val="005F04A9"/>
    <w:rsid w:val="005F1F75"/>
    <w:rsid w:val="00602F44"/>
    <w:rsid w:val="00615E00"/>
    <w:rsid w:val="006229C9"/>
    <w:rsid w:val="00625A69"/>
    <w:rsid w:val="006428E4"/>
    <w:rsid w:val="00643B09"/>
    <w:rsid w:val="0065022F"/>
    <w:rsid w:val="0065060D"/>
    <w:rsid w:val="006726CE"/>
    <w:rsid w:val="006A75A5"/>
    <w:rsid w:val="006C638F"/>
    <w:rsid w:val="006D0B2B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D1B25"/>
    <w:rsid w:val="007E045B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5186F"/>
    <w:rsid w:val="00862ED4"/>
    <w:rsid w:val="008703CE"/>
    <w:rsid w:val="008807AB"/>
    <w:rsid w:val="00895FE5"/>
    <w:rsid w:val="008A1BA6"/>
    <w:rsid w:val="008B2B00"/>
    <w:rsid w:val="008C141E"/>
    <w:rsid w:val="008C631D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A152A"/>
    <w:rsid w:val="009B1425"/>
    <w:rsid w:val="009C082A"/>
    <w:rsid w:val="009C4A11"/>
    <w:rsid w:val="009D32FC"/>
    <w:rsid w:val="009F1BDC"/>
    <w:rsid w:val="00A03A10"/>
    <w:rsid w:val="00A17018"/>
    <w:rsid w:val="00A22EED"/>
    <w:rsid w:val="00A27615"/>
    <w:rsid w:val="00A340CA"/>
    <w:rsid w:val="00A403B7"/>
    <w:rsid w:val="00A429C0"/>
    <w:rsid w:val="00A4495B"/>
    <w:rsid w:val="00A45B47"/>
    <w:rsid w:val="00A46C42"/>
    <w:rsid w:val="00A630C0"/>
    <w:rsid w:val="00A63725"/>
    <w:rsid w:val="00A75BB9"/>
    <w:rsid w:val="00A874D9"/>
    <w:rsid w:val="00A951C4"/>
    <w:rsid w:val="00AA06E0"/>
    <w:rsid w:val="00AA66FA"/>
    <w:rsid w:val="00AA6DCC"/>
    <w:rsid w:val="00AB1418"/>
    <w:rsid w:val="00AB6F76"/>
    <w:rsid w:val="00AC7574"/>
    <w:rsid w:val="00AC78BA"/>
    <w:rsid w:val="00AD3834"/>
    <w:rsid w:val="00AD5A2F"/>
    <w:rsid w:val="00AF6D32"/>
    <w:rsid w:val="00B019BE"/>
    <w:rsid w:val="00B04DFC"/>
    <w:rsid w:val="00B13A8E"/>
    <w:rsid w:val="00B17B35"/>
    <w:rsid w:val="00B24E5A"/>
    <w:rsid w:val="00B30EBD"/>
    <w:rsid w:val="00B34AFE"/>
    <w:rsid w:val="00B42464"/>
    <w:rsid w:val="00B669F3"/>
    <w:rsid w:val="00B6719C"/>
    <w:rsid w:val="00B84A0F"/>
    <w:rsid w:val="00B90E35"/>
    <w:rsid w:val="00B9498E"/>
    <w:rsid w:val="00B97D3E"/>
    <w:rsid w:val="00BA2A6B"/>
    <w:rsid w:val="00BB6E46"/>
    <w:rsid w:val="00BD707A"/>
    <w:rsid w:val="00BD7BDB"/>
    <w:rsid w:val="00BE34A0"/>
    <w:rsid w:val="00BE3AFC"/>
    <w:rsid w:val="00BE55C9"/>
    <w:rsid w:val="00C119EA"/>
    <w:rsid w:val="00C15F6D"/>
    <w:rsid w:val="00C24AC4"/>
    <w:rsid w:val="00C25E16"/>
    <w:rsid w:val="00C33478"/>
    <w:rsid w:val="00C34090"/>
    <w:rsid w:val="00C550C7"/>
    <w:rsid w:val="00C626B1"/>
    <w:rsid w:val="00C741BE"/>
    <w:rsid w:val="00C76041"/>
    <w:rsid w:val="00C871BB"/>
    <w:rsid w:val="00C94D99"/>
    <w:rsid w:val="00CB0988"/>
    <w:rsid w:val="00CB4227"/>
    <w:rsid w:val="00CC2CD9"/>
    <w:rsid w:val="00CC34DE"/>
    <w:rsid w:val="00CD2283"/>
    <w:rsid w:val="00CD6849"/>
    <w:rsid w:val="00CE390F"/>
    <w:rsid w:val="00D002DE"/>
    <w:rsid w:val="00D116CA"/>
    <w:rsid w:val="00D145DC"/>
    <w:rsid w:val="00D260E0"/>
    <w:rsid w:val="00D27156"/>
    <w:rsid w:val="00D3665E"/>
    <w:rsid w:val="00D4142B"/>
    <w:rsid w:val="00D426B1"/>
    <w:rsid w:val="00D50F8D"/>
    <w:rsid w:val="00D51BAF"/>
    <w:rsid w:val="00D67298"/>
    <w:rsid w:val="00D67E20"/>
    <w:rsid w:val="00D71F63"/>
    <w:rsid w:val="00D72327"/>
    <w:rsid w:val="00DA3E50"/>
    <w:rsid w:val="00DD14A5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EE2436"/>
    <w:rsid w:val="00F17FD6"/>
    <w:rsid w:val="00F228FF"/>
    <w:rsid w:val="00F37D67"/>
    <w:rsid w:val="00F43E3A"/>
    <w:rsid w:val="00F44490"/>
    <w:rsid w:val="00F45D4F"/>
    <w:rsid w:val="00F71026"/>
    <w:rsid w:val="00F92093"/>
    <w:rsid w:val="00FA26C6"/>
    <w:rsid w:val="00FC33A5"/>
    <w:rsid w:val="00FD1B53"/>
    <w:rsid w:val="00FF1A5A"/>
    <w:rsid w:val="00FF215E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9639F0824A37439A2FA1985758B3BA" ma:contentTypeVersion="1" ma:contentTypeDescription="Создание документа." ma:contentTypeScope="" ma:versionID="5b06bd49cc2fa749a59b21bf59b792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члена участковой избирательной комиссии с правом решающего голоса избирательного участка № 150 </_x041e__x043f__x0438__x0441__x0430__x043d__x0438__x0435_>
    <_dlc_DocId xmlns="57504d04-691e-4fc4-8f09-4f19fdbe90f6">XXJ7TYMEEKJ2-6536-176</_dlc_DocId>
    <_dlc_DocIdUrl xmlns="57504d04-691e-4fc4-8f09-4f19fdbe90f6">
      <Url>https://vip.gov.mari.ru/tzik/tik_gorkozmodemjansk/_layouts/DocIdRedir.aspx?ID=XXJ7TYMEEKJ2-6536-176</Url>
      <Description>XXJ7TYMEEKJ2-6536-176</Description>
    </_dlc_DocIdUrl>
  </documentManagement>
</p:properties>
</file>

<file path=customXml/itemProps1.xml><?xml version="1.0" encoding="utf-8"?>
<ds:datastoreItem xmlns:ds="http://schemas.openxmlformats.org/officeDocument/2006/customXml" ds:itemID="{AD8EADF4-772B-4155-A99D-D73381B5805E}"/>
</file>

<file path=customXml/itemProps2.xml><?xml version="1.0" encoding="utf-8"?>
<ds:datastoreItem xmlns:ds="http://schemas.openxmlformats.org/officeDocument/2006/customXml" ds:itemID="{B72D2498-DF43-4A35-839B-AA50D02736D0}"/>
</file>

<file path=customXml/itemProps3.xml><?xml version="1.0" encoding="utf-8"?>
<ds:datastoreItem xmlns:ds="http://schemas.openxmlformats.org/officeDocument/2006/customXml" ds:itemID="{8A29BB16-70AA-4D21-93F3-C6E7FE7A5EEA}"/>
</file>

<file path=customXml/itemProps4.xml><?xml version="1.0" encoding="utf-8"?>
<ds:datastoreItem xmlns:ds="http://schemas.openxmlformats.org/officeDocument/2006/customXml" ds:itemID="{BFBB10DF-C657-4729-A9DC-DFD701094768}"/>
</file>

<file path=customXml/itemProps5.xml><?xml version="1.0" encoding="utf-8"?>
<ds:datastoreItem xmlns:ds="http://schemas.openxmlformats.org/officeDocument/2006/customXml" ds:itemID="{CC2CD288-5DD4-47B0-B45E-BDAE78B56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301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19.07.2021 г. № 10/32</dc:title>
  <dc:creator>User</dc:creator>
  <cp:lastModifiedBy>admin</cp:lastModifiedBy>
  <cp:revision>13</cp:revision>
  <cp:lastPrinted>2021-07-20T10:53:00Z</cp:lastPrinted>
  <dcterms:created xsi:type="dcterms:W3CDTF">2021-03-11T12:55:00Z</dcterms:created>
  <dcterms:modified xsi:type="dcterms:W3CDTF">2021-07-20T12:40:00Z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0x010100509639F0824A37439A2FA1985758B3BA</vt:lpwstr>
  </property>
  <property fmtid="{D5CDD505-2E9C-101B-9397-08002B2CF9AE}" pid="3" name="_dlc_DocIdItemGuid">
    <vt:lpwstr>d48046dd-fd86-47d2-887d-1213e8499853</vt:lpwstr>
  </property>
</Properties>
</file>