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3" w:rsidRPr="00683C7F" w:rsidRDefault="00842183" w:rsidP="00683C7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683C7F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013D8A" w:rsidRPr="00683C7F">
        <w:rPr>
          <w:rFonts w:ascii="Times New Roman" w:hAnsi="Times New Roman"/>
          <w:b w:val="0"/>
          <w:sz w:val="26"/>
          <w:szCs w:val="26"/>
        </w:rPr>
        <w:t>СТАРОТОРЪЯЛЬСКОГО</w:t>
      </w:r>
      <w:r w:rsidR="003464B8" w:rsidRPr="00683C7F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  <w:r w:rsidRPr="00683C7F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</w:t>
      </w:r>
    </w:p>
    <w:p w:rsidR="00842183" w:rsidRPr="00683C7F" w:rsidRDefault="00842183" w:rsidP="0084218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683C7F">
        <w:rPr>
          <w:rFonts w:ascii="Times New Roman" w:hAnsi="Times New Roman"/>
          <w:b w:val="0"/>
          <w:sz w:val="26"/>
          <w:szCs w:val="26"/>
        </w:rPr>
        <w:t>РЕСПУБЛИКИ МАРИЙ ЭЛ</w:t>
      </w:r>
    </w:p>
    <w:p w:rsidR="00842183" w:rsidRPr="00683C7F" w:rsidRDefault="00842183" w:rsidP="00842183">
      <w:pPr>
        <w:jc w:val="center"/>
        <w:rPr>
          <w:sz w:val="26"/>
          <w:szCs w:val="26"/>
        </w:rPr>
      </w:pPr>
    </w:p>
    <w:p w:rsidR="00842183" w:rsidRPr="00683C7F" w:rsidRDefault="00842183" w:rsidP="00842183">
      <w:pPr>
        <w:jc w:val="center"/>
        <w:rPr>
          <w:sz w:val="26"/>
          <w:szCs w:val="26"/>
        </w:rPr>
      </w:pPr>
      <w:r w:rsidRPr="00683C7F">
        <w:rPr>
          <w:sz w:val="26"/>
          <w:szCs w:val="26"/>
        </w:rPr>
        <w:t xml:space="preserve">РЕШЕНИЕ </w:t>
      </w:r>
    </w:p>
    <w:p w:rsidR="00842183" w:rsidRPr="00683C7F" w:rsidRDefault="00842183" w:rsidP="00842183">
      <w:pPr>
        <w:jc w:val="center"/>
        <w:rPr>
          <w:sz w:val="26"/>
          <w:szCs w:val="26"/>
        </w:rPr>
      </w:pPr>
    </w:p>
    <w:p w:rsidR="00842183" w:rsidRPr="00683C7F" w:rsidRDefault="00683C7F" w:rsidP="00842183">
      <w:pPr>
        <w:ind w:left="-720" w:firstLine="540"/>
        <w:rPr>
          <w:sz w:val="26"/>
          <w:szCs w:val="26"/>
        </w:rPr>
      </w:pPr>
      <w:r>
        <w:rPr>
          <w:sz w:val="26"/>
          <w:szCs w:val="26"/>
        </w:rPr>
        <w:t xml:space="preserve">    Восьмая</w:t>
      </w:r>
      <w:r w:rsidR="00842183" w:rsidRPr="00683C7F">
        <w:rPr>
          <w:sz w:val="26"/>
          <w:szCs w:val="26"/>
        </w:rPr>
        <w:t xml:space="preserve"> сессия </w:t>
      </w:r>
      <w:r w:rsidR="00842183" w:rsidRPr="00683C7F">
        <w:rPr>
          <w:sz w:val="26"/>
          <w:szCs w:val="26"/>
        </w:rPr>
        <w:tab/>
      </w:r>
      <w:r w:rsidR="00842183" w:rsidRPr="00683C7F">
        <w:rPr>
          <w:sz w:val="26"/>
          <w:szCs w:val="26"/>
        </w:rPr>
        <w:tab/>
      </w:r>
      <w:r w:rsidR="00842183" w:rsidRPr="00683C7F">
        <w:rPr>
          <w:sz w:val="26"/>
          <w:szCs w:val="26"/>
        </w:rPr>
        <w:tab/>
      </w:r>
      <w:r w:rsidR="00842183" w:rsidRPr="00683C7F">
        <w:rPr>
          <w:sz w:val="26"/>
          <w:szCs w:val="26"/>
        </w:rPr>
        <w:tab/>
      </w:r>
      <w:r w:rsidR="00842183" w:rsidRPr="00683C7F">
        <w:rPr>
          <w:sz w:val="26"/>
          <w:szCs w:val="26"/>
        </w:rPr>
        <w:tab/>
        <w:t xml:space="preserve">     </w:t>
      </w:r>
      <w:r w:rsidR="00842183" w:rsidRPr="00683C7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</w:t>
      </w:r>
      <w:r w:rsidR="00842183" w:rsidRPr="00683C7F">
        <w:rPr>
          <w:sz w:val="26"/>
          <w:szCs w:val="26"/>
        </w:rPr>
        <w:t xml:space="preserve">№  </w:t>
      </w:r>
      <w:r>
        <w:rPr>
          <w:sz w:val="26"/>
          <w:szCs w:val="26"/>
        </w:rPr>
        <w:t>38</w:t>
      </w:r>
    </w:p>
    <w:p w:rsidR="00842183" w:rsidRPr="00683C7F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83C7F">
        <w:rPr>
          <w:rFonts w:ascii="Times New Roman" w:hAnsi="Times New Roman" w:cs="Times New Roman"/>
          <w:sz w:val="26"/>
          <w:szCs w:val="26"/>
        </w:rPr>
        <w:t xml:space="preserve"> </w:t>
      </w:r>
      <w:r w:rsidR="00683C7F">
        <w:rPr>
          <w:rFonts w:ascii="Times New Roman" w:hAnsi="Times New Roman" w:cs="Times New Roman"/>
          <w:sz w:val="26"/>
          <w:szCs w:val="26"/>
        </w:rPr>
        <w:t>третьего</w:t>
      </w:r>
      <w:r w:rsidR="00842183" w:rsidRPr="00683C7F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</w:r>
      <w:r w:rsidR="00683C7F">
        <w:rPr>
          <w:rFonts w:ascii="Times New Roman" w:hAnsi="Times New Roman" w:cs="Times New Roman"/>
          <w:sz w:val="26"/>
          <w:szCs w:val="26"/>
        </w:rPr>
        <w:t xml:space="preserve">                 08 апреля</w:t>
      </w:r>
      <w:r w:rsidR="00842183" w:rsidRPr="00683C7F">
        <w:rPr>
          <w:rFonts w:ascii="Times New Roman" w:hAnsi="Times New Roman" w:cs="Times New Roman"/>
          <w:sz w:val="26"/>
          <w:szCs w:val="26"/>
        </w:rPr>
        <w:t xml:space="preserve"> 2020</w:t>
      </w:r>
      <w:r w:rsidR="00C34CE4" w:rsidRPr="00683C7F">
        <w:rPr>
          <w:rFonts w:ascii="Times New Roman" w:hAnsi="Times New Roman" w:cs="Times New Roman"/>
          <w:sz w:val="26"/>
          <w:szCs w:val="26"/>
        </w:rPr>
        <w:t xml:space="preserve"> </w:t>
      </w:r>
      <w:r w:rsidR="00842183" w:rsidRPr="00683C7F">
        <w:rPr>
          <w:rFonts w:ascii="Times New Roman" w:hAnsi="Times New Roman" w:cs="Times New Roman"/>
          <w:sz w:val="26"/>
          <w:szCs w:val="26"/>
        </w:rPr>
        <w:t>года</w:t>
      </w:r>
      <w:r w:rsidR="00842183" w:rsidRPr="00683C7F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842183" w:rsidRPr="00683C7F" w:rsidRDefault="00842183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175606" w:rsidRPr="00683C7F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842183" w:rsidRPr="00683C7F" w:rsidRDefault="00842183" w:rsidP="00842183">
      <w:pPr>
        <w:jc w:val="center"/>
        <w:rPr>
          <w:bCs/>
          <w:sz w:val="26"/>
          <w:szCs w:val="26"/>
        </w:rPr>
      </w:pPr>
      <w:r w:rsidRPr="00683C7F">
        <w:rPr>
          <w:bCs/>
          <w:sz w:val="26"/>
          <w:szCs w:val="26"/>
        </w:rPr>
        <w:t xml:space="preserve">О внесении изменений в решение Собрания депутатов </w:t>
      </w:r>
    </w:p>
    <w:p w:rsidR="00842183" w:rsidRPr="00683C7F" w:rsidRDefault="00013D8A" w:rsidP="00842183">
      <w:pPr>
        <w:jc w:val="center"/>
        <w:rPr>
          <w:bCs/>
          <w:sz w:val="26"/>
          <w:szCs w:val="26"/>
        </w:rPr>
      </w:pPr>
      <w:proofErr w:type="spellStart"/>
      <w:r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 </w:t>
      </w:r>
      <w:r w:rsidR="00842183" w:rsidRPr="00683C7F">
        <w:rPr>
          <w:sz w:val="26"/>
          <w:szCs w:val="26"/>
        </w:rPr>
        <w:t xml:space="preserve"> </w:t>
      </w:r>
      <w:r w:rsidR="00842183" w:rsidRPr="00683C7F">
        <w:rPr>
          <w:bCs/>
          <w:sz w:val="26"/>
          <w:szCs w:val="26"/>
        </w:rPr>
        <w:t>от 2</w:t>
      </w:r>
      <w:r w:rsidR="003464B8" w:rsidRPr="00683C7F">
        <w:rPr>
          <w:bCs/>
          <w:sz w:val="26"/>
          <w:szCs w:val="26"/>
        </w:rPr>
        <w:t>6</w:t>
      </w:r>
      <w:r w:rsidR="00842183" w:rsidRPr="00683C7F">
        <w:rPr>
          <w:bCs/>
          <w:sz w:val="26"/>
          <w:szCs w:val="26"/>
        </w:rPr>
        <w:t xml:space="preserve"> декабря 2019 года № 2</w:t>
      </w:r>
      <w:r w:rsidRPr="00683C7F">
        <w:rPr>
          <w:bCs/>
          <w:sz w:val="26"/>
          <w:szCs w:val="26"/>
        </w:rPr>
        <w:t>9</w:t>
      </w:r>
      <w:r w:rsidR="00842183" w:rsidRPr="00683C7F">
        <w:rPr>
          <w:bCs/>
          <w:sz w:val="26"/>
          <w:szCs w:val="26"/>
        </w:rPr>
        <w:t xml:space="preserve"> </w:t>
      </w:r>
    </w:p>
    <w:p w:rsidR="00842183" w:rsidRPr="00683C7F" w:rsidRDefault="00842183" w:rsidP="00842183">
      <w:pPr>
        <w:jc w:val="center"/>
        <w:rPr>
          <w:sz w:val="26"/>
          <w:szCs w:val="26"/>
        </w:rPr>
      </w:pPr>
      <w:r w:rsidRPr="00683C7F">
        <w:rPr>
          <w:sz w:val="26"/>
          <w:szCs w:val="26"/>
        </w:rPr>
        <w:t xml:space="preserve">«Об утверждении Положения о бюджетном процессе </w:t>
      </w:r>
      <w:r w:rsidRPr="00683C7F">
        <w:rPr>
          <w:sz w:val="26"/>
          <w:szCs w:val="26"/>
        </w:rPr>
        <w:br/>
        <w:t xml:space="preserve">в </w:t>
      </w:r>
      <w:proofErr w:type="spellStart"/>
      <w:r w:rsidR="00013D8A" w:rsidRPr="00683C7F">
        <w:rPr>
          <w:sz w:val="26"/>
          <w:szCs w:val="26"/>
        </w:rPr>
        <w:t>Староторъяльском</w:t>
      </w:r>
      <w:proofErr w:type="spellEnd"/>
      <w:r w:rsidR="003464B8" w:rsidRPr="00683C7F">
        <w:rPr>
          <w:sz w:val="26"/>
          <w:szCs w:val="26"/>
        </w:rPr>
        <w:t xml:space="preserve"> сельском поселении</w:t>
      </w:r>
      <w:r w:rsidRPr="00683C7F">
        <w:rPr>
          <w:sz w:val="26"/>
          <w:szCs w:val="26"/>
        </w:rPr>
        <w:t xml:space="preserve"> </w:t>
      </w:r>
    </w:p>
    <w:p w:rsidR="00842183" w:rsidRPr="00683C7F" w:rsidRDefault="00842183" w:rsidP="00842183">
      <w:pPr>
        <w:jc w:val="center"/>
        <w:rPr>
          <w:sz w:val="26"/>
          <w:szCs w:val="26"/>
        </w:rPr>
      </w:pPr>
      <w:proofErr w:type="spellStart"/>
      <w:r w:rsidRPr="00683C7F">
        <w:rPr>
          <w:sz w:val="26"/>
          <w:szCs w:val="26"/>
        </w:rPr>
        <w:t>Новоторъяльского</w:t>
      </w:r>
      <w:proofErr w:type="spellEnd"/>
      <w:r w:rsidRPr="00683C7F">
        <w:rPr>
          <w:sz w:val="26"/>
          <w:szCs w:val="26"/>
        </w:rPr>
        <w:t xml:space="preserve"> муниципального района Республики Марий Эл»</w:t>
      </w:r>
    </w:p>
    <w:p w:rsidR="00842183" w:rsidRPr="00683C7F" w:rsidRDefault="00842183" w:rsidP="00842183">
      <w:pPr>
        <w:jc w:val="center"/>
        <w:rPr>
          <w:b/>
          <w:sz w:val="26"/>
          <w:szCs w:val="26"/>
        </w:rPr>
      </w:pPr>
    </w:p>
    <w:p w:rsidR="00842183" w:rsidRPr="00683C7F" w:rsidRDefault="00842183" w:rsidP="00842183">
      <w:pPr>
        <w:jc w:val="center"/>
        <w:rPr>
          <w:b/>
          <w:sz w:val="16"/>
          <w:szCs w:val="16"/>
        </w:rPr>
      </w:pPr>
    </w:p>
    <w:p w:rsidR="00842183" w:rsidRPr="00683C7F" w:rsidRDefault="00842183" w:rsidP="00842183">
      <w:pPr>
        <w:ind w:firstLine="708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</w:t>
      </w:r>
      <w:proofErr w:type="spellStart"/>
      <w:r w:rsidRPr="00683C7F">
        <w:rPr>
          <w:sz w:val="26"/>
          <w:szCs w:val="26"/>
        </w:rPr>
        <w:t>Новоторъяльского</w:t>
      </w:r>
      <w:proofErr w:type="spellEnd"/>
      <w:r w:rsidRPr="00683C7F">
        <w:rPr>
          <w:sz w:val="26"/>
          <w:szCs w:val="26"/>
        </w:rPr>
        <w:t xml:space="preserve"> муниципального района Республики Марий Эл</w:t>
      </w:r>
    </w:p>
    <w:p w:rsidR="00842183" w:rsidRPr="00683C7F" w:rsidRDefault="00842183" w:rsidP="0084218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683C7F">
        <w:rPr>
          <w:rFonts w:ascii="Times New Roman" w:hAnsi="Times New Roman" w:cs="Times New Roman"/>
          <w:b w:val="0"/>
        </w:rPr>
        <w:t xml:space="preserve"> Собрание депутатов </w:t>
      </w:r>
      <w:proofErr w:type="spellStart"/>
      <w:r w:rsidR="00013D8A" w:rsidRPr="00683C7F">
        <w:rPr>
          <w:rFonts w:ascii="Times New Roman" w:hAnsi="Times New Roman" w:cs="Times New Roman"/>
          <w:b w:val="0"/>
        </w:rPr>
        <w:t>Староторъяльского</w:t>
      </w:r>
      <w:proofErr w:type="spellEnd"/>
      <w:r w:rsidR="003464B8" w:rsidRPr="00683C7F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842183" w:rsidRPr="00683C7F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683C7F">
        <w:rPr>
          <w:rFonts w:ascii="Times New Roman" w:hAnsi="Times New Roman" w:cs="Times New Roman"/>
          <w:b w:val="0"/>
        </w:rPr>
        <w:t>РЕШАЕТ:</w:t>
      </w:r>
    </w:p>
    <w:p w:rsidR="00842183" w:rsidRPr="00683C7F" w:rsidRDefault="00842183" w:rsidP="00842183">
      <w:pPr>
        <w:ind w:firstLine="708"/>
        <w:jc w:val="both"/>
        <w:rPr>
          <w:bCs/>
          <w:sz w:val="26"/>
          <w:szCs w:val="26"/>
        </w:rPr>
      </w:pPr>
      <w:r w:rsidRPr="00683C7F">
        <w:rPr>
          <w:bCs/>
          <w:sz w:val="26"/>
          <w:szCs w:val="26"/>
          <w:lang w:eastAsia="en-US"/>
        </w:rPr>
        <w:t xml:space="preserve">1. Внести в Положение о бюджетном процессе в </w:t>
      </w:r>
      <w:proofErr w:type="spellStart"/>
      <w:r w:rsidR="00013D8A" w:rsidRPr="00683C7F">
        <w:rPr>
          <w:sz w:val="26"/>
          <w:szCs w:val="26"/>
        </w:rPr>
        <w:t>Староторъяльском</w:t>
      </w:r>
      <w:proofErr w:type="spellEnd"/>
      <w:r w:rsidR="003464B8" w:rsidRPr="00683C7F">
        <w:rPr>
          <w:sz w:val="26"/>
          <w:szCs w:val="26"/>
        </w:rPr>
        <w:t xml:space="preserve"> сельском поселении</w:t>
      </w:r>
      <w:r w:rsidRPr="00683C7F">
        <w:rPr>
          <w:sz w:val="26"/>
          <w:szCs w:val="26"/>
        </w:rPr>
        <w:t xml:space="preserve"> </w:t>
      </w:r>
      <w:proofErr w:type="spellStart"/>
      <w:r w:rsidRPr="00683C7F">
        <w:rPr>
          <w:sz w:val="26"/>
          <w:szCs w:val="26"/>
        </w:rPr>
        <w:t>Новоторъяльского</w:t>
      </w:r>
      <w:proofErr w:type="spellEnd"/>
      <w:r w:rsidRPr="00683C7F">
        <w:rPr>
          <w:sz w:val="26"/>
          <w:szCs w:val="26"/>
        </w:rPr>
        <w:t xml:space="preserve"> муниципального района Республики Марий Эл</w:t>
      </w:r>
      <w:r w:rsidRPr="00683C7F">
        <w:rPr>
          <w:bCs/>
          <w:sz w:val="26"/>
          <w:szCs w:val="26"/>
          <w:lang w:eastAsia="en-US"/>
        </w:rPr>
        <w:t xml:space="preserve">, </w:t>
      </w:r>
      <w:r w:rsidRPr="00683C7F">
        <w:rPr>
          <w:bCs/>
          <w:color w:val="FF0000"/>
          <w:sz w:val="26"/>
          <w:szCs w:val="26"/>
          <w:lang w:eastAsia="en-US"/>
        </w:rPr>
        <w:t xml:space="preserve">утвержденное </w:t>
      </w:r>
      <w:r w:rsidRPr="00683C7F">
        <w:rPr>
          <w:bCs/>
          <w:sz w:val="26"/>
          <w:szCs w:val="26"/>
          <w:lang w:eastAsia="en-US"/>
        </w:rPr>
        <w:t xml:space="preserve">решением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</w:t>
      </w:r>
      <w:r w:rsidRPr="00683C7F">
        <w:rPr>
          <w:bCs/>
          <w:sz w:val="26"/>
          <w:szCs w:val="26"/>
        </w:rPr>
        <w:t>от 2</w:t>
      </w:r>
      <w:r w:rsidR="003464B8" w:rsidRPr="00683C7F">
        <w:rPr>
          <w:bCs/>
          <w:sz w:val="26"/>
          <w:szCs w:val="26"/>
        </w:rPr>
        <w:t>6</w:t>
      </w:r>
      <w:r w:rsidRPr="00683C7F">
        <w:rPr>
          <w:bCs/>
          <w:sz w:val="26"/>
          <w:szCs w:val="26"/>
        </w:rPr>
        <w:t xml:space="preserve"> декабря 2019 года № 2</w:t>
      </w:r>
      <w:r w:rsidR="00013D8A" w:rsidRPr="00683C7F">
        <w:rPr>
          <w:bCs/>
          <w:sz w:val="26"/>
          <w:szCs w:val="26"/>
        </w:rPr>
        <w:t>9</w:t>
      </w:r>
      <w:r w:rsidRPr="00683C7F">
        <w:rPr>
          <w:bCs/>
          <w:sz w:val="26"/>
          <w:szCs w:val="26"/>
        </w:rPr>
        <w:t xml:space="preserve"> </w:t>
      </w:r>
      <w:r w:rsidRPr="00683C7F">
        <w:rPr>
          <w:bCs/>
          <w:sz w:val="26"/>
          <w:szCs w:val="26"/>
          <w:lang w:eastAsia="en-US"/>
        </w:rPr>
        <w:t xml:space="preserve"> (далее - Положение) следующие изменения:</w:t>
      </w:r>
      <w:r w:rsidRPr="00683C7F">
        <w:rPr>
          <w:bCs/>
          <w:sz w:val="26"/>
          <w:szCs w:val="26"/>
        </w:rPr>
        <w:t xml:space="preserve"> </w:t>
      </w:r>
    </w:p>
    <w:p w:rsidR="00842183" w:rsidRPr="00683C7F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16"/>
          <w:szCs w:val="16"/>
          <w:lang w:eastAsia="en-US"/>
        </w:rPr>
      </w:pPr>
    </w:p>
    <w:p w:rsidR="00842183" w:rsidRPr="00683C7F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6"/>
          <w:szCs w:val="26"/>
          <w:lang w:eastAsia="en-US"/>
        </w:rPr>
      </w:pPr>
      <w:r w:rsidRPr="00683C7F">
        <w:rPr>
          <w:b/>
          <w:bCs/>
          <w:sz w:val="26"/>
          <w:szCs w:val="26"/>
          <w:lang w:eastAsia="en-US"/>
        </w:rPr>
        <w:t>а) Статью 3 изложить в новой редакции:</w:t>
      </w:r>
    </w:p>
    <w:p w:rsidR="00842183" w:rsidRPr="00683C7F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16"/>
          <w:szCs w:val="16"/>
        </w:rPr>
      </w:pPr>
    </w:p>
    <w:p w:rsidR="00842183" w:rsidRPr="00683C7F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eastAsia="en-US"/>
        </w:rPr>
      </w:pPr>
      <w:r w:rsidRPr="00683C7F">
        <w:rPr>
          <w:b/>
          <w:sz w:val="26"/>
          <w:szCs w:val="26"/>
        </w:rPr>
        <w:t xml:space="preserve">«Статья 3. Контрольно-счётная комиссия </w:t>
      </w:r>
      <w:proofErr w:type="spellStart"/>
      <w:r w:rsidR="00013D8A" w:rsidRPr="00683C7F">
        <w:rPr>
          <w:b/>
          <w:sz w:val="26"/>
          <w:szCs w:val="26"/>
        </w:rPr>
        <w:t>Староторъяльского</w:t>
      </w:r>
      <w:proofErr w:type="spellEnd"/>
      <w:r w:rsidR="003464B8" w:rsidRPr="00683C7F">
        <w:rPr>
          <w:b/>
          <w:sz w:val="26"/>
          <w:szCs w:val="26"/>
        </w:rPr>
        <w:t xml:space="preserve"> сельского поселения</w:t>
      </w:r>
    </w:p>
    <w:p w:rsidR="00842183" w:rsidRPr="00683C7F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eastAsia="en-US"/>
        </w:rPr>
      </w:pPr>
      <w:r w:rsidRPr="00683C7F">
        <w:rPr>
          <w:sz w:val="26"/>
          <w:szCs w:val="26"/>
        </w:rPr>
        <w:t xml:space="preserve">1. Контрольно-счётная комиссия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</w:t>
      </w:r>
    </w:p>
    <w:p w:rsidR="00842183" w:rsidRPr="00683C7F" w:rsidRDefault="00842183" w:rsidP="00842183">
      <w:pPr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(далее - Контрольно-счётная комиссия) формируется Собранием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.</w:t>
      </w:r>
    </w:p>
    <w:p w:rsidR="00842183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Контрольно-счётная комиссия осуществляет </w:t>
      </w:r>
      <w:r w:rsidRPr="00683C7F">
        <w:rPr>
          <w:rFonts w:eastAsia="Calibri"/>
          <w:bCs/>
          <w:sz w:val="26"/>
          <w:szCs w:val="26"/>
          <w:lang w:eastAsia="en-US"/>
        </w:rPr>
        <w:t xml:space="preserve">полномочия по экспертизе проектов решений </w:t>
      </w:r>
      <w:r w:rsidRPr="00683C7F">
        <w:rPr>
          <w:sz w:val="26"/>
          <w:szCs w:val="26"/>
        </w:rPr>
        <w:t xml:space="preserve">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:</w:t>
      </w:r>
    </w:p>
    <w:p w:rsidR="00842183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C7F">
        <w:rPr>
          <w:rFonts w:eastAsia="Calibri"/>
          <w:bCs/>
          <w:sz w:val="26"/>
          <w:szCs w:val="26"/>
          <w:lang w:eastAsia="en-US"/>
        </w:rPr>
        <w:t xml:space="preserve">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на очередной финансовый год и на плановый период;</w:t>
      </w:r>
    </w:p>
    <w:p w:rsidR="00842183" w:rsidRPr="00683C7F" w:rsidRDefault="00842183" w:rsidP="00842183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83C7F">
        <w:rPr>
          <w:sz w:val="26"/>
          <w:szCs w:val="26"/>
        </w:rPr>
        <w:t xml:space="preserve">об утверждении годового отчета об исполнении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proofErr w:type="gramStart"/>
      <w:r w:rsidRPr="00683C7F">
        <w:rPr>
          <w:rFonts w:eastAsia="Calibri"/>
          <w:bCs/>
          <w:sz w:val="26"/>
          <w:szCs w:val="26"/>
          <w:lang w:eastAsia="en-US"/>
        </w:rPr>
        <w:t>.».</w:t>
      </w:r>
      <w:proofErr w:type="gramEnd"/>
    </w:p>
    <w:p w:rsidR="00842183" w:rsidRPr="00683C7F" w:rsidRDefault="00842183" w:rsidP="00683C7F">
      <w:pPr>
        <w:jc w:val="both"/>
        <w:rPr>
          <w:b/>
          <w:sz w:val="26"/>
          <w:szCs w:val="26"/>
          <w:lang w:eastAsia="en-US"/>
        </w:rPr>
      </w:pPr>
      <w:r w:rsidRPr="00683C7F">
        <w:rPr>
          <w:b/>
          <w:sz w:val="26"/>
          <w:szCs w:val="26"/>
          <w:lang w:eastAsia="en-US"/>
        </w:rPr>
        <w:t>б) Пункт 3 статьи 11 изложить в следующей редакции:</w:t>
      </w:r>
    </w:p>
    <w:p w:rsidR="00842183" w:rsidRPr="00683C7F" w:rsidRDefault="00842183" w:rsidP="00683C7F">
      <w:pPr>
        <w:jc w:val="both"/>
        <w:rPr>
          <w:sz w:val="26"/>
          <w:szCs w:val="26"/>
          <w:lang w:eastAsia="en-US"/>
        </w:rPr>
      </w:pPr>
    </w:p>
    <w:p w:rsidR="00842183" w:rsidRPr="00683C7F" w:rsidRDefault="00842183" w:rsidP="00683C7F">
      <w:pPr>
        <w:jc w:val="both"/>
        <w:rPr>
          <w:sz w:val="26"/>
          <w:szCs w:val="26"/>
        </w:rPr>
      </w:pPr>
      <w:r w:rsidRPr="00683C7F">
        <w:rPr>
          <w:sz w:val="26"/>
          <w:szCs w:val="26"/>
        </w:rPr>
        <w:t>«3. В течение 1 (Одного) дня пос</w:t>
      </w:r>
      <w:r w:rsidR="00683C7F">
        <w:rPr>
          <w:sz w:val="26"/>
          <w:szCs w:val="26"/>
        </w:rPr>
        <w:t xml:space="preserve">ле поступления проекта решения </w:t>
      </w:r>
      <w:r w:rsidRPr="00683C7F">
        <w:rPr>
          <w:sz w:val="26"/>
          <w:szCs w:val="26"/>
        </w:rPr>
        <w:t xml:space="preserve">о внесении изменений в Собрание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, </w:t>
      </w:r>
      <w:r w:rsidRPr="00683C7F">
        <w:rPr>
          <w:sz w:val="26"/>
          <w:szCs w:val="26"/>
        </w:rPr>
        <w:lastRenderedPageBreak/>
        <w:t xml:space="preserve">указанный проект решения и поступившие с ним материалы, документы направляется депутатам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для ознакомления и выработки своих предложений.</w:t>
      </w:r>
    </w:p>
    <w:p w:rsidR="00842183" w:rsidRPr="00683C7F" w:rsidRDefault="00842183" w:rsidP="00842183">
      <w:pPr>
        <w:spacing w:after="1"/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Комиссия по бюджету, налогам, собственности и инвестициям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Главе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.</w:t>
      </w:r>
    </w:p>
    <w:p w:rsidR="00842183" w:rsidRPr="00683C7F" w:rsidRDefault="00842183" w:rsidP="00842183">
      <w:pPr>
        <w:spacing w:after="1"/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Управление по финансам в течение 2 (Двух) дней после получения заключения по проекту решения о внесении изменений комиссии по бюджету, налогам, собственности и инвестициям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направляет в Собрание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указанный в настоящем абзаце документ не менее чем за 5 (Пять) рабочих дней до заседания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.</w:t>
      </w:r>
    </w:p>
    <w:p w:rsidR="00842183" w:rsidRPr="00683C7F" w:rsidRDefault="00842183" w:rsidP="00842183">
      <w:pPr>
        <w:spacing w:after="1"/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При рассмотрении проекта решения о внесении изменений заслушивается доклад Главы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sz w:val="26"/>
          <w:szCs w:val="26"/>
        </w:rPr>
        <w:t>либо по его поручению руководителя Управления по финансам, содоклад председателя комиссии по бюджету, налогам, собственности и инвестициям.</w:t>
      </w:r>
    </w:p>
    <w:p w:rsidR="00842183" w:rsidRPr="00683C7F" w:rsidRDefault="00842183" w:rsidP="00842183">
      <w:pPr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Собрание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sz w:val="26"/>
          <w:szCs w:val="26"/>
        </w:rPr>
        <w:t>рассматривает проект решения о внесении изменений и принимает одно из следующих решений:</w:t>
      </w:r>
    </w:p>
    <w:p w:rsidR="00842183" w:rsidRPr="00683C7F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83C7F">
        <w:rPr>
          <w:rFonts w:ascii="Times New Roman" w:hAnsi="Times New Roman"/>
          <w:sz w:val="26"/>
          <w:szCs w:val="26"/>
        </w:rPr>
        <w:t>о принятии решения о внесении изменений в бюджет;</w:t>
      </w:r>
    </w:p>
    <w:p w:rsidR="00842183" w:rsidRPr="00683C7F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83C7F">
        <w:rPr>
          <w:rFonts w:ascii="Times New Roman" w:hAnsi="Times New Roman"/>
          <w:sz w:val="26"/>
          <w:szCs w:val="26"/>
        </w:rPr>
        <w:t xml:space="preserve">о передаче проекта решения о внесении изменений в бюджет </w:t>
      </w:r>
      <w:r w:rsidRPr="00683C7F">
        <w:rPr>
          <w:rFonts w:ascii="Times New Roman" w:hAnsi="Times New Roman"/>
          <w:sz w:val="26"/>
          <w:szCs w:val="26"/>
        </w:rPr>
        <w:br/>
        <w:t>на доработку</w:t>
      </w:r>
      <w:proofErr w:type="gramStart"/>
      <w:r w:rsidRPr="00683C7F">
        <w:rPr>
          <w:rFonts w:ascii="Times New Roman" w:hAnsi="Times New Roman"/>
          <w:sz w:val="26"/>
          <w:szCs w:val="26"/>
        </w:rPr>
        <w:t>.».</w:t>
      </w:r>
      <w:proofErr w:type="gramEnd"/>
    </w:p>
    <w:p w:rsidR="00842183" w:rsidRPr="00683C7F" w:rsidRDefault="00842183" w:rsidP="008421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6"/>
          <w:szCs w:val="16"/>
          <w:lang w:eastAsia="en-US"/>
        </w:rPr>
      </w:pPr>
    </w:p>
    <w:p w:rsidR="00842183" w:rsidRPr="00683C7F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683C7F">
        <w:rPr>
          <w:b/>
          <w:bCs/>
          <w:sz w:val="26"/>
          <w:szCs w:val="26"/>
        </w:rPr>
        <w:t xml:space="preserve">в) </w:t>
      </w:r>
      <w:r w:rsidRPr="00683C7F">
        <w:rPr>
          <w:b/>
          <w:sz w:val="26"/>
          <w:szCs w:val="26"/>
        </w:rPr>
        <w:t>Статью 12 Положения  дополнить  пунктом 5 следующего содержания:</w:t>
      </w:r>
    </w:p>
    <w:p w:rsidR="00842183" w:rsidRPr="00683C7F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sz w:val="26"/>
          <w:szCs w:val="26"/>
        </w:rPr>
        <w:t xml:space="preserve">«5. </w:t>
      </w:r>
      <w:proofErr w:type="gramStart"/>
      <w:r w:rsidRPr="00683C7F">
        <w:rPr>
          <w:color w:val="000000"/>
          <w:sz w:val="26"/>
          <w:szCs w:val="26"/>
        </w:rPr>
        <w:t xml:space="preserve">В соответствии с решениями руководителя Финансового управления администрации </w:t>
      </w:r>
      <w:proofErr w:type="spellStart"/>
      <w:r w:rsidRPr="00683C7F">
        <w:rPr>
          <w:color w:val="000000"/>
          <w:sz w:val="26"/>
          <w:szCs w:val="26"/>
        </w:rPr>
        <w:t>Новоторъяльского</w:t>
      </w:r>
      <w:proofErr w:type="spellEnd"/>
      <w:r w:rsidRPr="00683C7F">
        <w:rPr>
          <w:color w:val="000000"/>
          <w:sz w:val="26"/>
          <w:szCs w:val="26"/>
        </w:rPr>
        <w:t xml:space="preserve"> муниципального района Республики Марий Эл </w:t>
      </w:r>
      <w:r w:rsidR="0060301B" w:rsidRPr="00683C7F">
        <w:rPr>
          <w:color w:val="000000"/>
          <w:sz w:val="26"/>
          <w:szCs w:val="26"/>
        </w:rPr>
        <w:t xml:space="preserve">(по соглашению) </w:t>
      </w:r>
      <w:r w:rsidRPr="00683C7F">
        <w:rPr>
          <w:color w:val="000000"/>
          <w:sz w:val="26"/>
          <w:szCs w:val="26"/>
        </w:rPr>
        <w:t xml:space="preserve">может осуществляться внесение изменений в сводную бюджетную роспись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без внесения изменений в решение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о бюджете 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в случаях, установленных </w:t>
      </w:r>
      <w:r w:rsidRPr="00683C7F">
        <w:rPr>
          <w:sz w:val="26"/>
          <w:szCs w:val="26"/>
        </w:rPr>
        <w:t>Бюджетным </w:t>
      </w:r>
      <w:hyperlink r:id="rId5" w:history="1">
        <w:r w:rsidRPr="00683C7F">
          <w:rPr>
            <w:rStyle w:val="hyperlink"/>
            <w:sz w:val="26"/>
            <w:szCs w:val="26"/>
          </w:rPr>
          <w:t>кодексом</w:t>
        </w:r>
      </w:hyperlink>
      <w:r w:rsidRPr="00683C7F">
        <w:rPr>
          <w:color w:val="000000"/>
          <w:sz w:val="26"/>
          <w:szCs w:val="26"/>
        </w:rPr>
        <w:t>, и (или) по следующим дополнительным основаниям:</w:t>
      </w:r>
      <w:proofErr w:type="gramEnd"/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color w:val="000000"/>
          <w:sz w:val="26"/>
          <w:szCs w:val="26"/>
        </w:rPr>
        <w:t xml:space="preserve">1) в случае перераспределения бюджетных ассигнований между кодами бюджетной </w:t>
      </w:r>
      <w:proofErr w:type="gramStart"/>
      <w:r w:rsidRPr="00683C7F">
        <w:rPr>
          <w:color w:val="000000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br/>
        <w:t xml:space="preserve">в ходе исполнения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br/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>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83C7F">
        <w:rPr>
          <w:color w:val="000000"/>
          <w:sz w:val="26"/>
          <w:szCs w:val="26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>на соответствующий финансовый год решением</w:t>
      </w:r>
      <w:r w:rsidR="006F02F4"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, для </w:t>
      </w:r>
      <w:r w:rsidRPr="00683C7F">
        <w:rPr>
          <w:color w:val="000000"/>
          <w:sz w:val="26"/>
          <w:szCs w:val="26"/>
        </w:rPr>
        <w:lastRenderedPageBreak/>
        <w:t>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</w:t>
      </w:r>
      <w:r w:rsidR="0060301B" w:rsidRPr="00683C7F">
        <w:rPr>
          <w:color w:val="000000"/>
          <w:sz w:val="26"/>
          <w:szCs w:val="26"/>
        </w:rPr>
        <w:t>,</w:t>
      </w:r>
      <w:r w:rsidRPr="00683C7F">
        <w:rPr>
          <w:color w:val="000000"/>
          <w:sz w:val="26"/>
          <w:szCs w:val="26"/>
        </w:rPr>
        <w:t xml:space="preserve"> республиканского бюджета Республики</w:t>
      </w:r>
      <w:proofErr w:type="gramEnd"/>
      <w:r w:rsidRPr="00683C7F">
        <w:rPr>
          <w:color w:val="000000"/>
          <w:sz w:val="26"/>
          <w:szCs w:val="26"/>
        </w:rPr>
        <w:t xml:space="preserve"> Марий Эл </w:t>
      </w:r>
      <w:r w:rsidR="0060301B" w:rsidRPr="00683C7F">
        <w:rPr>
          <w:color w:val="000000"/>
          <w:sz w:val="26"/>
          <w:szCs w:val="26"/>
        </w:rPr>
        <w:t xml:space="preserve"> или бюджета муниципального образования «Новоторъяльский муниципальный район» </w:t>
      </w:r>
      <w:r w:rsidRPr="00683C7F">
        <w:rPr>
          <w:color w:val="000000"/>
          <w:sz w:val="26"/>
          <w:szCs w:val="26"/>
        </w:rPr>
        <w:t xml:space="preserve">на </w:t>
      </w:r>
      <w:proofErr w:type="spellStart"/>
      <w:r w:rsidRPr="00683C7F">
        <w:rPr>
          <w:color w:val="000000"/>
          <w:sz w:val="26"/>
          <w:szCs w:val="26"/>
        </w:rPr>
        <w:t>софинансирование</w:t>
      </w:r>
      <w:proofErr w:type="spellEnd"/>
      <w:r w:rsidRPr="00683C7F">
        <w:rPr>
          <w:color w:val="000000"/>
          <w:sz w:val="26"/>
          <w:szCs w:val="26"/>
        </w:rPr>
        <w:t xml:space="preserve"> расходных обязательств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>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83C7F">
        <w:rPr>
          <w:color w:val="000000"/>
          <w:sz w:val="26"/>
          <w:szCs w:val="26"/>
        </w:rPr>
        <w:t xml:space="preserve">3) в случае перераспределения бюджетных ассигнований между главными распорядителями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683C7F">
        <w:rPr>
          <w:sz w:val="26"/>
          <w:szCs w:val="26"/>
        </w:rPr>
        <w:t>с </w:t>
      </w:r>
      <w:hyperlink r:id="rId6" w:history="1">
        <w:r w:rsidRPr="00683C7F">
          <w:rPr>
            <w:rStyle w:val="hyperlink"/>
            <w:sz w:val="26"/>
            <w:szCs w:val="26"/>
          </w:rPr>
          <w:t>пунктом 7 статьи 78</w:t>
        </w:r>
      </w:hyperlink>
      <w:r w:rsidRPr="00683C7F">
        <w:rPr>
          <w:sz w:val="26"/>
          <w:szCs w:val="26"/>
        </w:rPr>
        <w:t> и </w:t>
      </w:r>
      <w:hyperlink r:id="rId7" w:history="1">
        <w:r w:rsidRPr="00683C7F">
          <w:rPr>
            <w:rStyle w:val="hyperlink"/>
            <w:sz w:val="26"/>
            <w:szCs w:val="26"/>
          </w:rPr>
          <w:t>пунктом 4 статьи 78.1</w:t>
        </w:r>
      </w:hyperlink>
      <w:r w:rsidRPr="00683C7F">
        <w:rPr>
          <w:sz w:val="26"/>
          <w:szCs w:val="26"/>
        </w:rPr>
        <w:t> Бюд</w:t>
      </w:r>
      <w:r w:rsidRPr="00683C7F">
        <w:rPr>
          <w:color w:val="000000"/>
          <w:sz w:val="26"/>
          <w:szCs w:val="26"/>
        </w:rPr>
        <w:t>жетного кодекса;</w:t>
      </w:r>
      <w:proofErr w:type="gramEnd"/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83C7F">
        <w:rPr>
          <w:color w:val="000000"/>
          <w:sz w:val="26"/>
          <w:szCs w:val="26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683C7F">
        <w:rPr>
          <w:color w:val="FF0000"/>
          <w:sz w:val="26"/>
          <w:szCs w:val="26"/>
        </w:rPr>
        <w:t>на оказание услуг (выполнение работ, поставку товаров)</w:t>
      </w:r>
      <w:r w:rsidRPr="00683C7F">
        <w:rPr>
          <w:color w:val="000000"/>
          <w:sz w:val="26"/>
          <w:szCs w:val="26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на соответствующий финансовый год решением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proofErr w:type="gramEnd"/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>их направления на погашение кредиторской задолженности прошлых лет и (или) исполнение судебных решений;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color w:val="000000"/>
          <w:sz w:val="26"/>
          <w:szCs w:val="26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color w:val="000000"/>
          <w:sz w:val="26"/>
          <w:szCs w:val="26"/>
        </w:rPr>
        <w:t xml:space="preserve">6) в случае перераспределения бюджетных ассигнований в целях увеличения резервного фонда администрации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>;</w:t>
      </w:r>
    </w:p>
    <w:p w:rsidR="00842183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683C7F">
        <w:rPr>
          <w:sz w:val="26"/>
          <w:szCs w:val="26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решений о внесении изменений в утвержденные муниципальные программы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в пределах общего объема бюджетных ассигнований, предусмотренных в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 xml:space="preserve"> на реализацию мероприятий в рамках каждой муниципальной программы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proofErr w:type="gram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color w:val="000000"/>
          <w:sz w:val="26"/>
          <w:szCs w:val="26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(мероприятий по </w:t>
      </w:r>
      <w:proofErr w:type="spellStart"/>
      <w:r w:rsidRPr="00683C7F">
        <w:rPr>
          <w:color w:val="000000"/>
          <w:sz w:val="26"/>
          <w:szCs w:val="26"/>
        </w:rPr>
        <w:t>непрограммной</w:t>
      </w:r>
      <w:proofErr w:type="spellEnd"/>
      <w:r w:rsidRPr="00683C7F">
        <w:rPr>
          <w:color w:val="000000"/>
          <w:sz w:val="26"/>
          <w:szCs w:val="26"/>
        </w:rPr>
        <w:t xml:space="preserve"> деятельности) в пределах общего объема бюджетных ассигнований по указанному мероприятию;</w:t>
      </w:r>
    </w:p>
    <w:p w:rsidR="00842183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C7F">
        <w:rPr>
          <w:sz w:val="26"/>
          <w:szCs w:val="26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sz w:val="26"/>
          <w:szCs w:val="26"/>
        </w:rPr>
        <w:t>в текущем финансовом году;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83C7F">
        <w:rPr>
          <w:color w:val="000000"/>
          <w:sz w:val="26"/>
          <w:szCs w:val="26"/>
        </w:rPr>
        <w:lastRenderedPageBreak/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 на соответствующий финансовый год решением 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 xml:space="preserve">, с целью возврата в республиканский бюджет Республики Марий Эл средств в связи </w:t>
      </w:r>
      <w:r w:rsidRPr="00683C7F">
        <w:rPr>
          <w:color w:val="000000"/>
          <w:sz w:val="26"/>
          <w:szCs w:val="26"/>
        </w:rPr>
        <w:br/>
        <w:t>с применением мер ответственности за нарушение обязательств, предусмотренных соглашением о</w:t>
      </w:r>
      <w:proofErr w:type="gramEnd"/>
      <w:r w:rsidRPr="00683C7F">
        <w:rPr>
          <w:color w:val="000000"/>
          <w:sz w:val="26"/>
          <w:szCs w:val="26"/>
        </w:rPr>
        <w:t xml:space="preserve"> </w:t>
      </w:r>
      <w:proofErr w:type="gramStart"/>
      <w:r w:rsidRPr="00683C7F">
        <w:rPr>
          <w:color w:val="000000"/>
          <w:sz w:val="26"/>
          <w:szCs w:val="26"/>
        </w:rPr>
        <w:t>предоставлении</w:t>
      </w:r>
      <w:proofErr w:type="gramEnd"/>
      <w:r w:rsidRPr="00683C7F">
        <w:rPr>
          <w:color w:val="000000"/>
          <w:sz w:val="26"/>
          <w:szCs w:val="26"/>
        </w:rPr>
        <w:t xml:space="preserve"> субсидий из республиканского бюджета Республики Марий Эл бюджету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color w:val="000000"/>
          <w:sz w:val="26"/>
          <w:szCs w:val="26"/>
        </w:rPr>
        <w:t>;</w:t>
      </w:r>
    </w:p>
    <w:p w:rsidR="00842183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83C7F">
        <w:rPr>
          <w:color w:val="000000"/>
          <w:sz w:val="26"/>
          <w:szCs w:val="26"/>
        </w:rPr>
        <w:t xml:space="preserve">11) </w:t>
      </w:r>
      <w:r w:rsidRPr="00683C7F">
        <w:rPr>
          <w:sz w:val="26"/>
          <w:szCs w:val="26"/>
        </w:rPr>
        <w:t xml:space="preserve">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на реализацию мероприятий в рамках каждой муниципальной программы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>, в целях финансового обеспечения мероприятий</w:t>
      </w:r>
      <w:r w:rsidR="0060301B" w:rsidRPr="00683C7F">
        <w:rPr>
          <w:sz w:val="26"/>
          <w:szCs w:val="26"/>
        </w:rPr>
        <w:t xml:space="preserve"> </w:t>
      </w:r>
      <w:r w:rsidRPr="00683C7F">
        <w:rPr>
          <w:sz w:val="26"/>
          <w:szCs w:val="26"/>
        </w:rPr>
        <w:t>по реализации национальных проектов;</w:t>
      </w:r>
      <w:proofErr w:type="gramEnd"/>
    </w:p>
    <w:p w:rsidR="0060301B" w:rsidRPr="00683C7F" w:rsidRDefault="00842183" w:rsidP="008421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12)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sz w:val="26"/>
          <w:szCs w:val="26"/>
        </w:rPr>
        <w:t xml:space="preserve">на обеспечение деятельности </w:t>
      </w:r>
      <w:r w:rsidRPr="00683C7F">
        <w:rPr>
          <w:color w:val="FF0000"/>
          <w:sz w:val="26"/>
          <w:szCs w:val="26"/>
        </w:rPr>
        <w:t xml:space="preserve">Администрации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sz w:val="26"/>
          <w:szCs w:val="26"/>
        </w:rPr>
        <w:t>.</w:t>
      </w:r>
    </w:p>
    <w:p w:rsidR="00842183" w:rsidRPr="00683C7F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83C7F">
        <w:rPr>
          <w:color w:val="000000"/>
          <w:sz w:val="26"/>
          <w:szCs w:val="26"/>
        </w:rPr>
        <w:t xml:space="preserve"> В решении Собрания депутатов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о бюджете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="0060301B" w:rsidRPr="00683C7F">
        <w:rPr>
          <w:color w:val="000000"/>
          <w:sz w:val="26"/>
          <w:szCs w:val="26"/>
        </w:rPr>
        <w:t xml:space="preserve"> </w:t>
      </w:r>
      <w:r w:rsidRPr="00683C7F">
        <w:rPr>
          <w:color w:val="000000"/>
          <w:sz w:val="26"/>
          <w:szCs w:val="26"/>
        </w:rPr>
        <w:t xml:space="preserve">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proofErr w:type="gramStart"/>
      <w:r w:rsidRPr="00683C7F">
        <w:rPr>
          <w:color w:val="000000"/>
          <w:sz w:val="26"/>
          <w:szCs w:val="26"/>
        </w:rPr>
        <w:t>.</w:t>
      </w:r>
      <w:r w:rsidRPr="00683C7F">
        <w:rPr>
          <w:sz w:val="26"/>
          <w:szCs w:val="26"/>
        </w:rPr>
        <w:t>»</w:t>
      </w:r>
      <w:r w:rsidRPr="00683C7F">
        <w:rPr>
          <w:color w:val="000000"/>
          <w:sz w:val="26"/>
          <w:szCs w:val="26"/>
        </w:rPr>
        <w:t>.</w:t>
      </w:r>
      <w:proofErr w:type="gramEnd"/>
    </w:p>
    <w:p w:rsidR="00842183" w:rsidRPr="00683C7F" w:rsidRDefault="00842183" w:rsidP="00842183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6"/>
          <w:szCs w:val="26"/>
          <w:lang w:eastAsia="en-US"/>
        </w:rPr>
      </w:pPr>
      <w:r w:rsidRPr="00683C7F">
        <w:rPr>
          <w:b/>
          <w:bCs/>
          <w:sz w:val="26"/>
          <w:szCs w:val="26"/>
          <w:lang w:eastAsia="en-US"/>
        </w:rPr>
        <w:t>г) Абзац 1 пункта 2 статьи 20 изложить в следующей редакции:</w:t>
      </w:r>
    </w:p>
    <w:p w:rsidR="00842183" w:rsidRPr="00683C7F" w:rsidRDefault="00842183" w:rsidP="00683C7F">
      <w:pPr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683C7F">
          <w:rPr>
            <w:sz w:val="26"/>
            <w:szCs w:val="26"/>
          </w:rPr>
          <w:t>Положением</w:t>
        </w:r>
      </w:hyperlink>
      <w:r w:rsidRPr="00683C7F">
        <w:rPr>
          <w:sz w:val="26"/>
          <w:szCs w:val="26"/>
        </w:rPr>
        <w:t xml:space="preserve"> о Контрольно-счетной комиссии</w:t>
      </w:r>
      <w:proofErr w:type="gramStart"/>
      <w:r w:rsidRPr="00683C7F">
        <w:rPr>
          <w:sz w:val="26"/>
          <w:szCs w:val="26"/>
        </w:rPr>
        <w:t>.».</w:t>
      </w:r>
      <w:proofErr w:type="gramEnd"/>
    </w:p>
    <w:p w:rsidR="00842183" w:rsidRPr="00683C7F" w:rsidRDefault="00842183" w:rsidP="00683C7F">
      <w:pPr>
        <w:ind w:firstLine="708"/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2. Настоящее решение вступает в силу после его обнародования </w:t>
      </w:r>
      <w:r w:rsidRPr="00683C7F">
        <w:rPr>
          <w:sz w:val="26"/>
          <w:szCs w:val="26"/>
        </w:rPr>
        <w:br/>
        <w:t>и распространяется на правоотношения,  возникшие с 1 января 2020 года.</w:t>
      </w:r>
    </w:p>
    <w:p w:rsidR="00842183" w:rsidRPr="00683C7F" w:rsidRDefault="00C82E28" w:rsidP="0084218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683C7F">
        <w:rPr>
          <w:rFonts w:ascii="Times New Roman" w:hAnsi="Times New Roman" w:cs="Times New Roman"/>
          <w:b w:val="0"/>
          <w:bCs w:val="0"/>
        </w:rPr>
        <w:t>3</w:t>
      </w:r>
      <w:r w:rsidR="00842183" w:rsidRPr="00683C7F">
        <w:rPr>
          <w:rFonts w:ascii="Times New Roman" w:hAnsi="Times New Roman" w:cs="Times New Roman"/>
          <w:b w:val="0"/>
        </w:rPr>
        <w:t>. Обнародовать настоящее решение на информационн</w:t>
      </w:r>
      <w:r w:rsidR="003464B8" w:rsidRPr="00683C7F">
        <w:rPr>
          <w:rFonts w:ascii="Times New Roman" w:hAnsi="Times New Roman" w:cs="Times New Roman"/>
          <w:b w:val="0"/>
        </w:rPr>
        <w:t>ых</w:t>
      </w:r>
      <w:r w:rsidR="00842183" w:rsidRPr="00683C7F">
        <w:rPr>
          <w:rFonts w:ascii="Times New Roman" w:hAnsi="Times New Roman" w:cs="Times New Roman"/>
          <w:b w:val="0"/>
        </w:rPr>
        <w:t xml:space="preserve"> стенд</w:t>
      </w:r>
      <w:r w:rsidR="003464B8" w:rsidRPr="00683C7F">
        <w:rPr>
          <w:rFonts w:ascii="Times New Roman" w:hAnsi="Times New Roman" w:cs="Times New Roman"/>
          <w:b w:val="0"/>
        </w:rPr>
        <w:t>ах</w:t>
      </w:r>
      <w:r w:rsidR="00842183" w:rsidRPr="00683C7F">
        <w:rPr>
          <w:rFonts w:ascii="Times New Roman" w:hAnsi="Times New Roman" w:cs="Times New Roman"/>
          <w:b w:val="0"/>
        </w:rPr>
        <w:t xml:space="preserve"> </w:t>
      </w:r>
      <w:proofErr w:type="spellStart"/>
      <w:r w:rsidR="00013D8A" w:rsidRPr="00683C7F">
        <w:rPr>
          <w:rFonts w:ascii="Times New Roman" w:hAnsi="Times New Roman" w:cs="Times New Roman"/>
          <w:b w:val="0"/>
        </w:rPr>
        <w:t>Староторъяльского</w:t>
      </w:r>
      <w:proofErr w:type="spellEnd"/>
      <w:r w:rsidR="003464B8" w:rsidRPr="00683C7F">
        <w:rPr>
          <w:rFonts w:ascii="Times New Roman" w:hAnsi="Times New Roman" w:cs="Times New Roman"/>
          <w:b w:val="0"/>
        </w:rPr>
        <w:t xml:space="preserve"> сельского поселения</w:t>
      </w:r>
      <w:r w:rsidR="0060301B" w:rsidRPr="00683C7F">
        <w:rPr>
          <w:rFonts w:ascii="Times New Roman" w:hAnsi="Times New Roman" w:cs="Times New Roman"/>
          <w:b w:val="0"/>
        </w:rPr>
        <w:t xml:space="preserve"> </w:t>
      </w:r>
      <w:r w:rsidR="00842183" w:rsidRPr="00683C7F">
        <w:rPr>
          <w:rFonts w:ascii="Times New Roman" w:hAnsi="Times New Roman" w:cs="Times New Roman"/>
          <w:b w:val="0"/>
        </w:rPr>
        <w:t xml:space="preserve">в установленном порядке и разместить на официальном сайте </w:t>
      </w:r>
      <w:proofErr w:type="spellStart"/>
      <w:r w:rsidR="00842183" w:rsidRPr="00683C7F">
        <w:rPr>
          <w:rFonts w:ascii="Times New Roman" w:hAnsi="Times New Roman" w:cs="Times New Roman"/>
          <w:b w:val="0"/>
        </w:rPr>
        <w:t>Новоторъяльск</w:t>
      </w:r>
      <w:r w:rsidR="0060301B" w:rsidRPr="00683C7F">
        <w:rPr>
          <w:rFonts w:ascii="Times New Roman" w:hAnsi="Times New Roman" w:cs="Times New Roman"/>
          <w:b w:val="0"/>
        </w:rPr>
        <w:t>ого</w:t>
      </w:r>
      <w:proofErr w:type="spellEnd"/>
      <w:r w:rsidR="00842183" w:rsidRPr="00683C7F">
        <w:rPr>
          <w:rFonts w:ascii="Times New Roman" w:hAnsi="Times New Roman" w:cs="Times New Roman"/>
          <w:b w:val="0"/>
        </w:rPr>
        <w:t xml:space="preserve"> район</w:t>
      </w:r>
      <w:r w:rsidR="0060301B" w:rsidRPr="00683C7F">
        <w:rPr>
          <w:rFonts w:ascii="Times New Roman" w:hAnsi="Times New Roman" w:cs="Times New Roman"/>
          <w:b w:val="0"/>
        </w:rPr>
        <w:t>а</w:t>
      </w:r>
      <w:r w:rsidR="00842183" w:rsidRPr="00683C7F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="00842183" w:rsidRPr="00683C7F">
          <w:rPr>
            <w:rStyle w:val="a5"/>
            <w:rFonts w:ascii="Times New Roman" w:hAnsi="Times New Roman" w:cs="Times New Roman"/>
            <w:b w:val="0"/>
            <w:lang w:val="en-US"/>
          </w:rPr>
          <w:t>http</w:t>
        </w:r>
        <w:r w:rsidR="00842183" w:rsidRPr="00683C7F">
          <w:rPr>
            <w:rStyle w:val="a5"/>
            <w:rFonts w:ascii="Times New Roman" w:hAnsi="Times New Roman" w:cs="Times New Roman"/>
            <w:b w:val="0"/>
          </w:rPr>
          <w:t>://</w:t>
        </w:r>
        <w:proofErr w:type="spellStart"/>
        <w:r w:rsidR="00842183" w:rsidRPr="00683C7F">
          <w:rPr>
            <w:rStyle w:val="a5"/>
            <w:rFonts w:ascii="Times New Roman" w:hAnsi="Times New Roman" w:cs="Times New Roman"/>
            <w:b w:val="0"/>
            <w:lang w:val="en-US"/>
          </w:rPr>
          <w:t>mari</w:t>
        </w:r>
        <w:proofErr w:type="spellEnd"/>
        <w:r w:rsidR="00842183" w:rsidRPr="00683C7F">
          <w:rPr>
            <w:rStyle w:val="a5"/>
            <w:rFonts w:ascii="Times New Roman" w:hAnsi="Times New Roman" w:cs="Times New Roman"/>
            <w:b w:val="0"/>
          </w:rPr>
          <w:t>-</w:t>
        </w:r>
        <w:r w:rsidR="00842183" w:rsidRPr="00683C7F">
          <w:rPr>
            <w:rStyle w:val="a5"/>
            <w:rFonts w:ascii="Times New Roman" w:hAnsi="Times New Roman" w:cs="Times New Roman"/>
            <w:b w:val="0"/>
            <w:lang w:val="en-US"/>
          </w:rPr>
          <w:t>el</w:t>
        </w:r>
        <w:r w:rsidR="00842183" w:rsidRPr="00683C7F">
          <w:rPr>
            <w:rStyle w:val="a5"/>
            <w:rFonts w:ascii="Times New Roman" w:hAnsi="Times New Roman" w:cs="Times New Roman"/>
            <w:b w:val="0"/>
          </w:rPr>
          <w:t>.</w:t>
        </w:r>
        <w:proofErr w:type="spellStart"/>
        <w:r w:rsidR="00842183" w:rsidRPr="00683C7F">
          <w:rPr>
            <w:rStyle w:val="a5"/>
            <w:rFonts w:ascii="Times New Roman" w:hAnsi="Times New Roman" w:cs="Times New Roman"/>
            <w:b w:val="0"/>
            <w:lang w:val="en-US"/>
          </w:rPr>
          <w:t>gov</w:t>
        </w:r>
        <w:proofErr w:type="spellEnd"/>
        <w:r w:rsidR="00842183" w:rsidRPr="00683C7F">
          <w:rPr>
            <w:rStyle w:val="a5"/>
            <w:rFonts w:ascii="Times New Roman" w:hAnsi="Times New Roman" w:cs="Times New Roman"/>
            <w:b w:val="0"/>
          </w:rPr>
          <w:t>.</w:t>
        </w:r>
        <w:proofErr w:type="spellStart"/>
        <w:r w:rsidR="00842183" w:rsidRPr="00683C7F">
          <w:rPr>
            <w:rStyle w:val="a5"/>
            <w:rFonts w:ascii="Times New Roman" w:hAnsi="Times New Roman" w:cs="Times New Roman"/>
            <w:b w:val="0"/>
            <w:lang w:val="en-US"/>
          </w:rPr>
          <w:t>ru</w:t>
        </w:r>
        <w:proofErr w:type="spellEnd"/>
        <w:r w:rsidR="00842183" w:rsidRPr="00683C7F">
          <w:rPr>
            <w:rStyle w:val="a5"/>
            <w:rFonts w:ascii="Times New Roman" w:hAnsi="Times New Roman" w:cs="Times New Roman"/>
            <w:b w:val="0"/>
          </w:rPr>
          <w:t>/</w:t>
        </w:r>
        <w:proofErr w:type="spellStart"/>
        <w:r w:rsidR="00842183" w:rsidRPr="00683C7F">
          <w:rPr>
            <w:rStyle w:val="a5"/>
            <w:rFonts w:ascii="Times New Roman" w:hAnsi="Times New Roman" w:cs="Times New Roman"/>
            <w:b w:val="0"/>
          </w:rPr>
          <w:t>toryal</w:t>
        </w:r>
        <w:proofErr w:type="spellEnd"/>
        <w:r w:rsidR="00842183" w:rsidRPr="00683C7F">
          <w:rPr>
            <w:rStyle w:val="a5"/>
            <w:rFonts w:ascii="Times New Roman" w:hAnsi="Times New Roman" w:cs="Times New Roman"/>
            <w:b w:val="0"/>
          </w:rPr>
          <w:t>/</w:t>
        </w:r>
      </w:hyperlink>
      <w:r w:rsidR="00842183" w:rsidRPr="00683C7F">
        <w:rPr>
          <w:rFonts w:ascii="Times New Roman" w:hAnsi="Times New Roman" w:cs="Times New Roman"/>
          <w:b w:val="0"/>
          <w:color w:val="0070C0"/>
          <w:u w:val="single"/>
        </w:rPr>
        <w:t xml:space="preserve"> </w:t>
      </w:r>
      <w:r w:rsidR="00842183" w:rsidRPr="00683C7F">
        <w:rPr>
          <w:rFonts w:ascii="Times New Roman" w:hAnsi="Times New Roman" w:cs="Times New Roman"/>
          <w:b w:val="0"/>
        </w:rPr>
        <w:t>(по соглашению).</w:t>
      </w:r>
    </w:p>
    <w:p w:rsidR="00842183" w:rsidRPr="00683C7F" w:rsidRDefault="00C82E28" w:rsidP="00842183">
      <w:pPr>
        <w:ind w:firstLine="709"/>
        <w:jc w:val="both"/>
        <w:rPr>
          <w:sz w:val="26"/>
          <w:szCs w:val="26"/>
        </w:rPr>
      </w:pPr>
      <w:r w:rsidRPr="00683C7F">
        <w:rPr>
          <w:sz w:val="26"/>
          <w:szCs w:val="26"/>
        </w:rPr>
        <w:t>4</w:t>
      </w:r>
      <w:r w:rsidR="00842183" w:rsidRPr="00683C7F">
        <w:rPr>
          <w:sz w:val="26"/>
          <w:szCs w:val="26"/>
        </w:rPr>
        <w:t xml:space="preserve">. </w:t>
      </w:r>
      <w:proofErr w:type="gramStart"/>
      <w:r w:rsidR="00842183" w:rsidRPr="00683C7F">
        <w:rPr>
          <w:sz w:val="26"/>
          <w:szCs w:val="26"/>
        </w:rPr>
        <w:t>Контроль за</w:t>
      </w:r>
      <w:proofErr w:type="gramEnd"/>
      <w:r w:rsidR="00842183" w:rsidRPr="00683C7F">
        <w:rPr>
          <w:sz w:val="26"/>
          <w:szCs w:val="26"/>
        </w:rPr>
        <w:t xml:space="preserve"> исполнением настоящего решения возложить </w:t>
      </w:r>
      <w:r w:rsidR="00842183" w:rsidRPr="00683C7F">
        <w:rPr>
          <w:sz w:val="26"/>
          <w:szCs w:val="26"/>
        </w:rPr>
        <w:br/>
        <w:t>на постоянную комиссию по экономическим вопросам, бюджету, налогам и собственности.</w:t>
      </w:r>
    </w:p>
    <w:p w:rsidR="00842183" w:rsidRPr="00683C7F" w:rsidRDefault="00842183" w:rsidP="00842183">
      <w:pPr>
        <w:ind w:firstLine="709"/>
        <w:jc w:val="both"/>
        <w:rPr>
          <w:sz w:val="26"/>
          <w:szCs w:val="26"/>
        </w:rPr>
      </w:pPr>
    </w:p>
    <w:p w:rsidR="0060301B" w:rsidRPr="00683C7F" w:rsidRDefault="0060301B" w:rsidP="00842183">
      <w:pPr>
        <w:ind w:firstLine="709"/>
        <w:jc w:val="both"/>
        <w:rPr>
          <w:sz w:val="26"/>
          <w:szCs w:val="26"/>
        </w:rPr>
      </w:pPr>
    </w:p>
    <w:p w:rsidR="0060301B" w:rsidRPr="00683C7F" w:rsidRDefault="0060301B" w:rsidP="00842183">
      <w:pPr>
        <w:ind w:firstLine="709"/>
        <w:jc w:val="both"/>
        <w:rPr>
          <w:sz w:val="26"/>
          <w:szCs w:val="26"/>
        </w:rPr>
      </w:pPr>
    </w:p>
    <w:p w:rsidR="00842183" w:rsidRPr="00683C7F" w:rsidRDefault="00842183" w:rsidP="0060301B">
      <w:pPr>
        <w:jc w:val="both"/>
        <w:rPr>
          <w:sz w:val="26"/>
          <w:szCs w:val="26"/>
        </w:rPr>
      </w:pPr>
      <w:r w:rsidRPr="00683C7F">
        <w:rPr>
          <w:sz w:val="26"/>
          <w:szCs w:val="26"/>
        </w:rPr>
        <w:t xml:space="preserve">Глава </w:t>
      </w:r>
      <w:proofErr w:type="spellStart"/>
      <w:r w:rsidR="00013D8A" w:rsidRPr="00683C7F">
        <w:rPr>
          <w:sz w:val="26"/>
          <w:szCs w:val="26"/>
        </w:rPr>
        <w:t>Староторъяльского</w:t>
      </w:r>
      <w:proofErr w:type="spellEnd"/>
      <w:r w:rsidR="003464B8" w:rsidRPr="00683C7F">
        <w:rPr>
          <w:sz w:val="26"/>
          <w:szCs w:val="26"/>
        </w:rPr>
        <w:t xml:space="preserve"> сельского поселения</w:t>
      </w:r>
      <w:r w:rsidRPr="00683C7F">
        <w:rPr>
          <w:sz w:val="26"/>
          <w:szCs w:val="26"/>
        </w:rPr>
        <w:tab/>
      </w:r>
      <w:r w:rsidR="0060301B" w:rsidRPr="00683C7F">
        <w:rPr>
          <w:sz w:val="26"/>
          <w:szCs w:val="26"/>
        </w:rPr>
        <w:tab/>
      </w:r>
      <w:r w:rsidR="0060301B" w:rsidRPr="00683C7F">
        <w:rPr>
          <w:sz w:val="26"/>
          <w:szCs w:val="26"/>
        </w:rPr>
        <w:tab/>
      </w:r>
      <w:proofErr w:type="spellStart"/>
      <w:r w:rsidR="00683C7F">
        <w:rPr>
          <w:sz w:val="26"/>
          <w:szCs w:val="26"/>
        </w:rPr>
        <w:t>Е.Небогатиков</w:t>
      </w:r>
      <w:proofErr w:type="spellEnd"/>
    </w:p>
    <w:p w:rsidR="0060301B" w:rsidRPr="00683C7F" w:rsidRDefault="0060301B" w:rsidP="0060301B">
      <w:pPr>
        <w:jc w:val="center"/>
        <w:rPr>
          <w:sz w:val="26"/>
          <w:szCs w:val="26"/>
        </w:rPr>
      </w:pPr>
    </w:p>
    <w:sectPr w:rsidR="0060301B" w:rsidRPr="00683C7F" w:rsidSect="00683C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13D8A"/>
    <w:rsid w:val="0005154D"/>
    <w:rsid w:val="000F6F5C"/>
    <w:rsid w:val="000F77CC"/>
    <w:rsid w:val="00175606"/>
    <w:rsid w:val="0017750F"/>
    <w:rsid w:val="001B7976"/>
    <w:rsid w:val="001F11AA"/>
    <w:rsid w:val="00201177"/>
    <w:rsid w:val="0026581E"/>
    <w:rsid w:val="002B21D1"/>
    <w:rsid w:val="002D10C9"/>
    <w:rsid w:val="00301DFC"/>
    <w:rsid w:val="003150D0"/>
    <w:rsid w:val="003464B8"/>
    <w:rsid w:val="003539BD"/>
    <w:rsid w:val="00353D4D"/>
    <w:rsid w:val="00367414"/>
    <w:rsid w:val="003D7BDA"/>
    <w:rsid w:val="00430DD3"/>
    <w:rsid w:val="00433270"/>
    <w:rsid w:val="00497E7B"/>
    <w:rsid w:val="004E2893"/>
    <w:rsid w:val="00566DDA"/>
    <w:rsid w:val="005732DB"/>
    <w:rsid w:val="0060301B"/>
    <w:rsid w:val="00662158"/>
    <w:rsid w:val="00672F5F"/>
    <w:rsid w:val="00683AEB"/>
    <w:rsid w:val="00683C7F"/>
    <w:rsid w:val="006F02F4"/>
    <w:rsid w:val="007563C5"/>
    <w:rsid w:val="007D7346"/>
    <w:rsid w:val="007E1B15"/>
    <w:rsid w:val="0081041C"/>
    <w:rsid w:val="00842183"/>
    <w:rsid w:val="00850F4E"/>
    <w:rsid w:val="008911E7"/>
    <w:rsid w:val="008D6888"/>
    <w:rsid w:val="00911367"/>
    <w:rsid w:val="00A30CE7"/>
    <w:rsid w:val="00A33C2C"/>
    <w:rsid w:val="00A7339A"/>
    <w:rsid w:val="00AB3DFF"/>
    <w:rsid w:val="00AD6D52"/>
    <w:rsid w:val="00B12E06"/>
    <w:rsid w:val="00BF7636"/>
    <w:rsid w:val="00C04B3E"/>
    <w:rsid w:val="00C2482C"/>
    <w:rsid w:val="00C34CE4"/>
    <w:rsid w:val="00C82E28"/>
    <w:rsid w:val="00CF079C"/>
    <w:rsid w:val="00D52BD9"/>
    <w:rsid w:val="00D5376E"/>
    <w:rsid w:val="00E4526C"/>
    <w:rsid w:val="00EA56A4"/>
    <w:rsid w:val="00ED5A9D"/>
    <w:rsid w:val="00EF098D"/>
    <w:rsid w:val="00EF3C8E"/>
    <w:rsid w:val="00F332CE"/>
    <w:rsid w:val="00F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Староторъяльского сельского поселения  от 26 декабря 2019 года № 29 «Об утверждении Положения о бюджетном процессе 
в Староторъяльском сельском поселении Новоторъяльского муниципального района Республики Марий Эл»
</_x041e__x043f__x0438__x0441__x0430__x043d__x0438__x0435_>
    <_x041f__x0430__x043f__x043a__x0430_ xmlns="ccce00b0-9543-4fa2-af49-a977e87b3f95">2020 год</_x041f__x0430__x043f__x043a__x0430_>
    <_dlc_DocId xmlns="57504d04-691e-4fc4-8f09-4f19fdbe90f6">XXJ7TYMEEKJ2-7911-108</_dlc_DocId>
    <_dlc_DocIdUrl xmlns="57504d04-691e-4fc4-8f09-4f19fdbe90f6">
      <Url>https://vip.gov.mari.ru/toryal/_layouts/DocIdRedir.aspx?ID=XXJ7TYMEEKJ2-7911-108</Url>
      <Description>XXJ7TYMEEKJ2-7911-108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D3FA5-93BE-4996-9D87-923D657CAEBB}"/>
</file>

<file path=customXml/itemProps2.xml><?xml version="1.0" encoding="utf-8"?>
<ds:datastoreItem xmlns:ds="http://schemas.openxmlformats.org/officeDocument/2006/customXml" ds:itemID="{578A48BF-5F11-439B-A1F4-20FD5D743ACE}"/>
</file>

<file path=customXml/itemProps3.xml><?xml version="1.0" encoding="utf-8"?>
<ds:datastoreItem xmlns:ds="http://schemas.openxmlformats.org/officeDocument/2006/customXml" ds:itemID="{2A412FDB-464A-4D08-97D0-ADBF32A102B2}"/>
</file>

<file path=customXml/itemProps4.xml><?xml version="1.0" encoding="utf-8"?>
<ds:datastoreItem xmlns:ds="http://schemas.openxmlformats.org/officeDocument/2006/customXml" ds:itemID="{6886E1CB-7F0C-44EE-82E1-2397AE3CD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№38</dc:title>
  <dc:creator>Пользователь Windows</dc:creator>
  <cp:lastModifiedBy>ProUser</cp:lastModifiedBy>
  <cp:revision>6</cp:revision>
  <cp:lastPrinted>2020-04-08T08:50:00Z</cp:lastPrinted>
  <dcterms:created xsi:type="dcterms:W3CDTF">2020-04-05T14:02:00Z</dcterms:created>
  <dcterms:modified xsi:type="dcterms:W3CDTF">2020-04-08T08:51:00Z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611ff77a-250e-403e-8735-f42e2cad7b5a</vt:lpwstr>
  </property>
</Properties>
</file>