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1F" w:rsidRPr="00B43427" w:rsidRDefault="006E561F" w:rsidP="006924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3427">
        <w:rPr>
          <w:rFonts w:ascii="Times New Roman" w:hAnsi="Times New Roman"/>
          <w:b/>
          <w:sz w:val="26"/>
          <w:szCs w:val="26"/>
        </w:rPr>
        <w:t xml:space="preserve">СОБРАНИЕ ДЕПУТАТОВ МУНИЦИПАЛЬНОГО ОБРАЗОВАНИЯ </w:t>
      </w:r>
    </w:p>
    <w:p w:rsidR="006E561F" w:rsidRPr="00B43427" w:rsidRDefault="006E561F" w:rsidP="006924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3427">
        <w:rPr>
          <w:rFonts w:ascii="Times New Roman" w:hAnsi="Times New Roman"/>
          <w:b/>
          <w:sz w:val="26"/>
          <w:szCs w:val="26"/>
        </w:rPr>
        <w:t>«СТАРОТОРЪЯЛЬСКОЕ СЕЛЬСКОЕ ПОСЕЛЕНИЕ»</w:t>
      </w:r>
    </w:p>
    <w:p w:rsidR="006E561F" w:rsidRPr="00B43427" w:rsidRDefault="006E561F" w:rsidP="006924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561F" w:rsidRPr="00B43427" w:rsidRDefault="006E561F" w:rsidP="006924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561F" w:rsidRPr="00B43427" w:rsidRDefault="006E561F" w:rsidP="006924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3427">
        <w:rPr>
          <w:rFonts w:ascii="Times New Roman" w:hAnsi="Times New Roman"/>
          <w:b/>
          <w:sz w:val="26"/>
          <w:szCs w:val="26"/>
        </w:rPr>
        <w:t>РЕШЕНИЕ</w:t>
      </w:r>
    </w:p>
    <w:p w:rsidR="006E561F" w:rsidRPr="00B43427" w:rsidRDefault="006E561F" w:rsidP="006924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561F" w:rsidRPr="00B43427" w:rsidRDefault="006E561F" w:rsidP="006924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Двадцать восьмая</w:t>
      </w:r>
      <w:r w:rsidRPr="00B43427">
        <w:rPr>
          <w:rFonts w:ascii="Times New Roman" w:hAnsi="Times New Roman"/>
          <w:sz w:val="26"/>
          <w:szCs w:val="26"/>
        </w:rPr>
        <w:t xml:space="preserve"> сессия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196</w:t>
      </w:r>
    </w:p>
    <w:p w:rsidR="006E561F" w:rsidRPr="00B43427" w:rsidRDefault="006E561F" w:rsidP="006924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B43427">
        <w:rPr>
          <w:rFonts w:ascii="Times New Roman" w:hAnsi="Times New Roman"/>
          <w:sz w:val="26"/>
          <w:szCs w:val="26"/>
        </w:rPr>
        <w:t xml:space="preserve">второго созыва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06 декабря</w:t>
      </w:r>
      <w:r w:rsidRPr="00B43427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43427">
          <w:rPr>
            <w:rFonts w:ascii="Times New Roman" w:hAnsi="Times New Roman"/>
            <w:sz w:val="26"/>
            <w:szCs w:val="26"/>
          </w:rPr>
          <w:t>2018 г</w:t>
        </w:r>
        <w:r>
          <w:rPr>
            <w:rFonts w:ascii="Times New Roman" w:hAnsi="Times New Roman"/>
            <w:sz w:val="26"/>
            <w:szCs w:val="26"/>
          </w:rPr>
          <w:t>ода</w:t>
        </w:r>
      </w:smartTag>
    </w:p>
    <w:p w:rsidR="006E561F" w:rsidRPr="00B43427" w:rsidRDefault="006E561F" w:rsidP="006924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561F" w:rsidRPr="00B43427" w:rsidRDefault="006E561F" w:rsidP="006924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561F" w:rsidRPr="00B43427" w:rsidRDefault="006E561F" w:rsidP="006924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561F" w:rsidRPr="00B43427" w:rsidRDefault="006E561F" w:rsidP="006924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3427">
        <w:rPr>
          <w:rFonts w:ascii="Times New Roman" w:hAnsi="Times New Roman"/>
          <w:sz w:val="26"/>
          <w:szCs w:val="26"/>
        </w:rPr>
        <w:t xml:space="preserve">О внесении изменений в решение Собрания депутатов муниципального образования «Староторъяльское сельское поселение» от </w:t>
      </w:r>
      <w:r>
        <w:rPr>
          <w:rFonts w:ascii="Times New Roman" w:hAnsi="Times New Roman"/>
          <w:sz w:val="26"/>
          <w:szCs w:val="26"/>
        </w:rPr>
        <w:t>02 октября</w:t>
      </w:r>
      <w:r w:rsidRPr="00B43427">
        <w:rPr>
          <w:rFonts w:ascii="Times New Roman" w:hAnsi="Times New Roman"/>
          <w:sz w:val="26"/>
          <w:szCs w:val="26"/>
        </w:rPr>
        <w:t xml:space="preserve"> </w:t>
      </w:r>
      <w:r w:rsidRPr="00B43427">
        <w:rPr>
          <w:rFonts w:ascii="Times New Roman" w:hAnsi="Times New Roman"/>
          <w:sz w:val="26"/>
          <w:szCs w:val="26"/>
        </w:rPr>
        <w:br/>
        <w:t>2018 г. № 180 «Об утверждении Положения о порядке определения годовой арендной платы за здания, строения, сооружения, нежилые помещения находящиеся в муниципальной собственности муниципального образования «Староторъяльское сельское поселение»</w:t>
      </w:r>
    </w:p>
    <w:p w:rsidR="006E561F" w:rsidRPr="00B43427" w:rsidRDefault="006E561F" w:rsidP="006924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561F" w:rsidRPr="00B43427" w:rsidRDefault="006E561F" w:rsidP="006924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561F" w:rsidRPr="00B43427" w:rsidRDefault="006E561F" w:rsidP="006924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561F" w:rsidRPr="00B43427" w:rsidRDefault="006E561F" w:rsidP="006924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3427">
        <w:rPr>
          <w:rFonts w:ascii="Times New Roman" w:hAnsi="Times New Roman"/>
          <w:sz w:val="26"/>
          <w:szCs w:val="26"/>
        </w:rPr>
        <w:tab/>
        <w:t xml:space="preserve">Руководствуясь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18 г"/>
        </w:smartTagPr>
        <w:r w:rsidRPr="00B43427">
          <w:rPr>
            <w:rFonts w:ascii="Times New Roman" w:hAnsi="Times New Roman"/>
            <w:sz w:val="26"/>
            <w:szCs w:val="26"/>
          </w:rPr>
          <w:t>2003 г</w:t>
        </w:r>
      </w:smartTag>
      <w:r w:rsidRPr="00B43427">
        <w:rPr>
          <w:rFonts w:ascii="Times New Roman" w:hAnsi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Уставом муниципального образования «Староторъяльское сельское поселение», </w:t>
      </w:r>
    </w:p>
    <w:p w:rsidR="006E561F" w:rsidRPr="00B43427" w:rsidRDefault="006E561F" w:rsidP="006924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3427">
        <w:rPr>
          <w:rFonts w:ascii="Times New Roman" w:hAnsi="Times New Roman"/>
          <w:sz w:val="26"/>
          <w:szCs w:val="26"/>
        </w:rPr>
        <w:t>Собрание депутатов муниципального образования</w:t>
      </w:r>
    </w:p>
    <w:p w:rsidR="006E561F" w:rsidRPr="00B43427" w:rsidRDefault="006E561F" w:rsidP="006924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3427">
        <w:rPr>
          <w:rFonts w:ascii="Times New Roman" w:hAnsi="Times New Roman"/>
          <w:sz w:val="26"/>
          <w:szCs w:val="26"/>
        </w:rPr>
        <w:t>«Староторъяльское сельское поселение»</w:t>
      </w:r>
    </w:p>
    <w:p w:rsidR="006E561F" w:rsidRPr="00B43427" w:rsidRDefault="006E561F" w:rsidP="006924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3427">
        <w:rPr>
          <w:rFonts w:ascii="Times New Roman" w:hAnsi="Times New Roman"/>
          <w:sz w:val="26"/>
          <w:szCs w:val="26"/>
        </w:rPr>
        <w:t>Р Е Ш А Е Т :</w:t>
      </w:r>
    </w:p>
    <w:p w:rsidR="006E561F" w:rsidRPr="00B43427" w:rsidRDefault="006E561F" w:rsidP="006924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3427">
        <w:rPr>
          <w:rFonts w:ascii="Times New Roman" w:hAnsi="Times New Roman"/>
          <w:sz w:val="26"/>
          <w:szCs w:val="26"/>
        </w:rPr>
        <w:t xml:space="preserve">1. Внести в решение Собрания депутатов муниципального образования «Староторъяльское сельское поселение» от </w:t>
      </w:r>
      <w:r>
        <w:rPr>
          <w:rFonts w:ascii="Times New Roman" w:hAnsi="Times New Roman"/>
          <w:sz w:val="26"/>
          <w:szCs w:val="26"/>
        </w:rPr>
        <w:t>02 октябр</w:t>
      </w:r>
      <w:r w:rsidRPr="00B43427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43427">
          <w:rPr>
            <w:rFonts w:ascii="Times New Roman" w:hAnsi="Times New Roman"/>
            <w:sz w:val="26"/>
            <w:szCs w:val="26"/>
          </w:rPr>
          <w:t>2018 г</w:t>
        </w:r>
      </w:smartTag>
      <w:r w:rsidRPr="00B43427">
        <w:rPr>
          <w:rFonts w:ascii="Times New Roman" w:hAnsi="Times New Roman"/>
          <w:sz w:val="26"/>
          <w:szCs w:val="26"/>
        </w:rPr>
        <w:t xml:space="preserve">. № 180 </w:t>
      </w:r>
      <w:r>
        <w:rPr>
          <w:rFonts w:ascii="Times New Roman" w:hAnsi="Times New Roman"/>
          <w:sz w:val="26"/>
          <w:szCs w:val="26"/>
        </w:rPr>
        <w:br/>
      </w:r>
      <w:r w:rsidRPr="00B43427">
        <w:rPr>
          <w:rFonts w:ascii="Times New Roman" w:hAnsi="Times New Roman"/>
          <w:sz w:val="26"/>
          <w:szCs w:val="26"/>
        </w:rPr>
        <w:t>«Об утверждении Положения о порядке определения годовой арендной платы за здания, строения, сооружения, нежилые помещения, находящиеся в муниципальной собственности муниципального образования «Староторъяльское сельское поселение» (далее-Положение) следующие изменения:</w:t>
      </w:r>
    </w:p>
    <w:p w:rsidR="006E561F" w:rsidRPr="00B43427" w:rsidRDefault="006E561F" w:rsidP="006924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3427">
        <w:rPr>
          <w:rFonts w:ascii="Times New Roman" w:hAnsi="Times New Roman"/>
          <w:sz w:val="26"/>
          <w:szCs w:val="26"/>
        </w:rPr>
        <w:t>1.1. В наименовании Положения после слов «нежилые помещения,» добавить слова «движимое имущество»;</w:t>
      </w:r>
    </w:p>
    <w:p w:rsidR="006E561F" w:rsidRPr="00B43427" w:rsidRDefault="006E561F" w:rsidP="006924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3427">
        <w:rPr>
          <w:rFonts w:ascii="Times New Roman" w:hAnsi="Times New Roman"/>
          <w:sz w:val="26"/>
          <w:szCs w:val="26"/>
        </w:rPr>
        <w:t>1.2. В абзаце 1 пункта 1, в пункте 2 Положения после слов «нежилые помещения,» добавить слова «движимое имущество»;</w:t>
      </w:r>
    </w:p>
    <w:p w:rsidR="006E561F" w:rsidRPr="00B43427" w:rsidRDefault="006E561F" w:rsidP="006924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43427">
        <w:rPr>
          <w:rFonts w:ascii="Times New Roman" w:hAnsi="Times New Roman"/>
          <w:sz w:val="26"/>
          <w:szCs w:val="26"/>
        </w:rPr>
        <w:t>1.3. В абзаце 2 пункта 3 Положения после слов «</w:t>
      </w:r>
      <w:r w:rsidRPr="00B43427">
        <w:rPr>
          <w:rFonts w:ascii="Times New Roman" w:hAnsi="Times New Roman"/>
          <w:color w:val="000000"/>
          <w:sz w:val="26"/>
          <w:szCs w:val="26"/>
        </w:rPr>
        <w:t>нежилых помещений,» добавить слова «движимого имущества»;</w:t>
      </w:r>
    </w:p>
    <w:p w:rsidR="006E561F" w:rsidRPr="00B43427" w:rsidRDefault="006E561F" w:rsidP="006924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3427">
        <w:rPr>
          <w:rFonts w:ascii="Times New Roman" w:hAnsi="Times New Roman"/>
          <w:color w:val="000000"/>
          <w:sz w:val="26"/>
          <w:szCs w:val="26"/>
        </w:rPr>
        <w:t>1.4. В пункте 4, в абзаце 1 пункта 7 Положения после слов «нежилые помещения,» добавить слова «</w:t>
      </w:r>
      <w:r w:rsidRPr="00B43427">
        <w:rPr>
          <w:rFonts w:ascii="Times New Roman" w:hAnsi="Times New Roman"/>
          <w:sz w:val="26"/>
          <w:szCs w:val="26"/>
        </w:rPr>
        <w:t>«движимое имущество»;</w:t>
      </w:r>
    </w:p>
    <w:p w:rsidR="006E561F" w:rsidRPr="00B43427" w:rsidRDefault="006E561F" w:rsidP="00B434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3427">
        <w:rPr>
          <w:rFonts w:ascii="Times New Roman" w:hAnsi="Times New Roman"/>
          <w:sz w:val="26"/>
          <w:szCs w:val="26"/>
        </w:rPr>
        <w:t>1.5. В пункте 4 Положения обозначение показателя «Апл» заменить на «Апн».</w:t>
      </w:r>
    </w:p>
    <w:p w:rsidR="006E561F" w:rsidRPr="00B43427" w:rsidRDefault="006E561F" w:rsidP="006924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43427">
        <w:rPr>
          <w:rFonts w:ascii="Times New Roman" w:hAnsi="Times New Roman"/>
          <w:color w:val="000000"/>
          <w:sz w:val="26"/>
          <w:szCs w:val="26"/>
        </w:rPr>
        <w:t>2. Настоящее решение вступает в силу после официального опубликования (обнародования).</w:t>
      </w:r>
    </w:p>
    <w:p w:rsidR="006E561F" w:rsidRPr="00B43427" w:rsidRDefault="006E561F" w:rsidP="006924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43427">
        <w:rPr>
          <w:rFonts w:ascii="Times New Roman" w:hAnsi="Times New Roman"/>
          <w:color w:val="000000"/>
          <w:sz w:val="26"/>
          <w:szCs w:val="26"/>
        </w:rPr>
        <w:t>3. Обнародовать настоящее решение на информационных стендах муниципального образования «</w:t>
      </w:r>
      <w:r w:rsidRPr="00B43427">
        <w:rPr>
          <w:rFonts w:ascii="Times New Roman" w:hAnsi="Times New Roman"/>
          <w:sz w:val="26"/>
          <w:szCs w:val="26"/>
        </w:rPr>
        <w:t>Староторъяльское</w:t>
      </w:r>
      <w:r w:rsidRPr="00B43427">
        <w:rPr>
          <w:rFonts w:ascii="Times New Roman" w:hAnsi="Times New Roman"/>
          <w:color w:val="000000"/>
          <w:sz w:val="26"/>
          <w:szCs w:val="26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6E561F" w:rsidRPr="00B43427" w:rsidRDefault="006E561F" w:rsidP="006924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434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4. Контроль за исполнением настоящего решения возложить</w:t>
      </w:r>
      <w:r w:rsidRPr="00B434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  <w:t>на постоянную комиссию по экономическим вопросам, бюджету, налогам и собственности.</w:t>
      </w:r>
    </w:p>
    <w:p w:rsidR="006E561F" w:rsidRPr="00B43427" w:rsidRDefault="006E561F" w:rsidP="006924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434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E561F" w:rsidRPr="00B43427" w:rsidRDefault="006E561F" w:rsidP="006924CA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E561F" w:rsidRPr="00B43427" w:rsidRDefault="006E561F" w:rsidP="006924CA">
      <w:pPr>
        <w:tabs>
          <w:tab w:val="left" w:pos="553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434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:rsidR="006E561F" w:rsidRPr="00B43427" w:rsidRDefault="006E561F" w:rsidP="006924C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434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6E561F" w:rsidRPr="00B43427" w:rsidRDefault="006E561F" w:rsidP="006924C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434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B43427">
        <w:rPr>
          <w:rFonts w:ascii="Times New Roman" w:hAnsi="Times New Roman"/>
          <w:sz w:val="26"/>
          <w:szCs w:val="26"/>
        </w:rPr>
        <w:t>Староторъяльское</w:t>
      </w:r>
      <w:r w:rsidRPr="00B434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сельское поселение»                                      Е.Небогатиков</w:t>
      </w:r>
    </w:p>
    <w:p w:rsidR="006E561F" w:rsidRPr="00B43427" w:rsidRDefault="006E561F" w:rsidP="006924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E561F" w:rsidRPr="00B43427" w:rsidSect="00B4342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4CA"/>
    <w:rsid w:val="002B3F77"/>
    <w:rsid w:val="0030664B"/>
    <w:rsid w:val="0052201B"/>
    <w:rsid w:val="005D119D"/>
    <w:rsid w:val="006924CA"/>
    <w:rsid w:val="006E561F"/>
    <w:rsid w:val="008A5776"/>
    <w:rsid w:val="00B43427"/>
    <w:rsid w:val="00BD3953"/>
    <w:rsid w:val="00D0749D"/>
    <w:rsid w:val="00E8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24C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24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«Староторъяльское сельское поселение» от 02 октября 2018 г. № 180 «Об утверждении Положения о порядке определения годовой арендной платы за здания, строения, сооружения, нежилые помещения находящиеся в муниципальной собственности муниципального образования «Староторъяльское сельское поселение»</_x041e__x043f__x0438__x0441__x0430__x043d__x0438__x0435_>
    <_dlc_DocId xmlns="57504d04-691e-4fc4-8f09-4f19fdbe90f6">XXJ7TYMEEKJ2-7911-49</_dlc_DocId>
    <_dlc_DocIdUrl xmlns="57504d04-691e-4fc4-8f09-4f19fdbe90f6">
      <Url>https://vip.gov.mari.ru/toryal/_layouts/DocIdRedir.aspx?ID=XXJ7TYMEEKJ2-7911-49</Url>
      <Description>XXJ7TYMEEKJ2-7911-49</Description>
    </_dlc_DocIdUrl>
    <_x041f__x0430__x043f__x043a__x0430_ xmlns="ccce00b0-9543-4fa2-af49-a977e87b3f95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5ABA7-75DB-4B29-9DA8-B62998E2D938}"/>
</file>

<file path=customXml/itemProps2.xml><?xml version="1.0" encoding="utf-8"?>
<ds:datastoreItem xmlns:ds="http://schemas.openxmlformats.org/officeDocument/2006/customXml" ds:itemID="{05CD1CDA-FA24-4B61-9B74-9D3AF490316F}"/>
</file>

<file path=customXml/itemProps3.xml><?xml version="1.0" encoding="utf-8"?>
<ds:datastoreItem xmlns:ds="http://schemas.openxmlformats.org/officeDocument/2006/customXml" ds:itemID="{DE44B43D-F0E2-45B5-82D6-C60476764042}"/>
</file>

<file path=customXml/itemProps4.xml><?xml version="1.0" encoding="utf-8"?>
<ds:datastoreItem xmlns:ds="http://schemas.openxmlformats.org/officeDocument/2006/customXml" ds:itemID="{E424C37D-E626-4CB0-B8F4-09FEA332A15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385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06 декабря 2018 г. № 196</dc:title>
  <dc:subject/>
  <dc:creator>Budj</dc:creator>
  <cp:keywords/>
  <dc:description/>
  <cp:lastModifiedBy>Customer</cp:lastModifiedBy>
  <cp:revision>4</cp:revision>
  <dcterms:created xsi:type="dcterms:W3CDTF">2018-11-19T12:18:00Z</dcterms:created>
  <dcterms:modified xsi:type="dcterms:W3CDTF">2018-12-11T07:49:00Z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3c7ea901-f829-4a21-bd0e-542671aac973</vt:lpwstr>
  </property>
</Properties>
</file>