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«МАСКАНУРСКОЕ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пятая сессия                                                                                  № 178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торого созыва                                                                         28 сентября 2018 г.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муниципального образования «Масканурское сельское поселение» </w:t>
      </w:r>
      <w:r>
        <w:rPr>
          <w:rFonts w:cs="Times New Roman" w:ascii="Times New Roman" w:hAnsi="Times New Roman"/>
          <w:sz w:val="28"/>
          <w:szCs w:val="28"/>
        </w:rPr>
        <w:t xml:space="preserve">от 26 декабря 2017 г. № 148  </w:t>
      </w:r>
      <w:r>
        <w:rPr>
          <w:rFonts w:ascii="Times New Roman" w:hAnsi="Times New Roman"/>
          <w:sz w:val="28"/>
          <w:szCs w:val="28"/>
        </w:rPr>
        <w:t>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«Масканурское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Федерации, Уставом муниципального образования «Масканурское сельское поселение»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«Масканурское сельское поселение»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Собрания депутатов муниципального образования «Масканурское сельское поселение» от 26 декабря 2017 г. № 148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«Масканурское сельское поселение» (далее - решение) внести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 Передать по соглашения органам местного самоуправления муниципального образования «Новоторъяльский муниципальный район» осуществление части следующих полномочий органов местного самоуправления муниципального образования «Масканурское сельское поселение»: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и рассмотрение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владение, пользование и распоряжение имуществом, находящимся в муниципальной собственности поселения в части принятия документов, </w:t>
        <w:br/>
        <w:t>а также выдачи решений о переводе или отказе в переводе жилого помещения в нежилое или нежилого помещения в жилое помещение;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fill="FFFFFF" w:val="clear"/>
        </w:rPr>
        <w:t>выдача разрешений на строительство (за исключением случаев, предусмотренных Градостроительным</w:t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"http://www.consultant.ru/document/cons_doc_LAW_304549/570afc6feff03328459242886307d6aebe1ccb6b/" \l "dst306"</w:instrText>
      </w:r>
      <w:r>
        <w:fldChar w:fldCharType="separate"/>
      </w:r>
      <w:r>
        <w:rPr>
          <w:rStyle w:val="Style14"/>
          <w:rFonts w:ascii="Times New Roman" w:hAnsi="Times New Roman"/>
          <w:color w:val="00000A"/>
          <w:sz w:val="28"/>
          <w:szCs w:val="28"/>
          <w:u w:val="none"/>
          <w:shd w:fill="FFFFFF" w:val="clear"/>
        </w:rPr>
        <w:t>кодексом</w:t>
      </w:r>
      <w:r>
        <w:fldChar w:fldCharType="end"/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  <w:shd w:fill="FFFFFF" w:val="clear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"http://www.consultant.ru/document/cons_doc_LAW_304549/" \l "dst0"</w:instrText>
      </w:r>
      <w:r>
        <w:fldChar w:fldCharType="separate"/>
      </w:r>
      <w:r>
        <w:rPr>
          <w:rStyle w:val="Style14"/>
          <w:rFonts w:ascii="Times New Roman" w:hAnsi="Times New Roman"/>
          <w:color w:val="00000A"/>
          <w:sz w:val="28"/>
          <w:szCs w:val="28"/>
          <w:u w:val="none"/>
          <w:shd w:fill="FFFFFF" w:val="clear"/>
        </w:rPr>
        <w:t>кодексом</w:t>
      </w:r>
      <w:r>
        <w:fldChar w:fldCharType="end"/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  <w:shd w:fill="FFFFFF" w:val="clear"/>
        </w:rPr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</w:rPr>
        <w:t>- направление уведомления о соответствии указанных в</w:t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"http://www.consultant.ru/document/cons_doc_LAW_304549/fe0cad704c69e3b97bf615f0437ecf1996a57677/" \l "dst2579"</w:instrText>
      </w:r>
      <w:r>
        <w:fldChar w:fldCharType="separate"/>
      </w:r>
      <w:r>
        <w:rPr>
          <w:rStyle w:val="Style14"/>
          <w:rFonts w:ascii="Times New Roman" w:hAnsi="Times New Roman"/>
          <w:color w:val="00000A"/>
          <w:sz w:val="28"/>
          <w:szCs w:val="28"/>
          <w:u w:val="none"/>
          <w:shd w:fill="FFFFFF" w:val="clear"/>
        </w:rPr>
        <w:t>уведомлении</w:t>
      </w:r>
      <w:r>
        <w:fldChar w:fldCharType="end"/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  <w:shd w:fill="FFFFFF" w:val="clear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"http://www.consultant.ru/document/cons_doc_LAW_304549/fe0cad704c69e3b97bf615f0437ecf1996a57677/" \l "dst2579"</w:instrText>
      </w:r>
      <w:r>
        <w:fldChar w:fldCharType="separate"/>
      </w:r>
      <w:r>
        <w:rPr>
          <w:rStyle w:val="Style14"/>
          <w:rFonts w:ascii="Times New Roman" w:hAnsi="Times New Roman"/>
          <w:color w:val="00000A"/>
          <w:sz w:val="28"/>
          <w:szCs w:val="28"/>
          <w:u w:val="none"/>
          <w:shd w:fill="FFFFFF" w:val="clear"/>
        </w:rPr>
        <w:t>уведомлении</w:t>
      </w:r>
      <w:r>
        <w:fldChar w:fldCharType="end"/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  <w:shd w:fill="FFFFFF" w:val="clear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"http://www.consultant.ru/document/cons_doc_LAW_294692/f670878d88ab83726bd1804b82668b84b027802e/" \l "dst11034"</w:instrText>
      </w:r>
      <w:r>
        <w:fldChar w:fldCharType="separate"/>
      </w:r>
      <w:r>
        <w:rPr>
          <w:rStyle w:val="Style14"/>
          <w:rFonts w:ascii="Times New Roman" w:hAnsi="Times New Roman"/>
          <w:color w:val="00000A"/>
          <w:sz w:val="28"/>
          <w:szCs w:val="28"/>
          <w:u w:val="none"/>
          <w:shd w:fill="FFFFFF" w:val="clear"/>
        </w:rPr>
        <w:t>законодательством</w:t>
      </w:r>
      <w:r>
        <w:fldChar w:fldCharType="end"/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  <w:shd w:fill="FFFFFF" w:val="clear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"http://www.consultant.ru/document/cons_doc_LAW_304549/7b81874f50ed9cd03230f753e5c5a4b03ef9092d/" \l "dst100464"</w:instrText>
      </w:r>
      <w:r>
        <w:fldChar w:fldCharType="separate"/>
      </w:r>
      <w:r>
        <w:rPr>
          <w:rStyle w:val="Style14"/>
          <w:rFonts w:ascii="Times New Roman" w:hAnsi="Times New Roman"/>
          <w:color w:val="00000A"/>
          <w:sz w:val="28"/>
          <w:szCs w:val="28"/>
          <w:u w:val="none"/>
          <w:shd w:fill="FFFFFF" w:val="clear"/>
        </w:rPr>
        <w:t>правилами</w:t>
      </w:r>
      <w:r>
        <w:fldChar w:fldCharType="end"/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  <w:shd w:fill="FFFFFF" w:val="clear"/>
        </w:rPr>
        <w:t>землепользования и застройки,</w:t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"http://www.consultant.ru/document/cons_doc_LAW_304549/2a679030b1fbedead6215f4726b6f38c0f46b807/" \l "dst1657"</w:instrText>
      </w:r>
      <w:r>
        <w:fldChar w:fldCharType="separate"/>
      </w:r>
      <w:r>
        <w:rPr>
          <w:rStyle w:val="Style14"/>
          <w:rFonts w:ascii="Times New Roman" w:hAnsi="Times New Roman"/>
          <w:color w:val="00000A"/>
          <w:sz w:val="28"/>
          <w:szCs w:val="28"/>
          <w:u w:val="none"/>
          <w:shd w:fill="FFFFFF" w:val="clear"/>
        </w:rPr>
        <w:t>документацией</w:t>
      </w:r>
      <w:r>
        <w:fldChar w:fldCharType="end"/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используемого по целевому назначению или используемого с нарушением законодательства Российской Федерации (данный абзац </w:t>
      </w:r>
      <w:r>
        <w:rPr>
          <w:rFonts w:cs="Times New Roman" w:ascii="Times New Roman" w:hAnsi="Times New Roman"/>
          <w:sz w:val="28"/>
          <w:szCs w:val="28"/>
        </w:rPr>
        <w:t xml:space="preserve">распространяется на правоотношения, возникшие с 03 августа 2018 г. в соответствии с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Федеральным законом от 3 августа 2018 г. N 340-ФЗ «О внесении изменений в Градостроительный кодекс Российской Федерации и отдельные законодательные акты Российской Федерации);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предупреждении и</w:t>
      </w:r>
      <w:r>
        <w:rPr>
          <w:rFonts w:ascii="Times New Roman" w:hAnsi="Times New Roman"/>
          <w:sz w:val="28"/>
          <w:szCs w:val="28"/>
        </w:rPr>
        <w:t xml:space="preserve"> ликвидации последствий чрезвычайных ситуаций в границах поселения в части создания резерва материальных ресурсов для ликвидации последствий чрезвычайных ситуаций, определения работ и услуг, необходимых для ликвидации последствий чрезвычайных ситуаций;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распространяется на правоотношения, возникшие с 01 января 2018 г.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ascii="Times New Roman" w:hAnsi="Times New Roman"/>
          <w:sz w:val="28"/>
          <w:szCs w:val="28"/>
        </w:rPr>
        <w:t>3. Органам местного самоуправления муниципального образования «Масканурское сельское поселение» заключить дополнительные соглашения с органами местного самоуправления муниципального образования «Новоторъяльский муниципальный район» к соглашениям об осуществлении части переданных полномочий органов местного самоуправления муниципального образования «Масканурское сельское поселение» на 2018 год.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«Масканурское сельское поселение»                                             В. Сидоркин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42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12be6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812be6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12be6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«Масканурское сельское поселение» от 26 декабря 2017 г. № 148 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«Масканурское сельское поселение»</_x041e__x043f__x0438__x0441__x0430__x043d__x0438__x0435_>
    <_dlc_DocId xmlns="57504d04-691e-4fc4-8f09-4f19fdbe90f6">XXJ7TYMEEKJ2-7882-38</_dlc_DocId>
    <_dlc_DocIdUrl xmlns="57504d04-691e-4fc4-8f09-4f19fdbe90f6">
      <Url>https://vip.gov.mari.ru/toryal/_layouts/DocIdRedir.aspx?ID=XXJ7TYMEEKJ2-7882-38</Url>
      <Description>XXJ7TYMEEKJ2-7882-38</Description>
    </_dlc_DocIdUrl>
    <_x041f__x0430__x043f__x043a__x0430_ xmlns="6f79779f-81c8-4c91-a19f-c72e5d8cd275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58868-C2F7-42E1-9AAA-D06D6333D774}"/>
</file>

<file path=customXml/itemProps2.xml><?xml version="1.0" encoding="utf-8"?>
<ds:datastoreItem xmlns:ds="http://schemas.openxmlformats.org/officeDocument/2006/customXml" ds:itemID="{E8C2AE22-6C5A-49A7-97F3-B1DC13C7E20E}"/>
</file>

<file path=customXml/itemProps3.xml><?xml version="1.0" encoding="utf-8"?>
<ds:datastoreItem xmlns:ds="http://schemas.openxmlformats.org/officeDocument/2006/customXml" ds:itemID="{58938757-108E-4736-8693-795EE395664F}"/>
</file>

<file path=customXml/itemProps4.xml><?xml version="1.0" encoding="utf-8"?>
<ds:datastoreItem xmlns:ds="http://schemas.openxmlformats.org/officeDocument/2006/customXml" ds:itemID="{AD98CA40-42C8-4A6F-A8FA-F182177C2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LibreOffice/4.4.2.2$Windows_x86 LibreOffice_project/c4c7d32d0d49397cad38d62472b0bc8acff48dd6</Application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сентября 2018 г. № 178</dc:title>
  <dc:creator>Budj</dc:creator>
  <cp:revision>3</cp:revision>
  <cp:lastPrinted>2018-09-28T05:10:00Z</cp:lastPrinted>
  <dcterms:created xsi:type="dcterms:W3CDTF">2018-09-28T07:39:00Z</dcterms:created>
  <dcterms:modified xsi:type="dcterms:W3CDTF">2018-09-28T10:45:51Z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627ffdca-c870-48dd-9c14-0467586f2c1d</vt:lpwstr>
  </property>
</Properties>
</file>