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МАСКАНУРСКОГО СЕЛЬСКОГО ПОСЕЛЕНИЯ НОВОТОРЪЯЛЬСКОГО МУНИЦИПАЛЬНОГО РАЙОНА  </w:t>
      </w:r>
    </w:p>
    <w:p>
      <w:pPr>
        <w:pStyle w:val="NoSpacing"/>
        <w:jc w:val="center"/>
        <w:rPr>
          <w:rFonts w:ascii="Times New Roman" w:hAnsi="Times New Roman"/>
          <w:w w:val="10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МАРИЙ ЭЛ</w:t>
      </w:r>
    </w:p>
    <w:p>
      <w:pPr>
        <w:pStyle w:val="NoSpacing"/>
        <w:jc w:val="center"/>
        <w:rPr>
          <w:rFonts w:ascii="Times New Roman" w:hAnsi="Times New Roman"/>
          <w:w w:val="109"/>
          <w:sz w:val="24"/>
          <w:szCs w:val="24"/>
        </w:rPr>
      </w:pPr>
      <w:r>
        <w:rPr>
          <w:rFonts w:ascii="Times New Roman" w:hAnsi="Times New Roman"/>
          <w:w w:val="109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Р Е Ш Е Н И Е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Девятая сессия</w:t>
        <w:tab/>
        <w:tab/>
        <w:tab/>
        <w:t xml:space="preserve">                                                                                № 40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третьего созыва</w:t>
        <w:tab/>
        <w:tab/>
        <w:tab/>
        <w:tab/>
        <w:t xml:space="preserve">                                              31 июля 2020 года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утверждении Положения о порядке организации и проведения публичных слушаний, </w:t>
      </w:r>
      <w:r>
        <w:rPr>
          <w:rFonts w:eastAsia="Times New Roman" w:ascii="Times New Roman" w:hAnsi="Times New Roman"/>
          <w:sz w:val="24"/>
          <w:szCs w:val="24"/>
        </w:rPr>
        <w:t xml:space="preserve">общественных обсуждений </w:t>
      </w:r>
      <w:r>
        <w:rPr>
          <w:rFonts w:cs="Times New Roman" w:ascii="Times New Roman" w:hAnsi="Times New Roman"/>
          <w:sz w:val="24"/>
          <w:szCs w:val="24"/>
        </w:rPr>
        <w:t xml:space="preserve">в </w:t>
      </w:r>
      <w:r>
        <w:rPr>
          <w:rFonts w:cs="Times New Roman" w:ascii="Times New Roman" w:hAnsi="Times New Roman"/>
          <w:bCs/>
          <w:sz w:val="24"/>
          <w:szCs w:val="24"/>
        </w:rPr>
        <w:t>Масканурском сельском поселении Новоторъяльского муниципального района Республики Марий Эл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lainText"/>
        <w:ind w:firstLine="709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PlainText"/>
        <w:ind w:firstLine="709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В соответствии с Федеральным законом от 06 октября 2003 г. № 131-ФЗ </w:t>
        <w:br/>
        <w:t xml:space="preserve">«Об общих принципах организации местного самоуправления в Российской Федерации», </w:t>
      </w:r>
      <w:r>
        <w:rPr>
          <w:rFonts w:eastAsia="Times New Roman" w:ascii="Times New Roman" w:hAnsi="Times New Roman"/>
          <w:sz w:val="24"/>
          <w:szCs w:val="24"/>
          <w:shd w:fill="FFFFFF" w:val="clear"/>
        </w:rPr>
        <w:t xml:space="preserve">Уставом </w:t>
      </w:r>
      <w:r>
        <w:rPr>
          <w:rFonts w:eastAsia="Times New Roman" w:ascii="Times New Roman" w:hAnsi="Times New Roman"/>
          <w:sz w:val="24"/>
          <w:szCs w:val="24"/>
        </w:rPr>
        <w:t>Масканурского   сельского поселения Новоторъяльского муниципального района Республики Марий Эл</w:t>
      </w:r>
    </w:p>
    <w:p>
      <w:pPr>
        <w:pStyle w:val="PlainText"/>
        <w:jc w:val="center"/>
        <w:rPr/>
      </w:pPr>
      <w:r>
        <w:rPr>
          <w:rFonts w:eastAsia="Times New Roman" w:ascii="Times New Roman" w:hAnsi="Times New Roman"/>
          <w:sz w:val="24"/>
          <w:szCs w:val="24"/>
        </w:rPr>
        <w:t xml:space="preserve">Собрание депутатов Масканурского сельского поселения </w:t>
      </w:r>
    </w:p>
    <w:p>
      <w:pPr>
        <w:pStyle w:val="PlainText"/>
        <w:jc w:val="center"/>
        <w:rPr>
          <w:rFonts w:ascii="Times New Roman" w:hAnsi="Times New Roman" w:eastAsia="Times New Roman"/>
          <w:color w:val="00000A"/>
          <w:sz w:val="24"/>
          <w:szCs w:val="24"/>
        </w:rPr>
      </w:pPr>
      <w:r>
        <w:rPr>
          <w:rFonts w:eastAsia="Times New Roman" w:ascii="Times New Roman" w:hAnsi="Times New Roman"/>
          <w:color w:val="00000A"/>
          <w:sz w:val="24"/>
          <w:szCs w:val="24"/>
        </w:rPr>
        <w:t>РЕШАЕТ:</w:t>
      </w:r>
    </w:p>
    <w:p>
      <w:pPr>
        <w:pStyle w:val="PlainText"/>
        <w:ind w:firstLine="709"/>
        <w:jc w:val="both"/>
        <w:rPr>
          <w:rFonts w:ascii="Times New Roman" w:hAnsi="Times New Roman" w:eastAsia="Times New Roman"/>
          <w:color w:val="00000A"/>
          <w:sz w:val="24"/>
          <w:szCs w:val="24"/>
        </w:rPr>
      </w:pPr>
      <w:r>
        <w:rPr>
          <w:rFonts w:eastAsia="Times New Roman" w:ascii="Times New Roman" w:hAnsi="Times New Roman"/>
          <w:color w:val="00000A"/>
          <w:sz w:val="24"/>
          <w:szCs w:val="24"/>
        </w:rPr>
        <w:t xml:space="preserve">1. Утвердить прилагаемое Положение о порядке организации и проведения  публичных слушаний, общественных обсуждений в </w:t>
      </w:r>
      <w:r>
        <w:rPr>
          <w:rFonts w:ascii="Times New Roman" w:hAnsi="Times New Roman"/>
          <w:bCs/>
          <w:color w:val="00000A"/>
          <w:sz w:val="24"/>
          <w:szCs w:val="24"/>
        </w:rPr>
        <w:t>Масканурском</w:t>
      </w:r>
      <w:r>
        <w:rPr>
          <w:rFonts w:eastAsia="Times New Roman" w:ascii="Times New Roman" w:hAnsi="Times New Roman"/>
          <w:color w:val="00000A"/>
          <w:sz w:val="24"/>
          <w:szCs w:val="24"/>
        </w:rPr>
        <w:t xml:space="preserve"> сельском поселении </w:t>
      </w:r>
      <w:r>
        <w:rPr>
          <w:rFonts w:ascii="Times New Roman" w:hAnsi="Times New Roman"/>
          <w:bCs/>
          <w:color w:val="00000A"/>
          <w:sz w:val="24"/>
          <w:szCs w:val="24"/>
        </w:rPr>
        <w:t>Новоторъяльского муниципального района Республики Марий Эл</w:t>
      </w:r>
      <w:r>
        <w:rPr>
          <w:rFonts w:eastAsia="Times New Roman" w:ascii="Times New Roman" w:hAnsi="Times New Roman"/>
          <w:color w:val="00000A"/>
          <w:sz w:val="24"/>
          <w:szCs w:val="24"/>
        </w:rPr>
        <w:t>.</w:t>
      </w:r>
    </w:p>
    <w:p>
      <w:pPr>
        <w:pStyle w:val="PlainText"/>
        <w:ind w:firstLine="709"/>
        <w:jc w:val="both"/>
        <w:rPr/>
      </w:pPr>
      <w:r>
        <w:rPr>
          <w:rFonts w:eastAsia="Times New Roman" w:ascii="Times New Roman" w:hAnsi="Times New Roman"/>
          <w:color w:val="00000A"/>
          <w:sz w:val="24"/>
          <w:szCs w:val="24"/>
        </w:rPr>
        <w:t>2. Признать утратившими силу решение Собрания депутатов муниципального образования «Масканурского   сельского поселения» от 29 марта 2019 г. № 208 «</w:t>
      </w:r>
      <w:r>
        <w:rPr>
          <w:rFonts w:eastAsia="Times New Roman" w:ascii="Times New Roman" w:hAnsi="Times New Roman"/>
          <w:sz w:val="24"/>
          <w:szCs w:val="24"/>
        </w:rPr>
        <w:t>Об утверждении Положения о порядке организации и проведения  публичных слушаний, общественных обсуждений в муниципальном образовании «Масканурское сельское поселение» в новой редакции».</w:t>
      </w:r>
    </w:p>
    <w:p>
      <w:pPr>
        <w:pStyle w:val="ListParagraph"/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3. </w:t>
      </w:r>
      <w:r>
        <w:rPr>
          <w:rFonts w:ascii="Times New Roman" w:hAnsi="Times New Roman"/>
          <w:color w:val="00000A"/>
          <w:sz w:val="24"/>
          <w:szCs w:val="24"/>
        </w:rPr>
        <w:t xml:space="preserve">Настоящее решение обнародовать на информационных стендах </w:t>
      </w:r>
      <w:r>
        <w:rPr>
          <w:rFonts w:eastAsia="Times New Roman" w:ascii="Times New Roman" w:hAnsi="Times New Roman"/>
          <w:color w:val="00000A"/>
          <w:sz w:val="24"/>
          <w:szCs w:val="24"/>
        </w:rPr>
        <w:t>Масканурского</w:t>
      </w:r>
      <w:r>
        <w:rPr>
          <w:rFonts w:ascii="Times New Roman" w:hAnsi="Times New Roman"/>
          <w:color w:val="00000A"/>
          <w:sz w:val="24"/>
          <w:szCs w:val="24"/>
        </w:rPr>
        <w:t xml:space="preserve"> сельского поселения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</w:t>
      </w:r>
      <w:hyperlink r:id="rId2">
        <w:r>
          <w:rPr>
            <w:rStyle w:val="Style15"/>
            <w:rFonts w:ascii="Times New Roman" w:hAnsi="Times New Roman"/>
            <w:bCs/>
            <w:color w:val="00000A"/>
            <w:sz w:val="24"/>
            <w:szCs w:val="24"/>
            <w:lang w:val="en-US"/>
          </w:rPr>
          <w:t>http</w:t>
        </w:r>
        <w:r>
          <w:rPr>
            <w:rStyle w:val="Style15"/>
            <w:rFonts w:ascii="Times New Roman" w:hAnsi="Times New Roman"/>
            <w:bCs/>
            <w:color w:val="00000A"/>
            <w:sz w:val="24"/>
            <w:szCs w:val="24"/>
          </w:rPr>
          <w:t>://</w:t>
        </w:r>
        <w:r>
          <w:rPr>
            <w:rStyle w:val="Style15"/>
            <w:rFonts w:ascii="Times New Roman" w:hAnsi="Times New Roman"/>
            <w:bCs/>
            <w:color w:val="00000A"/>
            <w:sz w:val="24"/>
            <w:szCs w:val="24"/>
            <w:lang w:val="en-US"/>
          </w:rPr>
          <w:t>mari</w:t>
        </w:r>
        <w:r>
          <w:rPr>
            <w:rStyle w:val="Style15"/>
            <w:rFonts w:ascii="Times New Roman" w:hAnsi="Times New Roman"/>
            <w:bCs/>
            <w:color w:val="00000A"/>
            <w:sz w:val="24"/>
            <w:szCs w:val="24"/>
          </w:rPr>
          <w:t>-</w:t>
        </w:r>
        <w:r>
          <w:rPr>
            <w:rStyle w:val="Style15"/>
            <w:rFonts w:ascii="Times New Roman" w:hAnsi="Times New Roman"/>
            <w:bCs/>
            <w:color w:val="00000A"/>
            <w:sz w:val="24"/>
            <w:szCs w:val="24"/>
            <w:lang w:val="en-US"/>
          </w:rPr>
          <w:t>el</w:t>
        </w:r>
        <w:r>
          <w:rPr>
            <w:rStyle w:val="Style15"/>
            <w:rFonts w:ascii="Times New Roman" w:hAnsi="Times New Roman"/>
            <w:bCs/>
            <w:color w:val="00000A"/>
            <w:sz w:val="24"/>
            <w:szCs w:val="24"/>
          </w:rPr>
          <w:t>.</w:t>
        </w:r>
        <w:r>
          <w:rPr>
            <w:rStyle w:val="Style15"/>
            <w:rFonts w:ascii="Times New Roman" w:hAnsi="Times New Roman"/>
            <w:bCs/>
            <w:color w:val="00000A"/>
            <w:sz w:val="24"/>
            <w:szCs w:val="24"/>
            <w:lang w:val="en-US"/>
          </w:rPr>
          <w:t>gov</w:t>
        </w:r>
        <w:r>
          <w:rPr>
            <w:rStyle w:val="Style15"/>
            <w:rFonts w:ascii="Times New Roman" w:hAnsi="Times New Roman"/>
            <w:bCs/>
            <w:color w:val="00000A"/>
            <w:sz w:val="24"/>
            <w:szCs w:val="24"/>
          </w:rPr>
          <w:t>.</w:t>
        </w:r>
        <w:r>
          <w:rPr>
            <w:rStyle w:val="Style15"/>
            <w:rFonts w:ascii="Times New Roman" w:hAnsi="Times New Roman"/>
            <w:bCs/>
            <w:color w:val="00000A"/>
            <w:sz w:val="24"/>
            <w:szCs w:val="24"/>
            <w:lang w:val="en-US"/>
          </w:rPr>
          <w:t>ru</w:t>
        </w:r>
        <w:r>
          <w:rPr>
            <w:rStyle w:val="Style15"/>
            <w:rFonts w:ascii="Times New Roman" w:hAnsi="Times New Roman"/>
            <w:bCs/>
            <w:color w:val="00000A"/>
            <w:sz w:val="24"/>
            <w:szCs w:val="24"/>
          </w:rPr>
          <w:t>/</w:t>
        </w:r>
        <w:r>
          <w:rPr>
            <w:rStyle w:val="Style15"/>
            <w:rFonts w:ascii="Times New Roman" w:hAnsi="Times New Roman"/>
            <w:bCs/>
            <w:color w:val="00000A"/>
            <w:sz w:val="24"/>
            <w:szCs w:val="24"/>
            <w:lang w:val="en-US"/>
          </w:rPr>
          <w:t>toryal</w:t>
        </w:r>
      </w:hyperlink>
      <w:r>
        <w:rPr>
          <w:rFonts w:ascii="Times New Roman" w:hAnsi="Times New Roman"/>
          <w:bCs/>
          <w:color w:val="00000A"/>
          <w:sz w:val="24"/>
          <w:szCs w:val="24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Настоящее решение вступает в силу после его обнародования.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Контроль за исполнением настоящего решения возложить на постоянную комиссию по социальным вопросам, законности  и правопорядку.</w:t>
      </w:r>
    </w:p>
    <w:p>
      <w:pPr>
        <w:pStyle w:val="ConsPlusNormal1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Глава </w:t>
      </w:r>
      <w:r>
        <w:rPr>
          <w:rFonts w:eastAsia="Times New Roman" w:ascii="Times New Roman" w:hAnsi="Times New Roman"/>
          <w:sz w:val="24"/>
          <w:szCs w:val="24"/>
        </w:rPr>
        <w:t>Масканурского</w:t>
      </w:r>
      <w:r>
        <w:rPr>
          <w:rFonts w:cs="Times New Roman" w:ascii="Times New Roman" w:hAnsi="Times New Roman"/>
          <w:sz w:val="24"/>
          <w:szCs w:val="24"/>
        </w:rPr>
        <w:t>сельского поселения                                                              В. Подрезов</w:t>
      </w:r>
    </w:p>
    <w:p>
      <w:pPr>
        <w:pStyle w:val="PlainText"/>
        <w:ind w:firstLine="709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PlainText"/>
        <w:ind w:firstLine="709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PlainText"/>
        <w:ind w:firstLine="709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PlainText"/>
        <w:ind w:firstLine="709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PlainText"/>
        <w:ind w:firstLine="709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PlainText"/>
        <w:ind w:firstLine="709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PlainText"/>
        <w:ind w:firstLine="709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PlainText"/>
        <w:ind w:firstLine="709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PlainText"/>
        <w:ind w:firstLine="709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PlainText"/>
        <w:ind w:firstLine="709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PlainText"/>
        <w:ind w:firstLine="709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PlainText"/>
        <w:ind w:firstLine="709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УТВЕРЖДЕНО</w:t>
      </w:r>
    </w:p>
    <w:p>
      <w:pPr>
        <w:pStyle w:val="PlainText"/>
        <w:ind w:firstLine="709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решением Собрания депутатов </w:t>
      </w:r>
    </w:p>
    <w:p>
      <w:pPr>
        <w:pStyle w:val="PlainText"/>
        <w:ind w:firstLine="709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Масканурского   сельского поселения</w:t>
      </w:r>
    </w:p>
    <w:p>
      <w:pPr>
        <w:pStyle w:val="PlainText"/>
        <w:ind w:firstLine="709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от 31 июля 2020 г. № </w:t>
      </w:r>
      <w:bookmarkStart w:id="0" w:name="__UnoMark__960_222198787"/>
      <w:bookmarkEnd w:id="0"/>
      <w:r>
        <w:rPr>
          <w:rFonts w:eastAsia="Times New Roman" w:ascii="Times New Roman" w:hAnsi="Times New Roman"/>
          <w:sz w:val="24"/>
          <w:szCs w:val="24"/>
        </w:rPr>
        <w:t>4</w:t>
      </w:r>
      <w:r>
        <w:rPr>
          <w:rFonts w:eastAsia="Times New Roman" w:ascii="Times New Roman" w:hAnsi="Times New Roman"/>
          <w:sz w:val="24"/>
          <w:szCs w:val="24"/>
        </w:rPr>
        <w:t>0</w:t>
      </w:r>
    </w:p>
    <w:p>
      <w:pPr>
        <w:pStyle w:val="PlainText"/>
        <w:ind w:firstLine="709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PlainText"/>
        <w:ind w:firstLine="709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PlainText"/>
        <w:ind w:firstLine="709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Положение</w:t>
      </w:r>
    </w:p>
    <w:p>
      <w:pPr>
        <w:pStyle w:val="PlainText"/>
        <w:ind w:firstLine="709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о порядке организации и проведения  публичных слушаний, общественных обсуждений в Масканурском  сельском поселении Новоторъяльского района </w:t>
        <w:br/>
        <w:t>Республики Марий Эл</w:t>
      </w:r>
    </w:p>
    <w:p>
      <w:pPr>
        <w:pStyle w:val="PlainText"/>
        <w:ind w:firstLine="709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PlainText"/>
        <w:ind w:firstLine="709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PlainText"/>
        <w:ind w:firstLine="709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Настоящее Положение устанавливает в соответствии с Конституцией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Масканурского   сельского поселения Новоторъяльского муниципального района Республики Марий Эл порядок организации и проведения публичных слушаний, общественных обсуждений в Масканурском сельском поселении Новоторъяльского муниципального района Республики Марий Эл.</w:t>
      </w:r>
    </w:p>
    <w:p>
      <w:pPr>
        <w:pStyle w:val="PlainText"/>
        <w:ind w:firstLine="709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I. 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Статья 1. Публичные слушания, общественные обсуждения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1. Публичные слушания - это форма прямого волеизъявления граждан, реализуемая путем обсуждения жителями </w:t>
      </w:r>
      <w:r>
        <w:rPr>
          <w:rFonts w:eastAsia="Times New Roman" w:ascii="Times New Roman" w:hAnsi="Times New Roman"/>
          <w:sz w:val="24"/>
          <w:szCs w:val="24"/>
        </w:rPr>
        <w:t xml:space="preserve">Масканурского сельского поселения </w:t>
      </w:r>
      <w:r>
        <w:rPr>
          <w:rFonts w:eastAsia="Calibri" w:cs="Times New Roman" w:ascii="Times New Roman" w:hAnsi="Times New Roman"/>
          <w:sz w:val="24"/>
          <w:szCs w:val="24"/>
        </w:rPr>
        <w:t xml:space="preserve">Новоторъяльского муниципального района </w:t>
      </w:r>
      <w:r>
        <w:rPr>
          <w:rFonts w:eastAsia="Times New Roman" w:ascii="Times New Roman" w:hAnsi="Times New Roman"/>
          <w:sz w:val="24"/>
          <w:szCs w:val="24"/>
        </w:rPr>
        <w:t xml:space="preserve">Республики Марий Эл </w:t>
      </w:r>
      <w:r>
        <w:rPr>
          <w:rFonts w:eastAsia="Calibri" w:cs="Times New Roman" w:ascii="Times New Roman" w:hAnsi="Times New Roman"/>
          <w:sz w:val="24"/>
          <w:szCs w:val="24"/>
        </w:rPr>
        <w:t>(далее – сельского поселения)  проектов муниципальных правовых актов по вопросам местного значения.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 xml:space="preserve">Публичные слушания, общественные обсуждения проводятся по инициативе населения, Собрания депутатов </w:t>
      </w:r>
      <w:r>
        <w:rPr>
          <w:rFonts w:eastAsia="Times New Roman" w:ascii="Times New Roman" w:hAnsi="Times New Roman"/>
          <w:sz w:val="24"/>
          <w:szCs w:val="24"/>
        </w:rPr>
        <w:t xml:space="preserve">Масканурского сельского поселения </w:t>
      </w:r>
      <w:r>
        <w:rPr>
          <w:rFonts w:eastAsia="Calibri" w:cs="Times New Roman" w:ascii="Times New Roman" w:hAnsi="Times New Roman"/>
          <w:sz w:val="24"/>
          <w:szCs w:val="24"/>
        </w:rPr>
        <w:t xml:space="preserve">Новоторъяльского муниципального района </w:t>
      </w:r>
      <w:r>
        <w:rPr>
          <w:rFonts w:eastAsia="Times New Roman" w:ascii="Times New Roman" w:hAnsi="Times New Roman"/>
          <w:sz w:val="24"/>
          <w:szCs w:val="24"/>
        </w:rPr>
        <w:t xml:space="preserve">Республики Марий Эл </w:t>
      </w:r>
      <w:r>
        <w:rPr>
          <w:rFonts w:cs="Times New Roman" w:ascii="Times New Roman" w:hAnsi="Times New Roman"/>
          <w:sz w:val="24"/>
          <w:szCs w:val="24"/>
        </w:rPr>
        <w:t xml:space="preserve">(далее – Собранием депутатов сельского поселения) или главы </w:t>
      </w:r>
      <w:r>
        <w:rPr>
          <w:rFonts w:eastAsia="Times New Roman" w:ascii="Times New Roman" w:hAnsi="Times New Roman"/>
          <w:sz w:val="24"/>
          <w:szCs w:val="24"/>
        </w:rPr>
        <w:t xml:space="preserve">Масканурского сельского поселения </w:t>
      </w:r>
      <w:r>
        <w:rPr>
          <w:rFonts w:eastAsia="Calibri" w:cs="Times New Roman" w:ascii="Times New Roman" w:hAnsi="Times New Roman"/>
          <w:sz w:val="24"/>
          <w:szCs w:val="24"/>
        </w:rPr>
        <w:t xml:space="preserve">Новоторъяльского муниципального района </w:t>
      </w:r>
      <w:r>
        <w:rPr>
          <w:rFonts w:eastAsia="Times New Roman" w:ascii="Times New Roman" w:hAnsi="Times New Roman"/>
          <w:sz w:val="24"/>
          <w:szCs w:val="24"/>
        </w:rPr>
        <w:t xml:space="preserve">Республики Марий Эл </w:t>
      </w:r>
      <w:r>
        <w:rPr>
          <w:rFonts w:eastAsia="Calibri" w:cs="Times New Roman" w:ascii="Times New Roman" w:hAnsi="Times New Roman"/>
          <w:sz w:val="24"/>
          <w:szCs w:val="24"/>
        </w:rPr>
        <w:t xml:space="preserve">(далее – главы сельского поселения), администрации </w:t>
      </w:r>
      <w:r>
        <w:rPr>
          <w:rFonts w:eastAsia="Times New Roman" w:ascii="Times New Roman" w:hAnsi="Times New Roman"/>
          <w:sz w:val="24"/>
          <w:szCs w:val="24"/>
        </w:rPr>
        <w:t xml:space="preserve">Масканурского   сельского поселения </w:t>
      </w:r>
      <w:r>
        <w:rPr>
          <w:rFonts w:eastAsia="Calibri" w:cs="Times New Roman" w:ascii="Times New Roman" w:hAnsi="Times New Roman"/>
          <w:sz w:val="24"/>
          <w:szCs w:val="24"/>
        </w:rPr>
        <w:t xml:space="preserve">Новоторъяльского муниципального района </w:t>
      </w:r>
      <w:r>
        <w:rPr>
          <w:rFonts w:eastAsia="Times New Roman" w:ascii="Times New Roman" w:hAnsi="Times New Roman"/>
          <w:sz w:val="24"/>
          <w:szCs w:val="24"/>
        </w:rPr>
        <w:t>Республики Марий Эл (далее – администрация Масканурского  сельского поселения)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Публичные слушания, проводимые по инициативе населения или Собрания депутатов сельского поселения, назначаются Собранием депутатов сельского поселения, а по инициативе главы сельского поселения или главы сельской администрации, осуществляющего свои полномочия на основе контракта, - главой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3. Подготовка, проведение и установление результатов публичных слушаний, общественных обсуждений осуществляются открыто и гласно.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4. Мнение граждан </w:t>
      </w:r>
      <w:r>
        <w:rPr>
          <w:rFonts w:eastAsia="Times New Roman" w:ascii="Times New Roman" w:hAnsi="Times New Roman"/>
          <w:sz w:val="24"/>
          <w:szCs w:val="24"/>
        </w:rPr>
        <w:t>Масканурского</w:t>
      </w:r>
      <w:r>
        <w:rPr>
          <w:rFonts w:eastAsia="Calibri" w:cs="Times New Roman" w:ascii="Times New Roman" w:hAnsi="Times New Roman"/>
          <w:sz w:val="24"/>
          <w:szCs w:val="24"/>
        </w:rPr>
        <w:t xml:space="preserve">  сельского поселения, выявленное в ходе публичных слушаний или общественных обсуждений, носит для органов местного самоуправления рекомендательный характер.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Статья 2. Цели проведения публичных слушаний, общественных </w:t>
        <w:br/>
        <w:t>обсуждений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Публичные слушания, общественные обсуждения проводятся в целях: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обеспечения гласности и соблюдения интересов населения сельского поселения при подготовке муниципальных правовых актов по вопросам местного значения;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доведения до населения полной и точной информации по рассматриваемым проектам муниципальных правовых актов;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выявления мнения населения по проектам муниципальных правовых актов, выносимых на публичные слушания, общественные обсуждения.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Статья 3. Вопросы публичных слушаний, общественных обсуждений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сельского поселения, главой сельского поселения могут проводиться публичные слушания или общественные обсуждения.</w:t>
      </w:r>
    </w:p>
    <w:p>
      <w:pPr>
        <w:pStyle w:val="Normal"/>
        <w:tabs>
          <w:tab w:val="left" w:pos="136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Обязательному обсуждению на публичных слушаниях подлежат: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Style w:val="Blk"/>
          <w:rFonts w:ascii="Times New Roman" w:hAnsi="Times New Roman"/>
          <w:sz w:val="24"/>
          <w:szCs w:val="24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</w:t>
      </w:r>
      <w:r>
        <w:rPr>
          <w:rStyle w:val="Appleconvertedspace"/>
          <w:rFonts w:ascii="Times New Roman" w:hAnsi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/>
          <w:sz w:val="24"/>
          <w:szCs w:val="24"/>
        </w:rPr>
        <w:t>Российской Федерации, федеральных законов,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dst100331"/>
      <w:bookmarkEnd w:id="1"/>
      <w:r>
        <w:rPr>
          <w:rStyle w:val="Blk"/>
          <w:rFonts w:ascii="Times New Roman" w:hAnsi="Times New Roman"/>
          <w:sz w:val="24"/>
          <w:szCs w:val="24"/>
        </w:rPr>
        <w:t>2) проект бюджета сельского поселения и отчет о его исполнении;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dst772"/>
      <w:bookmarkEnd w:id="2"/>
      <w:r>
        <w:rPr>
          <w:rStyle w:val="Blk"/>
          <w:rFonts w:ascii="Times New Roman" w:hAnsi="Times New Roman"/>
          <w:sz w:val="24"/>
          <w:szCs w:val="24"/>
        </w:rPr>
        <w:t>3) проект стратегии социально-экономического развития сельского поселения;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bookmarkStart w:id="3" w:name="dst789"/>
      <w:bookmarkStart w:id="4" w:name="dst645"/>
      <w:bookmarkEnd w:id="3"/>
      <w:bookmarkEnd w:id="4"/>
      <w:r>
        <w:rPr>
          <w:rStyle w:val="Blk"/>
          <w:rFonts w:ascii="Times New Roman" w:hAnsi="Times New Roman"/>
          <w:sz w:val="24"/>
          <w:szCs w:val="24"/>
        </w:rPr>
        <w:t>4) вопросы о преобразовании сельского поселения, за исключением случаев, если в соответствии со</w:t>
      </w:r>
      <w:r>
        <w:rPr>
          <w:rStyle w:val="Appleconvertedspace"/>
          <w:rFonts w:ascii="Times New Roman" w:hAnsi="Times New Roman"/>
          <w:sz w:val="24"/>
          <w:szCs w:val="24"/>
        </w:rPr>
        <w:t xml:space="preserve"> </w:t>
      </w:r>
      <w:r>
        <w:fldChar w:fldCharType="begin"/>
      </w:r>
      <w:r>
        <w:instrText> HYPERLINK "http://www.consultant.ru/document/cons_doc_LAW_324065/8e7789f2a509dd82c4c382a19fb179e6162a2a41/" \l "dst100105"</w:instrText>
      </w:r>
      <w:r>
        <w:fldChar w:fldCharType="separate"/>
      </w:r>
      <w:r>
        <w:rPr>
          <w:rStyle w:val="Style15"/>
          <w:rFonts w:ascii="Times New Roman" w:hAnsi="Times New Roman"/>
          <w:color w:val="00000A"/>
          <w:sz w:val="24"/>
          <w:szCs w:val="24"/>
        </w:rPr>
        <w:t>статьей 13</w:t>
      </w:r>
      <w:r>
        <w:fldChar w:fldCharType="end"/>
      </w:r>
      <w:r>
        <w:rPr>
          <w:rStyle w:val="Appleconvertedspace"/>
          <w:rFonts w:ascii="Times New Roman" w:hAnsi="Times New Roman"/>
          <w:sz w:val="24"/>
          <w:szCs w:val="24"/>
        </w:rPr>
        <w:t> </w:t>
      </w:r>
      <w:r>
        <w:rPr>
          <w:rFonts w:eastAsia="Times New Roman" w:ascii="Times New Roman" w:hAnsi="Times New Roman"/>
          <w:sz w:val="24"/>
          <w:szCs w:val="24"/>
        </w:rPr>
        <w:t xml:space="preserve">Федерального закона от 06 октября 2003 г. № 131-ФЗ «Об общих принципах организации местного самоуправления в Российской Федерации», </w:t>
      </w:r>
      <w:r>
        <w:rPr>
          <w:rStyle w:val="Blk"/>
          <w:rFonts w:ascii="Times New Roman" w:hAnsi="Times New Roman"/>
          <w:sz w:val="24"/>
          <w:szCs w:val="24"/>
        </w:rPr>
        <w:t>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>
      <w:pPr>
        <w:pStyle w:val="Normal"/>
        <w:tabs>
          <w:tab w:val="left" w:pos="1361" w:leader="none"/>
        </w:tabs>
        <w:spacing w:lineRule="auto" w:line="240" w:before="8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Style w:val="Blk"/>
          <w:rFonts w:ascii="Times New Roman" w:hAnsi="Times New Roman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Собрания депутатов сельского поселения с учетом положений </w:t>
      </w:r>
      <w:r>
        <w:fldChar w:fldCharType="begin"/>
      </w:r>
      <w:r>
        <w:instrText> HYPERLINK "http://www.consultant.ru/document/cons_doc_LAW_301011/fc77c7117187684ab0cb02c7ee53952df0de55be/" \l "dst2104"</w:instrText>
      </w:r>
      <w:r>
        <w:fldChar w:fldCharType="separate"/>
      </w:r>
      <w:r>
        <w:rPr>
          <w:rStyle w:val="Style15"/>
          <w:rFonts w:ascii="Times New Roman" w:hAnsi="Times New Roman"/>
          <w:color w:val="00000A"/>
          <w:sz w:val="24"/>
          <w:szCs w:val="24"/>
          <w:u w:val="none"/>
        </w:rPr>
        <w:t>законодательства</w:t>
      </w:r>
      <w:r>
        <w:fldChar w:fldCharType="end"/>
      </w:r>
      <w:r>
        <w:rPr>
          <w:rStyle w:val="Appleconvertedspace"/>
          <w:rFonts w:ascii="Times New Roman" w:hAnsi="Times New Roman"/>
          <w:color w:val="00000A"/>
          <w:sz w:val="24"/>
          <w:szCs w:val="24"/>
          <w:u w:val="none"/>
        </w:rPr>
        <w:t xml:space="preserve"> </w:t>
      </w:r>
      <w:r>
        <w:rPr>
          <w:rStyle w:val="Blk"/>
          <w:rFonts w:ascii="Times New Roman" w:hAnsi="Times New Roman"/>
          <w:sz w:val="24"/>
          <w:szCs w:val="24"/>
        </w:rPr>
        <w:t>о градостроительной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Статья 4. Инициаторы проведения публичных слушаний, общественных </w:t>
        <w:br/>
        <w:t>обсуждений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firstLine="709"/>
        <w:jc w:val="both"/>
        <w:rPr>
          <w:rStyle w:val="Blk"/>
          <w:rFonts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Публичные слушания, 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общественные обсуждения проводятся </w:t>
      </w:r>
      <w:r>
        <w:rPr>
          <w:rStyle w:val="Blk"/>
          <w:rFonts w:ascii="Times New Roman" w:hAnsi="Times New Roman"/>
          <w:color w:val="00000A"/>
          <w:sz w:val="24"/>
          <w:szCs w:val="24"/>
        </w:rPr>
        <w:t xml:space="preserve">по инициативе населения, Собрания депутатов сельского поселения, главы сельского поселения или главы </w:t>
      </w:r>
      <w:r>
        <w:rPr>
          <w:rFonts w:eastAsia="Times New Roman" w:ascii="Times New Roman" w:hAnsi="Times New Roman"/>
          <w:color w:val="00000A"/>
          <w:sz w:val="24"/>
          <w:szCs w:val="24"/>
        </w:rPr>
        <w:t>Масканурской</w:t>
      </w:r>
      <w:r>
        <w:rPr>
          <w:rStyle w:val="Blk"/>
          <w:rFonts w:ascii="Times New Roman" w:hAnsi="Times New Roman"/>
          <w:color w:val="00000A"/>
          <w:sz w:val="24"/>
          <w:szCs w:val="24"/>
        </w:rPr>
        <w:t xml:space="preserve">  сельской администрации.</w:t>
      </w:r>
    </w:p>
    <w:p>
      <w:pPr>
        <w:pStyle w:val="ListParagraph"/>
        <w:spacing w:lineRule="auto" w:line="240" w:before="0" w:after="0"/>
        <w:ind w:left="1729" w:hanging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Статья 5. Порядок назначения публичных слушаний, общественных </w:t>
        <w:br/>
        <w:t>обсуждений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1. </w:t>
      </w:r>
      <w:r>
        <w:rPr>
          <w:rStyle w:val="Blk"/>
          <w:rFonts w:ascii="Times New Roman" w:hAnsi="Times New Roman"/>
          <w:sz w:val="24"/>
          <w:szCs w:val="24"/>
        </w:rPr>
        <w:t xml:space="preserve">Публичные слушания, проводимые по инициативе населения или Собрания депутатов сельского поселения, назначаются Собранием депутатов сельского поселения, а по инициативе главы сельского поселения или главы администрации </w:t>
      </w:r>
      <w:r>
        <w:rPr>
          <w:rFonts w:eastAsia="Times New Roman" w:ascii="Times New Roman" w:hAnsi="Times New Roman"/>
          <w:sz w:val="24"/>
          <w:szCs w:val="24"/>
        </w:rPr>
        <w:t>Масканурского</w:t>
      </w:r>
      <w:r>
        <w:rPr>
          <w:rStyle w:val="Blk"/>
          <w:rFonts w:ascii="Times New Roman" w:hAnsi="Times New Roman"/>
          <w:sz w:val="24"/>
          <w:szCs w:val="24"/>
        </w:rPr>
        <w:t xml:space="preserve">  сельского поселения - главой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Решение Собрания депутатов сельского поселения о назначении публичных слушаний  принимается на очередном заседании в соответствии с Регламентом Собрания депутатов сельского поселения большинством голосов от установленной численности депутатов.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2. В решении (постановлении) о назначении публичных слушаний, общественных обсуждений указываются: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название проекта муниципального правового акта, выносимого на публичные слушания, общественное обсуждение;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 проведения публичных слушаний, общественных обсуждений;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председательствующий на публичных слушаниях, общественных обсуждениях;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дата, время, публичных слушаний, общественных обсуждений и место проведения;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 и место сбора предложений к проекту муниципального правового акта.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3. Решение (постановление) о назначении публичных слушаний, общественных обсуждений, проект муниципального правового акта, подлежащий рассмотрению на публичных слушаний, общественных обсуждений, подлежит официальному опубликованию (обнародованию) и размещению в </w:t>
      </w:r>
      <w:r>
        <w:rPr>
          <w:rFonts w:cs="Times New Roman" w:ascii="Times New Roman" w:hAnsi="Times New Roman"/>
          <w:sz w:val="24"/>
          <w:szCs w:val="24"/>
        </w:rPr>
        <w:t xml:space="preserve">информационно-телекоммуникационной сети «Интернет» официального интернет-портала Республики Марий Эл (адрес доступа: </w:t>
      </w:r>
      <w:hyperlink r:id="rId3"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http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</w:rPr>
          <w:t>://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mari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</w:rPr>
          <w:t>-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el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</w:rPr>
          <w:t>.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gov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</w:rPr>
          <w:t>.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ru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</w:rPr>
          <w:t>/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toryal</w:t>
        </w:r>
      </w:hyperlink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Ответственные за проведение публичных слушаний, общественных обсуждений организуют учет поступивших предложений.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Вместе с решением Собрания депутатов сельского поселения</w:t>
        <w:br/>
        <w:t>или постановлением Главы сельского поселения о назначении публичных слушаний или общественных обсуждений подлежит обнародованию проект выносимого 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4. По проектам, выносимым на публичные слушания или общественные обсуждения, дата проведения публичных слушаний или общественных обсуждений назначается в сроки, установленные федеральным законодательством,</w:t>
        <w:br/>
        <w:t xml:space="preserve"> законодательством Республики Марий Эл и муниципальными правовыми актами.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9" w:hanging="0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Статья 5.1. Информационное сообщение о проведении публичных </w:t>
        <w:br/>
        <w:t xml:space="preserve">слушаний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9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Информационное сообщение о проведении публичных слушаний в форме открытого заседания Собрания депутатов сельского поселения включает в себя следующие сведения: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дата, время и место проведения публичных слушаний;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подачи заявок на участие в публичных слушаниях;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номера контактных телефонов ответственных должностных лиц;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официального сайта Новоторъяльского муниципального района  в структуре официального интернет-портала Республики Марий Эл, на котором размещен проект нормативного правового акта;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адрес электронной почты администрации </w:t>
      </w:r>
      <w:r>
        <w:rPr>
          <w:rFonts w:eastAsia="Times New Roman" w:ascii="Times New Roman" w:hAnsi="Times New Roman"/>
          <w:sz w:val="24"/>
          <w:szCs w:val="24"/>
        </w:rPr>
        <w:t>Масканурского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В информационном сообщении о проведении публичных слушаний в заочной форме указываются: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сроки проведения публичных слушаний;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адрес информационно-телекоммуникационной сети «Интернет» официальный интернет-портал Республики Марий Эл (адрес доступа: </w:t>
      </w:r>
      <w:hyperlink r:id="rId4"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http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</w:rPr>
          <w:t>://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mari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</w:rPr>
          <w:t>-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el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</w:rPr>
          <w:t>.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gov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</w:rPr>
          <w:t>.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ru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</w:rPr>
          <w:t>/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toryal</w:t>
        </w:r>
      </w:hyperlink>
      <w:r>
        <w:rPr>
          <w:rFonts w:cs="Times New Roman" w:ascii="Times New Roman" w:hAnsi="Times New Roman"/>
          <w:sz w:val="24"/>
          <w:szCs w:val="24"/>
        </w:rPr>
        <w:t>), на котором размещен проект нормативного правового акта;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порядок направления замечаний, предложений, вопросов по проекту нормативного правового акта;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адрес электронной почты администрации </w:t>
      </w:r>
      <w:r>
        <w:rPr>
          <w:rFonts w:eastAsia="Times New Roman" w:ascii="Times New Roman" w:hAnsi="Times New Roman"/>
          <w:sz w:val="24"/>
          <w:szCs w:val="24"/>
        </w:rPr>
        <w:t>Масканурского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Статья 6. Порядок формирования инициативной группы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1. Формирование инициативной группы по проведению публичных слушаний, общественных обсуждений по вопросам местного значения и иным вопросам, выносимым на публичные слушания, осуществляется на 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Решение о создании инициативной группы граждан по проведению публичных слушаний принимается большинством голосов на собрании граждан или общественным объединением и оформляется протоколом.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2. Инициативная группа представляет в Собрание депутатов сельского поселения следующие документы: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- обращение, подписанное числом граждан не менее 50 человек, с указанием фамилий, имен и отчеств, года рождения инициаторов проведения публичных слушаний, паспортных данных, адресов места жительства;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обоснование необходимости проведения публичных слушаний;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предполагаемый состав участников публичных слушаний;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- проект муниципального правового акта, предлагаемый для вынесения на публичные слушания, общественные обсуждения;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пояснительная записка к проекту с указанием необходим</w:t>
      </w:r>
      <w:bookmarkStart w:id="5" w:name="_GoBack"/>
      <w:bookmarkEnd w:id="5"/>
      <w:r>
        <w:rPr>
          <w:rFonts w:eastAsia="Calibri" w:cs="Times New Roman" w:ascii="Times New Roman" w:hAnsi="Times New Roman"/>
          <w:sz w:val="24"/>
          <w:szCs w:val="24"/>
        </w:rPr>
        <w:t>ости его принятия;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- финансово-экономическое обоснование проекта, если его реализация потребует материальных и иных затрат из бюджета муниципального образования.</w:t>
      </w:r>
    </w:p>
    <w:p>
      <w:pPr>
        <w:pStyle w:val="Normal"/>
        <w:spacing w:lineRule="exact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II. ПОРЯДОК ПОДГОТОВКИ И ПРОВЕДЕНИЯ ПУБЛИЧНЫХ </w:t>
        <w:br/>
        <w:t>СЛУШАНИЙ, ОБЩЕСТВЕННЫХ ОБСУЖДЕНИЙ</w:t>
      </w:r>
    </w:p>
    <w:p>
      <w:pPr>
        <w:pStyle w:val="Normal"/>
        <w:spacing w:lineRule="exact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Статья 7. Организация проведения публичных слушаний, общественных </w:t>
        <w:br/>
        <w:t>обсуждений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Организация проведения публичных слушаний, общественных обсуждений осуществляется Собранием депутатов сельского поселения, </w:t>
      </w:r>
      <w:r>
        <w:rPr>
          <w:rStyle w:val="Blk"/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eastAsia="Times New Roman" w:ascii="Times New Roman" w:hAnsi="Times New Roman"/>
          <w:sz w:val="24"/>
          <w:szCs w:val="24"/>
        </w:rPr>
        <w:t xml:space="preserve">Масканурского </w:t>
      </w:r>
      <w:r>
        <w:rPr>
          <w:rStyle w:val="Blk"/>
          <w:rFonts w:ascii="Times New Roman" w:hAnsi="Times New Roman"/>
          <w:sz w:val="24"/>
          <w:szCs w:val="24"/>
        </w:rPr>
        <w:t>сельского поселения</w:t>
      </w:r>
      <w:r>
        <w:rPr>
          <w:rFonts w:eastAsia="Calibri" w:cs="Times New Roman" w:ascii="Times New Roman" w:hAnsi="Times New Roman"/>
          <w:sz w:val="24"/>
          <w:szCs w:val="24"/>
        </w:rPr>
        <w:t xml:space="preserve"> в соответствии с решением (постановлением) о назначении публичных слушаний или общественных обсуждений.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Статья 8. Порядок подготовки публичных слушаний, общественных обсуждений</w:t>
      </w:r>
    </w:p>
    <w:p>
      <w:pPr>
        <w:pStyle w:val="Normal"/>
        <w:spacing w:lineRule="exact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1. Порядок подготовки публичных слушаний, общественных обсуждений включает: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разработку повестки дня, проекта заключения по итогам публичных слушаний, общественных обсуждений;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опубликование в средствах массовой информации, 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информационно-телекоммуникационной сети «Интернет» официальный интернет-портал Республики Марий Эл (адрес доступа: </w:t>
      </w:r>
      <w:hyperlink r:id="rId5"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http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</w:rPr>
          <w:t>://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mari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</w:rPr>
          <w:t>-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el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</w:rPr>
          <w:t>.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gov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</w:rPr>
          <w:t>.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ru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</w:rPr>
          <w:t>/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toryal</w:t>
        </w:r>
      </w:hyperlink>
      <w:r>
        <w:rPr>
          <w:rFonts w:cs="Times New Roman" w:ascii="Times New Roman" w:hAnsi="Times New Roman"/>
          <w:color w:val="00000A"/>
          <w:sz w:val="24"/>
          <w:szCs w:val="24"/>
        </w:rPr>
        <w:t>) соо</w:t>
      </w:r>
      <w:r>
        <w:rPr>
          <w:rFonts w:cs="Times New Roman" w:ascii="Times New Roman" w:hAnsi="Times New Roman"/>
          <w:sz w:val="24"/>
          <w:szCs w:val="24"/>
        </w:rPr>
        <w:t>бщения о проведении публичных слушаний, общественных обсуждений, а также проекта муниципального правового акта;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ведение протокола публичных слушаний, общественных обсуждений;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определение перечня должностных лиц, специалистов, организаций и представителей общественности, приглашаемых к участию в публичных слушаниях или </w:t>
      </w:r>
      <w:r>
        <w:rPr>
          <w:rFonts w:cs="Times New Roman" w:ascii="Times New Roman" w:hAnsi="Times New Roman"/>
          <w:color w:val="00000A"/>
          <w:sz w:val="24"/>
          <w:szCs w:val="24"/>
        </w:rPr>
        <w:t>общественных обсуждениях, направление им официальных приглашений.</w:t>
      </w:r>
    </w:p>
    <w:p>
      <w:pPr>
        <w:pStyle w:val="ListParagraph"/>
        <w:widowControl w:val="false"/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2. При заочной форме проведения публичных слушаний проект муниципального правого акта размещается в  информационно-телекоммуникационной сети «Интернет» официальный интернет-портал Республики Марий Эл (адрес доступа: </w:t>
      </w:r>
      <w:hyperlink r:id="rId6"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http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</w:rPr>
          <w:t>://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mari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</w:rPr>
          <w:t>-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el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</w:rPr>
          <w:t>.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gov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</w:rPr>
          <w:t>.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ru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</w:rPr>
          <w:t>/</w:t>
        </w:r>
        <w:r>
          <w:rPr>
            <w:rStyle w:val="Style15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toryal</w:t>
        </w:r>
      </w:hyperlink>
      <w:r>
        <w:rPr>
          <w:rFonts w:cs="Times New Roman" w:ascii="Times New Roman" w:hAnsi="Times New Roman"/>
          <w:color w:val="00000A"/>
          <w:sz w:val="24"/>
          <w:szCs w:val="24"/>
        </w:rPr>
        <w:t>)</w:t>
      </w:r>
      <w:r>
        <w:rPr>
          <w:rFonts w:cs="Times New Roman" w:ascii="Times New Roman" w:hAnsi="Times New Roman"/>
          <w:bCs/>
          <w:color w:val="00000A"/>
          <w:sz w:val="24"/>
          <w:szCs w:val="24"/>
        </w:rPr>
        <w:t>.</w:t>
      </w:r>
    </w:p>
    <w:p>
      <w:pPr>
        <w:pStyle w:val="ListParagraph"/>
        <w:widowControl w:val="false"/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Участникам публичных слушаний предоставляется возможность в электронном виде представить на адрес электронной почты указанный в информационном сообщении о проведении публичных слушаний, свои замечания и предложения по проекту муниципального правового акта.</w:t>
      </w:r>
    </w:p>
    <w:p>
      <w:pPr>
        <w:pStyle w:val="ListParagraph"/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3. Срок для направления замечаний и предложений по проекту муниципального правового акта  при проведении публичных слушаний в заочной форме устанавливается Собранием депутатов сельского поселения и должен составлять не менее 7 календарных дней с даты опубликования информационного сообщения о проведении публичных слушаний.</w:t>
      </w:r>
    </w:p>
    <w:p>
      <w:pPr>
        <w:pStyle w:val="ListParagraph"/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4. В случае выявления в муниципальном правовом акте несоответствия фактического исполнения, проведение публичных слушаний в заочной форме не допускается.</w:t>
      </w:r>
    </w:p>
    <w:p>
      <w:pPr>
        <w:pStyle w:val="ListParagraph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Статья 9. Порядок проведения публичных слушаний, общественных </w:t>
        <w:br/>
        <w:t>обсуждений и участия в них граждан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1. Председательствующим на публичных слушаниях, общественных обсуждениях является глава сельского поселения, либо заместитель председателя Собрания депутатов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2. Председательствующий ведет публичные слушания, общественные обсуждения и следит за порядком обсуждения вопросов повестки дня слушаний, общественных обсуждений.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3. Вопросы, предложения и заявки на выступления подаются в письменной и устной форме с занесением в протокол публичных слушаний.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Слово для выступлений участникам слушаний, общественных обсуждений предоставляется в порядке поступления заявок.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4. Все приглашенные лица выступают только с разрешения председательствующего.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 или общественных обсуждений.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6. Протокол по итогам публичных слушаний, общественных обсуждений содержит следующую информацию: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оформления протокола,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наименование проекта, рассмотренного на публичных слушаниях или общественных обсуждениях,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сведения о количестве участников, принявших участие в публичных слушаниях или общественных обсуждениях,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содержание внесенных предложений и замечаний участников публичных слушаний или общественных обсуждений,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7. Протокол публичных слушаний, общественных обсуждений подписывается председательствующим на слушаниях и секретарем.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С протоколом публичных слушаний, общественных обсуждений вправе ознакомиться все заинтересованные лица.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Blk"/>
          <w:rFonts w:ascii="Times New Roman" w:hAnsi="Times New Roman"/>
          <w:sz w:val="24"/>
          <w:szCs w:val="24"/>
        </w:rPr>
        <w:t xml:space="preserve">Собранием депутатов сельского поселения, </w:t>
      </w:r>
      <w:r>
        <w:rPr>
          <w:rFonts w:eastAsia="Times New Roman" w:ascii="Times New Roman" w:hAnsi="Times New Roman"/>
          <w:sz w:val="24"/>
          <w:szCs w:val="24"/>
        </w:rPr>
        <w:t xml:space="preserve">Масканурской </w:t>
      </w:r>
      <w:r>
        <w:rPr>
          <w:rStyle w:val="Blk"/>
          <w:rFonts w:ascii="Times New Roman" w:hAnsi="Times New Roman"/>
          <w:sz w:val="24"/>
          <w:szCs w:val="24"/>
        </w:rPr>
        <w:t>сельской администрацией</w:t>
      </w:r>
      <w:r>
        <w:rPr>
          <w:rFonts w:eastAsia="Calibri" w:cs="Times New Roman" w:ascii="Times New Roman" w:hAnsi="Times New Roman"/>
          <w:sz w:val="24"/>
          <w:szCs w:val="24"/>
        </w:rPr>
        <w:t xml:space="preserve"> не позднее чем через 5 дней после проведения публичных слушаний, общественных обсуждений осуществляет обнародование результатов публичных слушаний, общественных обсуждений на информационных стендах </w:t>
      </w:r>
      <w:r>
        <w:rPr>
          <w:rFonts w:eastAsia="Times New Roman" w:ascii="Times New Roman" w:hAnsi="Times New Roman"/>
          <w:sz w:val="24"/>
          <w:szCs w:val="24"/>
        </w:rPr>
        <w:t>Масканурского</w:t>
      </w:r>
      <w:r>
        <w:rPr>
          <w:rFonts w:eastAsia="Calibri" w:cs="Times New Roman" w:ascii="Times New Roman" w:hAnsi="Times New Roman"/>
          <w:sz w:val="24"/>
          <w:szCs w:val="24"/>
        </w:rPr>
        <w:t xml:space="preserve">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III. ЗАКЛЮЧИТЕЛЬНЫЕ ПОЛОЖЕНИЯ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Статья 10. Хранение материалов публичных слушаний, общественных обсуждений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Материалы публичных слушаний, общественных обсуждений в течение всего срока полномочий Собрания депутатов сельского поселения и главы </w:t>
      </w:r>
      <w:r>
        <w:rPr>
          <w:rFonts w:eastAsia="Times New Roman" w:ascii="Times New Roman" w:hAnsi="Times New Roman"/>
          <w:sz w:val="24"/>
          <w:szCs w:val="24"/>
        </w:rPr>
        <w:t>Масканурской</w:t>
      </w:r>
      <w:r>
        <w:rPr>
          <w:rStyle w:val="Blk"/>
          <w:rFonts w:ascii="Times New Roman" w:hAnsi="Times New Roman"/>
          <w:sz w:val="24"/>
          <w:szCs w:val="24"/>
        </w:rPr>
        <w:t xml:space="preserve"> сельской администрации</w:t>
      </w:r>
      <w:r>
        <w:rPr>
          <w:rFonts w:eastAsia="Calibri" w:cs="Times New Roman" w:ascii="Times New Roman" w:hAnsi="Times New Roman"/>
          <w:sz w:val="24"/>
          <w:szCs w:val="24"/>
        </w:rPr>
        <w:t xml:space="preserve"> должны храниться в указанных органах, а по истечении этого срока сдаются на хранение в муниципальный архив.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Статья 11. Финансирование мероприятий, связанных с подготовкой и проведением публичных слушаний, общественных обсуждений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1. Финансирование мероприятий, связанных с организацией и проведением публичных слушаний или общественных обсуждений осуществляется за счет средств бюджета </w:t>
      </w:r>
      <w:r>
        <w:rPr>
          <w:rFonts w:eastAsia="Times New Roman" w:ascii="Times New Roman" w:hAnsi="Times New Roman"/>
          <w:sz w:val="24"/>
          <w:szCs w:val="24"/>
        </w:rPr>
        <w:t>Масканурского</w:t>
      </w:r>
      <w:r>
        <w:rPr>
          <w:rFonts w:eastAsia="Calibri" w:cs="Times New Roman" w:ascii="Times New Roman" w:hAnsi="Times New Roman"/>
          <w:sz w:val="24"/>
          <w:szCs w:val="24"/>
        </w:rPr>
        <w:t xml:space="preserve">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4c7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qFormat/>
    <w:rsid w:val="00c46816"/>
    <w:rPr>
      <w:rFonts w:ascii="Courier New" w:hAnsi="Courier New" w:eastAsia="Courier New" w:cs="Times New Roman"/>
      <w:color w:val="000000"/>
      <w:sz w:val="20"/>
      <w:szCs w:val="20"/>
    </w:rPr>
  </w:style>
  <w:style w:type="character" w:styleId="Style15" w:customStyle="1">
    <w:name w:val="Интернет-ссылка"/>
    <w:basedOn w:val="DefaultParagraphFont"/>
    <w:rsid w:val="0015307c"/>
    <w:rPr>
      <w:color w:val="0000FF"/>
      <w:u w:val="single"/>
    </w:rPr>
  </w:style>
  <w:style w:type="character" w:styleId="ConsPlusNormal" w:customStyle="1">
    <w:name w:val="ConsPlusNormal Знак"/>
    <w:link w:val="ConsPlusNormal"/>
    <w:qFormat/>
    <w:locked/>
    <w:rsid w:val="0015307c"/>
    <w:rPr>
      <w:rFonts w:ascii="Arial" w:hAnsi="Arial" w:eastAsia="Arial" w:cs="Times New Roman"/>
      <w:sz w:val="20"/>
      <w:szCs w:val="20"/>
    </w:rPr>
  </w:style>
  <w:style w:type="character" w:styleId="Blk" w:customStyle="1">
    <w:name w:val="blk"/>
    <w:basedOn w:val="DefaultParagraphFont"/>
    <w:qFormat/>
    <w:rsid w:val="000b104e"/>
    <w:rPr/>
  </w:style>
  <w:style w:type="character" w:styleId="Appleconvertedspace" w:customStyle="1">
    <w:name w:val="apple-converted-space"/>
    <w:basedOn w:val="DefaultParagraphFont"/>
    <w:qFormat/>
    <w:rsid w:val="000b104e"/>
    <w:rPr/>
  </w:style>
  <w:style w:type="character" w:styleId="ListLabel1" w:customStyle="1">
    <w:name w:val="ListLabel 1"/>
    <w:qFormat/>
    <w:rsid w:val="00f81e26"/>
    <w:rPr>
      <w:rFonts w:eastAsia="Calibri" w:cs="Times New Roman"/>
    </w:rPr>
  </w:style>
  <w:style w:type="character" w:styleId="ListLabel2" w:customStyle="1">
    <w:name w:val="ListLabel 2"/>
    <w:qFormat/>
    <w:rsid w:val="00f81e26"/>
    <w:rPr>
      <w:rFonts w:ascii="Times New Roman" w:hAnsi="Times New Roman" w:cs="Symbol"/>
      <w:b/>
      <w:sz w:val="24"/>
    </w:rPr>
  </w:style>
  <w:style w:type="character" w:styleId="ListLabel3" w:customStyle="1">
    <w:name w:val="ListLabel 3"/>
    <w:qFormat/>
    <w:rsid w:val="00f81e26"/>
    <w:rPr>
      <w:rFonts w:cs="Courier New"/>
    </w:rPr>
  </w:style>
  <w:style w:type="character" w:styleId="ListLabel4" w:customStyle="1">
    <w:name w:val="ListLabel 4"/>
    <w:qFormat/>
    <w:rsid w:val="00f81e26"/>
    <w:rPr>
      <w:rFonts w:cs="Wingdings"/>
    </w:rPr>
  </w:style>
  <w:style w:type="character" w:styleId="Style16" w:customStyle="1">
    <w:name w:val="Текст выноски Знак"/>
    <w:basedOn w:val="DefaultParagraphFont"/>
    <w:link w:val="ac"/>
    <w:uiPriority w:val="99"/>
    <w:semiHidden/>
    <w:qFormat/>
    <w:rsid w:val="00636f5c"/>
    <w:rPr>
      <w:rFonts w:ascii="Tahoma" w:hAnsi="Tahoma" w:cs="Tahoma"/>
      <w:color w:val="00000A"/>
      <w:sz w:val="16"/>
      <w:szCs w:val="16"/>
    </w:rPr>
  </w:style>
  <w:style w:type="character" w:styleId="ListLabel5">
    <w:name w:val="ListLabel 5"/>
    <w:qFormat/>
    <w:rPr>
      <w:rFonts w:ascii="Times New Roman" w:hAnsi="Times New Roman" w:cs="Symbol"/>
      <w:b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ascii="Times New Roman" w:hAnsi="Times New Roman" w:cs="Symbol"/>
      <w:b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Times New Roman" w:hAnsi="Times New Roman" w:cs="Symbol"/>
      <w:b/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 w:cs="Symbol"/>
      <w:b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paragraph" w:styleId="Style17" w:customStyle="1">
    <w:name w:val="Заголовок"/>
    <w:basedOn w:val="Normal"/>
    <w:next w:val="Style18"/>
    <w:qFormat/>
    <w:rsid w:val="00f81e2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rsid w:val="00f81e26"/>
    <w:pPr>
      <w:spacing w:lineRule="auto" w:line="288" w:before="0" w:after="140"/>
    </w:pPr>
    <w:rPr/>
  </w:style>
  <w:style w:type="paragraph" w:styleId="Style19">
    <w:name w:val="Список"/>
    <w:basedOn w:val="Style18"/>
    <w:rsid w:val="00f81e26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Заглавие"/>
    <w:basedOn w:val="Normal"/>
    <w:rsid w:val="00f81e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f81e26"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c46816"/>
    <w:pPr>
      <w:widowControl/>
      <w:suppressAutoHyphens w:val="true"/>
      <w:bidi w:val="0"/>
      <w:spacing w:lineRule="auto" w:line="24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PlainText">
    <w:name w:val="Plain Text"/>
    <w:basedOn w:val="Normal"/>
    <w:qFormat/>
    <w:rsid w:val="00c46816"/>
    <w:pPr>
      <w:widowControl w:val="false"/>
      <w:spacing w:lineRule="auto" w:line="240" w:before="0" w:after="0"/>
    </w:pPr>
    <w:rPr>
      <w:rFonts w:ascii="Courier New" w:hAnsi="Courier New" w:eastAsia="Courier New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46816"/>
    <w:pPr>
      <w:spacing w:before="0" w:after="200"/>
      <w:ind w:left="720" w:hanging="0"/>
      <w:contextualSpacing/>
    </w:pPr>
    <w:rPr>
      <w:rFonts w:ascii="Calibri" w:hAnsi="Calibri" w:eastAsia="Calibri" w:cs="Calibri"/>
      <w:color w:val="000000"/>
    </w:rPr>
  </w:style>
  <w:style w:type="paragraph" w:styleId="ConsPlusNormal1" w:customStyle="1">
    <w:name w:val="ConsPlusNormal"/>
    <w:qFormat/>
    <w:rsid w:val="0015307c"/>
    <w:pPr>
      <w:widowControl w:val="false"/>
      <w:suppressAutoHyphens w:val="true"/>
      <w:bidi w:val="0"/>
      <w:spacing w:lineRule="auto" w:line="240"/>
      <w:ind w:firstLine="720"/>
      <w:jc w:val="left"/>
    </w:pPr>
    <w:rPr>
      <w:rFonts w:ascii="Arial" w:hAnsi="Arial" w:eastAsia="Arial" w:cs="Times New Roman"/>
      <w:color w:val="00000A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636f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hyperlink" Target="http://mari-el.gov.ru/toryal/" TargetMode="External"/><Relationship Id="rId7" Type="http://schemas.openxmlformats.org/officeDocument/2006/relationships/numbering" Target="numbering.xml"/><Relationship Id="rId12" Type="http://schemas.openxmlformats.org/officeDocument/2006/relationships/customXml" Target="../customXml/item2.xml"/><Relationship Id="rId2" Type="http://schemas.openxmlformats.org/officeDocument/2006/relationships/hyperlink" Target="http://mari-el.gov.ru/toryal/" TargetMode="External"/><Relationship Id="rId1" Type="http://schemas.openxmlformats.org/officeDocument/2006/relationships/styles" Target="styles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mari-el.gov.ru/torya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ri-el.gov.ru/toryal/" TargetMode="External"/><Relationship Id="rId9" Type="http://schemas.openxmlformats.org/officeDocument/2006/relationships/settings" Target="setting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публичных слушаний, общественных обсуждений в Масканурском сельском поселении Новоторъяльского муниципального района Республики Марий Эл</_x041e__x043f__x0438__x0441__x0430__x043d__x0438__x0435_>
    <_x041f__x0430__x043f__x043a__x0430_ xmlns="6f79779f-81c8-4c91-a19f-c72e5d8cd275">2020 год</_x041f__x0430__x043f__x043a__x0430_>
    <_dlc_DocId xmlns="57504d04-691e-4fc4-8f09-4f19fdbe90f6">XXJ7TYMEEKJ2-7882-143</_dlc_DocId>
    <_dlc_DocIdUrl xmlns="57504d04-691e-4fc4-8f09-4f19fdbe90f6">
      <Url>https://vip.gov.mari.ru/toryal/_layouts/DocIdRedir.aspx?ID=XXJ7TYMEEKJ2-7882-143</Url>
      <Description>XXJ7TYMEEKJ2-7882-143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AF300-DDE6-4D1B-89A3-7D1C5A5DBF2C}"/>
</file>

<file path=customXml/itemProps2.xml><?xml version="1.0" encoding="utf-8"?>
<ds:datastoreItem xmlns:ds="http://schemas.openxmlformats.org/officeDocument/2006/customXml" ds:itemID="{E0BD642A-78DB-452E-B7B2-C5F7F5A7E3B8}"/>
</file>

<file path=customXml/itemProps3.xml><?xml version="1.0" encoding="utf-8"?>
<ds:datastoreItem xmlns:ds="http://schemas.openxmlformats.org/officeDocument/2006/customXml" ds:itemID="{EF81449E-08E6-4D4F-A377-D2197E8F9FA5}"/>
</file>

<file path=customXml/itemProps4.xml><?xml version="1.0" encoding="utf-8"?>
<ds:datastoreItem xmlns:ds="http://schemas.openxmlformats.org/officeDocument/2006/customXml" ds:itemID="{35BDE4AA-46E3-4596-A8FF-EBAA5DA18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Application>LibreOffice/4.4.2.2$Windows_x86 LibreOffice_project/c4c7d32d0d49397cad38d62472b0bc8acff48dd6</Application>
  <Paragraphs>114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31 июля 2020 г. №40</dc:title>
  <dc:creator>11</dc:creator>
  <cp:revision>7</cp:revision>
  <cp:lastPrinted>2020-08-12T17:13:00Z</cp:lastPrinted>
  <dcterms:created xsi:type="dcterms:W3CDTF">2020-08-13T08:18:00Z</dcterms:created>
  <dcterms:modified xsi:type="dcterms:W3CDTF">2020-08-13T16:19:42Z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0x010100195B6B1CBE5C3840BBC8B92883A44430</vt:lpwstr>
  </property>
  <property fmtid="{D5CDD505-2E9C-101B-9397-08002B2CF9AE}" pid="10" name="_dlc_DocIdItemGuid">
    <vt:lpwstr>b2e82cb8-2793-4466-a494-49f470e02c04</vt:lpwstr>
  </property>
</Properties>
</file>