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w w:val="105"/>
          <w:sz w:val="28"/>
          <w:szCs w:val="28"/>
        </w:rPr>
      </w:pPr>
      <w:r>
        <w:rPr>
          <w:rFonts w:eastAsia="Times New Roman" w:cs="Times New Roman" w:ascii="Times New Roman" w:hAnsi="Times New Roman"/>
          <w:w w:val="105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сессия                                                                                            №  06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                                                             01 октября 2019 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>
      <w:pPr>
        <w:pStyle w:val="NormalWeb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Масканурского сельского поселения Новоторъяльского муниципального района Республики Марий Эл третьего созыва</w:t>
      </w:r>
    </w:p>
    <w:p>
      <w:pPr>
        <w:pStyle w:val="NormalWeb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Новоторъяльского муниципального района Республики Марий Эл, утвержденным решением Собрания депутатов муниципального образования «Староторъяльское сельское поселение» от 06 сентября 2019 г. № 229, Регламентом Собрания депутатов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Новоторъяльского муниципального района Республики Марий Эл, утвержденным решением Собрания депутатов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 01 октября 2019 г. № 1,  </w:t>
      </w:r>
    </w:p>
    <w:p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>
      <w:pPr>
        <w:pStyle w:val="NoSpacing"/>
        <w:ind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  <w:tab/>
        <w:t xml:space="preserve">Избрать </w:t>
        <w:tab/>
        <w:t xml:space="preserve">заместителем </w:t>
        <w:tab/>
        <w:t xml:space="preserve">председателя </w:t>
        <w:tab/>
        <w:t>Собрания депутатов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Новоторъяльского муниципального района Республики Марий Эл Смирнова Владимира Алфеевича, депутата от Масканурского десятимандатного избирательного округа № 1.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информационных стендах Собрания депутатов </w:t>
      </w:r>
      <w:r>
        <w:rPr>
          <w:rFonts w:cs="Times New Roman" w:ascii="Times New Roman" w:hAnsi="Times New Roman"/>
          <w:sz w:val="28"/>
          <w:szCs w:val="28"/>
        </w:rPr>
        <w:t>Масканурского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exact" w:line="312" w:before="9" w:after="0"/>
        <w:ind w:left="19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Масканурского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Style19"/>
        <w:spacing w:lineRule="exact" w:line="312" w:before="9" w:after="0"/>
        <w:ind w:left="19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>
      <w:pPr>
        <w:pStyle w:val="Style19"/>
        <w:spacing w:lineRule="exact" w:line="312" w:before="9" w:after="0"/>
        <w:ind w:left="19" w:hanging="0"/>
        <w:textAlignment w:val="baseline"/>
        <w:rPr/>
      </w:pPr>
      <w:r>
        <w:rPr>
          <w:rFonts w:ascii="Times New Roman" w:hAnsi="Times New Roman"/>
          <w:sz w:val="28"/>
          <w:szCs w:val="28"/>
        </w:rPr>
        <w:t>Республики Марий Эл                                                                       В.А.Подрезов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c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Style"/>
    <w:uiPriority w:val="99"/>
    <w:qFormat/>
    <w:rsid w:val="003258d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4"/>
      <w:lang w:eastAsia="zh-CN" w:val="ru-RU" w:bidi="ar-SA"/>
    </w:rPr>
  </w:style>
  <w:style w:type="paragraph" w:styleId="NoSpacing">
    <w:name w:val="No Spacing"/>
    <w:uiPriority w:val="99"/>
    <w:qFormat/>
    <w:rsid w:val="003258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3258dc"/>
    <w:pPr/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Без интервала1"/>
    <w:qFormat/>
    <w:rsid w:val="003258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Собрания депутатов 
Масканурского сельского поселения Новоторъяльского муниципального района Республики Марий Эл третьего созыва
</_x041e__x043f__x0438__x0441__x0430__x043d__x0438__x0435_>
    <_x041f__x0430__x043f__x043a__x0430_ xmlns="6f79779f-81c8-4c91-a19f-c72e5d8cd275">2019 год</_x041f__x0430__x043f__x043a__x0430_>
    <_dlc_DocId xmlns="57504d04-691e-4fc4-8f09-4f19fdbe90f6">XXJ7TYMEEKJ2-7882-107</_dlc_DocId>
    <_dlc_DocIdUrl xmlns="57504d04-691e-4fc4-8f09-4f19fdbe90f6">
      <Url>https://vip.gov.mari.ru/toryal/_layouts/DocIdRedir.aspx?ID=XXJ7TYMEEKJ2-7882-107</Url>
      <Description>XXJ7TYMEEKJ2-7882-107</Description>
    </_dlc_DocIdUrl>
  </documentManagement>
</p:properties>
</file>

<file path=customXml/itemProps1.xml><?xml version="1.0" encoding="utf-8"?>
<ds:datastoreItem xmlns:ds="http://schemas.openxmlformats.org/officeDocument/2006/customXml" ds:itemID="{74B100DA-FE1E-4557-907C-407B3E564463}"/>
</file>

<file path=customXml/itemProps2.xml><?xml version="1.0" encoding="utf-8"?>
<ds:datastoreItem xmlns:ds="http://schemas.openxmlformats.org/officeDocument/2006/customXml" ds:itemID="{B92F2109-CD3F-4FE4-9CD6-2D4F6F0875AB}"/>
</file>

<file path=customXml/itemProps3.xml><?xml version="1.0" encoding="utf-8"?>
<ds:datastoreItem xmlns:ds="http://schemas.openxmlformats.org/officeDocument/2006/customXml" ds:itemID="{1CE1C1A4-B59F-4071-86ED-DC697E116DFF}"/>
</file>

<file path=customXml/itemProps4.xml><?xml version="1.0" encoding="utf-8"?>
<ds:datastoreItem xmlns:ds="http://schemas.openxmlformats.org/officeDocument/2006/customXml" ds:itemID="{5C563909-C7BC-48D1-9489-15CD7E9A9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№6</dc:title>
  <dc:creator>Budj</dc:creator>
  <cp:revision>10</cp:revision>
  <cp:lastPrinted>2019-10-01T05:06:00Z</cp:lastPrinted>
  <dcterms:created xsi:type="dcterms:W3CDTF">2019-09-30T14:39:00Z</dcterms:created>
  <dcterms:modified xsi:type="dcterms:W3CDTF">2019-10-08T08:46:09Z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3f0ffc8c-a826-4581-8e9c-38057e48bc3c</vt:lpwstr>
  </property>
</Properties>
</file>