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FF" w:rsidRPr="0059746D" w:rsidRDefault="009474FF" w:rsidP="009474FF">
      <w:pPr>
        <w:spacing w:after="0" w:line="240" w:lineRule="auto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1"/>
        <w:gridCol w:w="1055"/>
        <w:gridCol w:w="4352"/>
      </w:tblGrid>
      <w:tr w:rsidR="009474FF" w:rsidRPr="0059746D" w:rsidTr="00B06A4A">
        <w:trPr>
          <w:trHeight w:val="2434"/>
        </w:trPr>
        <w:tc>
          <w:tcPr>
            <w:tcW w:w="4621" w:type="dxa"/>
            <w:shd w:val="clear" w:color="auto" w:fill="FFFFFF"/>
          </w:tcPr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“МАСКАНУР ЯЛЫСЕ ИЛЕМ”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FFFFFF"/>
          </w:tcPr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shd w:val="clear" w:color="auto" w:fill="FFFFFF"/>
          </w:tcPr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474FF" w:rsidRPr="0059746D" w:rsidRDefault="009474FF" w:rsidP="00B06A4A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“МАСКАНУРСКОЕ </w:t>
            </w:r>
          </w:p>
          <w:p w:rsidR="009474FF" w:rsidRPr="0059746D" w:rsidRDefault="009474FF" w:rsidP="00B06A4A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ПОСЕЛЕНИЕ”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74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474FF" w:rsidRPr="0059746D" w:rsidRDefault="009474FF" w:rsidP="00B06A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74FF" w:rsidRPr="0059746D" w:rsidRDefault="009474FF" w:rsidP="009474FF">
      <w:pPr>
        <w:spacing w:after="0" w:line="240" w:lineRule="auto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февраля 2019 г. № ______</w:t>
      </w: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</w:t>
      </w:r>
      <w:r w:rsidRPr="005974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«Масканурское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07 октября 2013 г. № 59</w:t>
      </w: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746D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9746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 w:rsidR="009474FF" w:rsidRPr="0059746D" w:rsidRDefault="009474FF" w:rsidP="009474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474FF" w:rsidRPr="00571450" w:rsidRDefault="009474FF" w:rsidP="009474F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45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</w:t>
      </w:r>
      <w:r w:rsidRPr="005974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«Масканурское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07 октября 2013 г. № 59</w:t>
      </w:r>
      <w:r>
        <w:rPr>
          <w:rFonts w:ascii="Times New Roman" w:hAnsi="Times New Roman" w:cs="Times New Roman"/>
          <w:sz w:val="28"/>
          <w:szCs w:val="28"/>
        </w:rPr>
        <w:br/>
        <w:t>(далее - Административный регламент)</w:t>
      </w:r>
      <w:r w:rsidRPr="0057145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74FF" w:rsidRPr="00571450" w:rsidRDefault="009474FF" w:rsidP="009474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17 добавить подпункт 17</w:t>
      </w:r>
      <w:r w:rsidRPr="0057145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Pr="00571450">
        <w:rPr>
          <w:rFonts w:ascii="Times New Roman" w:hAnsi="Times New Roman" w:cs="Times New Roman"/>
          <w:sz w:val="28"/>
          <w:szCs w:val="28"/>
        </w:rPr>
        <w:t>со следующим содержанием:</w:t>
      </w:r>
    </w:p>
    <w:p w:rsidR="009474FF" w:rsidRPr="00571450" w:rsidRDefault="009474FF" w:rsidP="009474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450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571450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anchor="dst100019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статьей 4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закона от 24 июля 2007 года № 209-ФЗ «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ции»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не проводятся с 1 января 2019 года по 31 декабря 2020 года, за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исключением:</w:t>
      </w:r>
    </w:p>
    <w:p w:rsidR="009474FF" w:rsidRDefault="009474FF" w:rsidP="009474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1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6" w:anchor="dst0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4 мая 2011 года № 99-ФЗ «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 w:rsidRPr="00571450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8" w:anchor="dst102" w:history="1">
        <w:r w:rsidRPr="00571450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571450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474FF" w:rsidRPr="001D6F9E" w:rsidRDefault="009474FF" w:rsidP="009474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dst415"/>
      <w:bookmarkEnd w:id="1"/>
      <w:r w:rsidRPr="00571450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проверок, проводимых по лицензируемым видам деятельности в отношении осуществляющих их юридических лиц, индивидуальных </w:t>
      </w:r>
      <w:r w:rsidRPr="001D6F9E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proofErr w:type="gramStart"/>
      <w:r w:rsidRPr="001D6F9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474FF" w:rsidRPr="001D6F9E" w:rsidRDefault="009474FF" w:rsidP="009474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9E">
        <w:rPr>
          <w:rFonts w:ascii="Times New Roman" w:eastAsia="Times New Roman" w:hAnsi="Times New Roman" w:cs="Times New Roman"/>
          <w:sz w:val="28"/>
          <w:szCs w:val="28"/>
        </w:rPr>
        <w:t>1.2. В абзац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20 Административного регламента </w:t>
      </w:r>
      <w:r w:rsidRPr="001D6F9E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D6F9E">
        <w:rPr>
          <w:rFonts w:ascii="Times New Roman" w:eastAsia="Times New Roman" w:hAnsi="Times New Roman" w:cs="Times New Roman"/>
          <w:sz w:val="28"/>
          <w:szCs w:val="28"/>
        </w:rPr>
        <w:t>пункт 3 со следующим содержанием:</w:t>
      </w:r>
    </w:p>
    <w:p w:rsidR="009474FF" w:rsidRPr="001D6F9E" w:rsidRDefault="009474FF" w:rsidP="009474FF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F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6F9E">
        <w:rPr>
          <w:rFonts w:ascii="Times New Roman" w:hAnsi="Times New Roman" w:cs="Times New Roman"/>
          <w:sz w:val="28"/>
          <w:szCs w:val="28"/>
          <w:shd w:val="clear" w:color="auto" w:fill="FFFFFF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7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4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474FF" w:rsidRPr="0059746D" w:rsidRDefault="009474FF" w:rsidP="0094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974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74FF" w:rsidRPr="0059746D" w:rsidRDefault="009474FF" w:rsidP="0094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474FF" w:rsidRPr="0059746D" w:rsidRDefault="009474FF" w:rsidP="009474FF">
      <w:pPr>
        <w:spacing w:after="0" w:line="240" w:lineRule="auto"/>
        <w:rPr>
          <w:rFonts w:ascii="Times New Roman" w:hAnsi="Times New Roman" w:cs="Times New Roman"/>
        </w:rPr>
      </w:pPr>
      <w:r w:rsidRPr="0059746D">
        <w:rPr>
          <w:rFonts w:ascii="Times New Roman" w:hAnsi="Times New Roman" w:cs="Times New Roman"/>
          <w:sz w:val="28"/>
          <w:szCs w:val="28"/>
        </w:rPr>
        <w:t>«Масканурское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Д.А.Таныгин</w:t>
      </w:r>
      <w:proofErr w:type="spellEnd"/>
    </w:p>
    <w:p w:rsidR="009641A2" w:rsidRDefault="009641A2"/>
    <w:sectPr w:rsidR="009641A2" w:rsidSect="0052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4C2"/>
    <w:multiLevelType w:val="multilevel"/>
    <w:tmpl w:val="555C266A"/>
    <w:lvl w:ilvl="0">
      <w:start w:val="1"/>
      <w:numFmt w:val="decimal"/>
      <w:lvlText w:val="%1."/>
      <w:lvlJc w:val="left"/>
      <w:pPr>
        <w:ind w:left="170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474FF"/>
    <w:rsid w:val="009474FF"/>
    <w:rsid w:val="0096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16/6ac3d4a7df03c77bf14636dc1f98452104b1a1d5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75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355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жилищного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07 октября 2013 г. № 59</_x041e__x043f__x0438__x0441__x0430__x043d__x0438__x0435_>
    <_dlc_DocId xmlns="57504d04-691e-4fc4-8f09-4f19fdbe90f6">XXJ7TYMEEKJ2-7879-34</_dlc_DocId>
    <_dlc_DocIdUrl xmlns="57504d04-691e-4fc4-8f09-4f19fdbe90f6">
      <Url>https://vip.gov.mari.ru/toryal/_layouts/DocIdRedir.aspx?ID=XXJ7TYMEEKJ2-7879-34</Url>
      <Description>XXJ7TYMEEKJ2-7879-34</Description>
    </_dlc_DocIdUrl>
    <_x041f__x0430__x043f__x043a__x0430_ xmlns="49c3099d-5cd6-401e-9651-3f93a83220c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44051-5F34-48C4-B79D-2D4FCFD46477}"/>
</file>

<file path=customXml/itemProps2.xml><?xml version="1.0" encoding="utf-8"?>
<ds:datastoreItem xmlns:ds="http://schemas.openxmlformats.org/officeDocument/2006/customXml" ds:itemID="{7B4B741A-C4D9-406D-B896-8D85608F7082}"/>
</file>

<file path=customXml/itemProps3.xml><?xml version="1.0" encoding="utf-8"?>
<ds:datastoreItem xmlns:ds="http://schemas.openxmlformats.org/officeDocument/2006/customXml" ds:itemID="{CC02D3F9-FC74-4921-A155-60E7652AFEEC}"/>
</file>

<file path=customXml/itemProps4.xml><?xml version="1.0" encoding="utf-8"?>
<ds:datastoreItem xmlns:ds="http://schemas.openxmlformats.org/officeDocument/2006/customXml" ds:itemID="{AFB36626-E62A-4E82-A5C8-52FEE4532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Budj</dc:creator>
  <cp:keywords/>
  <dc:description/>
  <cp:lastModifiedBy>Budj</cp:lastModifiedBy>
  <cp:revision>2</cp:revision>
  <dcterms:created xsi:type="dcterms:W3CDTF">2019-02-06T11:31:00Z</dcterms:created>
  <dcterms:modified xsi:type="dcterms:W3CDTF">2019-02-06T11:35:00Z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0x0101003729351BE66C214CB22C64DE82094927</vt:lpwstr>
  </property>
  <property fmtid="{D5CDD505-2E9C-101B-9397-08002B2CF9AE}" pid="3" name="_dlc_DocIdItemGuid">
    <vt:lpwstr>37444cfc-82cd-4502-bdf8-de44ccccaa57</vt:lpwstr>
  </property>
</Properties>
</file>