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CellMar>
          <w:left w:w="71" w:type="dxa"/>
          <w:right w:w="71" w:type="dxa"/>
        </w:tblCellMar>
        <w:tblLook w:val="04A0"/>
      </w:tblPr>
      <w:tblGrid>
        <w:gridCol w:w="4253"/>
        <w:gridCol w:w="709"/>
        <w:gridCol w:w="4394"/>
      </w:tblGrid>
      <w:tr w:rsidR="00326F07">
        <w:tc>
          <w:tcPr>
            <w:tcW w:w="4253" w:type="dxa"/>
            <w:shd w:val="clear" w:color="auto" w:fill="auto"/>
          </w:tcPr>
          <w:p w:rsidR="00326F07" w:rsidRDefault="00742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«МАСКАНУР </w:t>
            </w:r>
          </w:p>
          <w:p w:rsidR="00326F07" w:rsidRDefault="00742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ЯЛЫСЕ ИЛЕМ»</w:t>
            </w:r>
          </w:p>
          <w:p w:rsidR="00326F07" w:rsidRDefault="00742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МУНИЦИПАЛЬНЫЙ ОБРАЗОВАНИЙЫН</w:t>
            </w:r>
          </w:p>
          <w:p w:rsidR="00326F07" w:rsidRDefault="00742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326F07" w:rsidRDefault="00326F07">
            <w:pPr>
              <w:jc w:val="center"/>
              <w:rPr>
                <w:b/>
                <w:sz w:val="26"/>
                <w:szCs w:val="26"/>
              </w:rPr>
            </w:pPr>
          </w:p>
          <w:p w:rsidR="00326F07" w:rsidRDefault="00326F07">
            <w:pPr>
              <w:jc w:val="center"/>
              <w:rPr>
                <w:b/>
                <w:sz w:val="26"/>
                <w:szCs w:val="26"/>
              </w:rPr>
            </w:pPr>
          </w:p>
          <w:p w:rsidR="00326F07" w:rsidRDefault="00742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326F07" w:rsidRDefault="00326F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326F07" w:rsidRDefault="00742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326F07" w:rsidRDefault="00742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«МАСКАНУРСКОЕ</w:t>
            </w:r>
          </w:p>
          <w:p w:rsidR="00326F07" w:rsidRDefault="00742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 ПОСЕЛЕНИЕ»</w:t>
            </w:r>
          </w:p>
          <w:p w:rsidR="00326F07" w:rsidRDefault="00326F07">
            <w:pPr>
              <w:jc w:val="center"/>
              <w:rPr>
                <w:b/>
                <w:sz w:val="26"/>
                <w:szCs w:val="26"/>
              </w:rPr>
            </w:pPr>
          </w:p>
          <w:p w:rsidR="00326F07" w:rsidRDefault="00326F07">
            <w:pPr>
              <w:jc w:val="center"/>
              <w:rPr>
                <w:b/>
                <w:sz w:val="26"/>
                <w:szCs w:val="26"/>
              </w:rPr>
            </w:pPr>
          </w:p>
          <w:p w:rsidR="00326F07" w:rsidRDefault="00742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26F07" w:rsidRDefault="00326F07">
      <w:pPr>
        <w:rPr>
          <w:sz w:val="26"/>
          <w:szCs w:val="26"/>
        </w:rPr>
      </w:pPr>
    </w:p>
    <w:p w:rsidR="00326F07" w:rsidRDefault="0074276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16 июля 2018 г.  № 23</w:t>
      </w:r>
    </w:p>
    <w:p w:rsidR="00326F07" w:rsidRDefault="00326F07">
      <w:pPr>
        <w:rPr>
          <w:sz w:val="26"/>
          <w:szCs w:val="26"/>
        </w:rPr>
      </w:pPr>
    </w:p>
    <w:p w:rsidR="00326F07" w:rsidRDefault="00326F07">
      <w:pPr>
        <w:jc w:val="center"/>
        <w:rPr>
          <w:sz w:val="26"/>
          <w:szCs w:val="26"/>
        </w:rPr>
      </w:pPr>
    </w:p>
    <w:p w:rsidR="00326F07" w:rsidRDefault="0074276B">
      <w:pPr>
        <w:ind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</w:t>
      </w:r>
      <w:r>
        <w:rPr>
          <w:sz w:val="26"/>
          <w:szCs w:val="26"/>
        </w:rPr>
        <w:t>Администрации муниципального образования «Масканурское сельское поселение» от 11 апреля 2013 г.  № 17</w:t>
      </w:r>
    </w:p>
    <w:p w:rsidR="00326F07" w:rsidRDefault="0074276B">
      <w:pPr>
        <w:ind w:hanging="142"/>
        <w:jc w:val="center"/>
        <w:rPr>
          <w:sz w:val="26"/>
          <w:szCs w:val="26"/>
        </w:rPr>
      </w:pPr>
      <w:r>
        <w:rPr>
          <w:sz w:val="26"/>
          <w:szCs w:val="26"/>
        </w:rPr>
        <w:t>«Об определении границ прилегающих к организациям и объектам территорий,</w:t>
      </w:r>
    </w:p>
    <w:p w:rsidR="00326F07" w:rsidRDefault="0074276B">
      <w:pPr>
        <w:ind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не допускается розничная продажа алкогольной продукции»</w:t>
      </w:r>
    </w:p>
    <w:p w:rsidR="00326F07" w:rsidRDefault="00326F07">
      <w:pPr>
        <w:ind w:hanging="142"/>
        <w:jc w:val="center"/>
        <w:rPr>
          <w:sz w:val="26"/>
          <w:szCs w:val="26"/>
        </w:rPr>
      </w:pPr>
    </w:p>
    <w:p w:rsidR="00326F07" w:rsidRDefault="00326F07">
      <w:pPr>
        <w:ind w:hanging="142"/>
        <w:jc w:val="center"/>
        <w:rPr>
          <w:sz w:val="26"/>
          <w:szCs w:val="26"/>
        </w:rPr>
      </w:pPr>
    </w:p>
    <w:p w:rsidR="00326F07" w:rsidRDefault="00326F07">
      <w:pPr>
        <w:rPr>
          <w:sz w:val="26"/>
          <w:szCs w:val="26"/>
        </w:rPr>
      </w:pPr>
    </w:p>
    <w:p w:rsidR="00326F07" w:rsidRDefault="0074276B">
      <w:pPr>
        <w:pStyle w:val="ConsPlusTitle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В соответст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вии с пунктом 8 статьи 16 Федерального закона от 22.11.1995 г.    № 171-ФЗ «О государственном регулировании производства и оборота этилового спирта, алкогольной и спиртосодержащей продукции и  об 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ограничении потребления (распития) алкогольной продукции» (да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лее - Федеральный закон),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опас</w:t>
      </w:r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ности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>которых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Администрация муниципального об</w:t>
      </w:r>
      <w:r>
        <w:rPr>
          <w:rFonts w:ascii="Times New Roman" w:hAnsi="Times New Roman" w:cs="Times New Roman"/>
          <w:b w:val="0"/>
          <w:sz w:val="26"/>
          <w:szCs w:val="26"/>
        </w:rPr>
        <w:t>разования «Масканурское сельское поселение»</w:t>
      </w:r>
    </w:p>
    <w:p w:rsidR="00326F07" w:rsidRDefault="0074276B">
      <w:pPr>
        <w:pStyle w:val="ConsPlusTitle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326F07" w:rsidRDefault="0074276B">
      <w:pPr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постановление Администрации муниципального образования «Масканурское сельское поселение» от  11 апреля 2013 г.  № 17 «Об определении границ прилегающих к организациям и о</w:t>
      </w:r>
      <w:r>
        <w:rPr>
          <w:sz w:val="26"/>
          <w:szCs w:val="26"/>
        </w:rPr>
        <w:t>бъектам территорий, на которых не допускается розничная продажа алкогольной продукции».</w:t>
      </w:r>
    </w:p>
    <w:p w:rsidR="00326F07" w:rsidRDefault="0074276B">
      <w:pPr>
        <w:ind w:firstLine="850"/>
        <w:jc w:val="both"/>
      </w:pPr>
      <w:r>
        <w:rPr>
          <w:sz w:val="26"/>
          <w:szCs w:val="26"/>
        </w:rPr>
        <w:t>2. Настоящее постановление подлежит обнародованию в установленном порядке на информационных стендах муниципального образования «Масканурское сельское поселение»  и разм</w:t>
      </w:r>
      <w:r>
        <w:rPr>
          <w:sz w:val="26"/>
          <w:szCs w:val="26"/>
        </w:rPr>
        <w:t xml:space="preserve">ещению в информационно-телекоммуникационной сети «Интернет» на официальном сайте муниципального образования «Новоторъяльский муниципальный район» - </w:t>
      </w:r>
      <w:hyperlink r:id="rId4">
        <w:proofErr w:type="spellStart"/>
        <w:r>
          <w:rPr>
            <w:rStyle w:val="-"/>
            <w:sz w:val="26"/>
            <w:szCs w:val="26"/>
          </w:rPr>
          <w:t>http</w:t>
        </w:r>
        <w:proofErr w:type="spellEnd"/>
        <w:r>
          <w:rPr>
            <w:rStyle w:val="-"/>
            <w:sz w:val="26"/>
            <w:szCs w:val="26"/>
          </w:rPr>
          <w:t>//</w:t>
        </w:r>
        <w:proofErr w:type="spellStart"/>
        <w:r>
          <w:rPr>
            <w:rStyle w:val="-"/>
            <w:sz w:val="26"/>
            <w:szCs w:val="26"/>
            <w:u w:val="none"/>
          </w:rPr>
          <w:t>toryal.ru</w:t>
        </w:r>
        <w:proofErr w:type="spellEnd"/>
      </w:hyperlink>
      <w:r>
        <w:t xml:space="preserve"> </w:t>
      </w:r>
      <w:r>
        <w:rPr>
          <w:sz w:val="26"/>
          <w:szCs w:val="26"/>
        </w:rPr>
        <w:t>(по согласованию).</w:t>
      </w:r>
    </w:p>
    <w:p w:rsidR="00326F07" w:rsidRDefault="0074276B">
      <w:pPr>
        <w:ind w:firstLine="850"/>
        <w:jc w:val="both"/>
      </w:pPr>
      <w:r>
        <w:rPr>
          <w:sz w:val="26"/>
          <w:szCs w:val="26"/>
        </w:rPr>
        <w:t xml:space="preserve">3.  </w:t>
      </w:r>
      <w:r>
        <w:rPr>
          <w:sz w:val="26"/>
          <w:szCs w:val="26"/>
        </w:rPr>
        <w:t>Настоящее постановление вст</w:t>
      </w:r>
      <w:r>
        <w:rPr>
          <w:sz w:val="26"/>
          <w:szCs w:val="26"/>
        </w:rPr>
        <w:t>упает в си</w:t>
      </w:r>
      <w:r>
        <w:rPr>
          <w:sz w:val="26"/>
          <w:szCs w:val="26"/>
        </w:rPr>
        <w:t>лу с момента подписания.</w:t>
      </w:r>
    </w:p>
    <w:p w:rsidR="00326F07" w:rsidRDefault="0074276B">
      <w:pPr>
        <w:ind w:firstLine="850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</w:t>
      </w:r>
      <w:r>
        <w:rPr>
          <w:sz w:val="26"/>
          <w:szCs w:val="26"/>
        </w:rPr>
        <w:br/>
        <w:t>за собой.</w:t>
      </w:r>
    </w:p>
    <w:p w:rsidR="00326F07" w:rsidRDefault="00326F07">
      <w:pPr>
        <w:pStyle w:val="a9"/>
        <w:spacing w:before="0"/>
        <w:ind w:firstLine="708"/>
        <w:rPr>
          <w:rFonts w:ascii="Times New Roman" w:hAnsi="Times New Roman" w:cs="Times New Roman"/>
          <w:sz w:val="26"/>
          <w:szCs w:val="26"/>
        </w:rPr>
      </w:pPr>
    </w:p>
    <w:p w:rsidR="00326F07" w:rsidRDefault="00326F07">
      <w:pPr>
        <w:pStyle w:val="a9"/>
        <w:spacing w:before="0"/>
        <w:rPr>
          <w:rFonts w:ascii="Times New Roman" w:hAnsi="Times New Roman" w:cs="Times New Roman"/>
          <w:sz w:val="26"/>
          <w:szCs w:val="26"/>
        </w:rPr>
      </w:pPr>
    </w:p>
    <w:p w:rsidR="00326F07" w:rsidRDefault="00326F07">
      <w:pPr>
        <w:pStyle w:val="a9"/>
        <w:spacing w:before="0"/>
        <w:rPr>
          <w:rFonts w:ascii="Times New Roman" w:hAnsi="Times New Roman" w:cs="Times New Roman"/>
          <w:sz w:val="26"/>
          <w:szCs w:val="26"/>
        </w:rPr>
      </w:pPr>
    </w:p>
    <w:p w:rsidR="00326F07" w:rsidRDefault="0074276B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326F07" w:rsidRDefault="0074276B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26F07" w:rsidRDefault="0074276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Масканурское сельское поселение»                                                         </w:t>
      </w:r>
      <w:proofErr w:type="spellStart"/>
      <w:r>
        <w:rPr>
          <w:sz w:val="26"/>
          <w:szCs w:val="26"/>
        </w:rPr>
        <w:t>Д.Таныгин</w:t>
      </w:r>
      <w:proofErr w:type="spellEnd"/>
    </w:p>
    <w:sectPr w:rsidR="00326F07" w:rsidSect="00326F07">
      <w:pgSz w:w="11906" w:h="16838"/>
      <w:pgMar w:top="795" w:right="851" w:bottom="71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26F07"/>
    <w:rsid w:val="00326F07"/>
    <w:rsid w:val="0074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DA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4340DA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4340DA"/>
    <w:rPr>
      <w:rFonts w:cs="Times New Roman"/>
      <w:b/>
      <w:bCs/>
    </w:rPr>
  </w:style>
  <w:style w:type="paragraph" w:customStyle="1" w:styleId="a4">
    <w:name w:val="Заголовок"/>
    <w:basedOn w:val="a"/>
    <w:next w:val="a5"/>
    <w:qFormat/>
    <w:rsid w:val="00326F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26F07"/>
    <w:pPr>
      <w:spacing w:after="140" w:line="288" w:lineRule="auto"/>
    </w:pPr>
  </w:style>
  <w:style w:type="paragraph" w:styleId="a6">
    <w:name w:val="List"/>
    <w:basedOn w:val="a5"/>
    <w:rsid w:val="00326F07"/>
    <w:rPr>
      <w:rFonts w:cs="Mangal"/>
    </w:rPr>
  </w:style>
  <w:style w:type="paragraph" w:styleId="a7">
    <w:name w:val="Title"/>
    <w:basedOn w:val="a"/>
    <w:rsid w:val="00326F0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326F0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qFormat/>
    <w:rsid w:val="004340DA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aa">
    <w:name w:val="Содержимое таблицы"/>
    <w:basedOn w:val="a"/>
    <w:uiPriority w:val="99"/>
    <w:qFormat/>
    <w:rsid w:val="004340DA"/>
    <w:pPr>
      <w:suppressLineNumbers/>
    </w:pPr>
  </w:style>
  <w:style w:type="paragraph" w:customStyle="1" w:styleId="ConsPlusTitle">
    <w:name w:val="ConsPlusTitle"/>
    <w:uiPriority w:val="99"/>
    <w:qFormat/>
    <w:rsid w:val="004340DA"/>
    <w:pPr>
      <w:widowControl w:val="0"/>
      <w:suppressAutoHyphens/>
    </w:pPr>
    <w:rPr>
      <w:rFonts w:eastAsia="Times New Roman" w:cs="Calibri"/>
      <w:b/>
      <w:bCs/>
      <w:color w:val="00000A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«Масканурское сельское поселение» от 11 апреля 2013 г.  № 17 «Об определении границ прилегающих к организациям и объектам территорий, на которых не допускается розничная продажа алкогольной продукции»</_x041e__x043f__x0438__x0441__x0430__x043d__x0438__x0435_>
    <_dlc_DocId xmlns="57504d04-691e-4fc4-8f09-4f19fdbe90f6">XXJ7TYMEEKJ2-7863-13</_dlc_DocId>
    <_dlc_DocIdUrl xmlns="57504d04-691e-4fc4-8f09-4f19fdbe90f6">
      <Url>https://vip.gov.mari.ru/toryal/_layouts/DocIdRedir.aspx?ID=XXJ7TYMEEKJ2-7863-13</Url>
      <Description>XXJ7TYMEEKJ2-7863-13</Description>
    </_dlc_DocIdUrl>
    <_x041f__x0430__x043f__x043a__x0430_ xmlns="aba9e424-813c-4ac0-a4b5-53ff74892a53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9A097-7AFE-4427-923F-331CE88CDE13}"/>
</file>

<file path=customXml/itemProps2.xml><?xml version="1.0" encoding="utf-8"?>
<ds:datastoreItem xmlns:ds="http://schemas.openxmlformats.org/officeDocument/2006/customXml" ds:itemID="{B89DB178-674B-4012-823C-424383808A56}"/>
</file>

<file path=customXml/itemProps3.xml><?xml version="1.0" encoding="utf-8"?>
<ds:datastoreItem xmlns:ds="http://schemas.openxmlformats.org/officeDocument/2006/customXml" ds:itemID="{517C63DA-F4D6-40D6-8ECF-5677BB02AE30}"/>
</file>

<file path=customXml/itemProps4.xml><?xml version="1.0" encoding="utf-8"?>
<ds:datastoreItem xmlns:ds="http://schemas.openxmlformats.org/officeDocument/2006/customXml" ds:itemID="{1CD18CD1-46E2-4161-B1CD-F5305A1C3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июля 2018 г.  № 23</dc:title>
  <dc:creator>SuperUser</dc:creator>
  <cp:lastModifiedBy>Buhg-2</cp:lastModifiedBy>
  <cp:revision>6</cp:revision>
  <cp:lastPrinted>2018-06-15T12:22:00Z</cp:lastPrinted>
  <dcterms:created xsi:type="dcterms:W3CDTF">2018-07-16T08:34:00Z</dcterms:created>
  <dcterms:modified xsi:type="dcterms:W3CDTF">2018-07-17T05:53:00Z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abd94a3a-f0e9-4487-8132-7dab6b8a7ffc</vt:lpwstr>
  </property>
</Properties>
</file>