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75" w:rsidRDefault="003D2675" w:rsidP="003D26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AC1FC3">
        <w:rPr>
          <w:rFonts w:ascii="Times New Roman" w:hAnsi="Times New Roman"/>
          <w:sz w:val="28"/>
          <w:szCs w:val="28"/>
        </w:rPr>
        <w:t xml:space="preserve">ПЕКТУБАЕВСКОГО   </w:t>
      </w:r>
      <w:r w:rsidR="00CE6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3D2675" w:rsidRDefault="003D2675" w:rsidP="003D2675">
      <w:pPr>
        <w:jc w:val="center"/>
        <w:rPr>
          <w:rFonts w:ascii="Times New Roman" w:hAnsi="Times New Roman"/>
          <w:sz w:val="28"/>
          <w:szCs w:val="28"/>
        </w:rPr>
      </w:pPr>
    </w:p>
    <w:p w:rsidR="003D2675" w:rsidRDefault="003D2675" w:rsidP="003D2675">
      <w:pPr>
        <w:jc w:val="center"/>
        <w:rPr>
          <w:rFonts w:ascii="Times New Roman" w:hAnsi="Times New Roman"/>
          <w:sz w:val="28"/>
          <w:szCs w:val="28"/>
        </w:rPr>
      </w:pPr>
    </w:p>
    <w:p w:rsidR="003D2675" w:rsidRDefault="003D2675" w:rsidP="003D26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3D2675" w:rsidRDefault="003D2675" w:rsidP="003D2675">
      <w:pPr>
        <w:jc w:val="center"/>
        <w:rPr>
          <w:rFonts w:ascii="Times New Roman" w:hAnsi="Times New Roman"/>
          <w:sz w:val="28"/>
          <w:szCs w:val="28"/>
        </w:rPr>
      </w:pPr>
    </w:p>
    <w:p w:rsidR="003D2675" w:rsidRDefault="003D2675" w:rsidP="003D2675">
      <w:pPr>
        <w:jc w:val="center"/>
        <w:rPr>
          <w:rFonts w:ascii="Times New Roman" w:hAnsi="Times New Roman"/>
          <w:sz w:val="28"/>
          <w:szCs w:val="28"/>
        </w:rPr>
      </w:pPr>
    </w:p>
    <w:p w:rsidR="003D2675" w:rsidRDefault="00763A2C" w:rsidP="003D267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</w:t>
      </w:r>
      <w:r w:rsidR="003D2675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D26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108</w:t>
      </w:r>
    </w:p>
    <w:p w:rsidR="003D2675" w:rsidRDefault="003D2675" w:rsidP="003D267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третьего созыва                                             </w:t>
      </w:r>
      <w:r w:rsidR="00763A2C">
        <w:rPr>
          <w:rFonts w:ascii="Times New Roman" w:hAnsi="Times New Roman"/>
          <w:sz w:val="28"/>
          <w:szCs w:val="28"/>
        </w:rPr>
        <w:t xml:space="preserve">                          11 июня</w:t>
      </w:r>
      <w:r>
        <w:rPr>
          <w:rFonts w:ascii="Times New Roman" w:hAnsi="Times New Roman"/>
          <w:sz w:val="28"/>
          <w:szCs w:val="28"/>
        </w:rPr>
        <w:t xml:space="preserve"> 2021 года </w:t>
      </w:r>
    </w:p>
    <w:p w:rsidR="00105042" w:rsidRPr="00D94BCB" w:rsidRDefault="00105042" w:rsidP="00105042">
      <w:pPr>
        <w:pStyle w:val="a4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105042" w:rsidRPr="00D94BCB" w:rsidRDefault="00105042" w:rsidP="00105042">
      <w:pPr>
        <w:pStyle w:val="consplustitle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> </w:t>
      </w:r>
    </w:p>
    <w:p w:rsidR="00105042" w:rsidRPr="00397CD4" w:rsidRDefault="00105042" w:rsidP="0010504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97CD4">
        <w:rPr>
          <w:bCs/>
          <w:color w:val="000000"/>
          <w:sz w:val="28"/>
          <w:szCs w:val="28"/>
        </w:rPr>
        <w:t>Об утверждении положени</w:t>
      </w:r>
      <w:r w:rsidR="00C707A6" w:rsidRPr="00397CD4">
        <w:rPr>
          <w:bCs/>
          <w:color w:val="000000"/>
          <w:sz w:val="28"/>
          <w:szCs w:val="28"/>
        </w:rPr>
        <w:t>я</w:t>
      </w:r>
      <w:r w:rsidRPr="00397CD4">
        <w:rPr>
          <w:rStyle w:val="apple-converted-space"/>
          <w:bCs/>
          <w:color w:val="000000"/>
          <w:sz w:val="28"/>
          <w:szCs w:val="28"/>
        </w:rPr>
        <w:t> </w:t>
      </w:r>
      <w:r w:rsidRPr="00397CD4">
        <w:rPr>
          <w:bCs/>
          <w:color w:val="000000"/>
          <w:sz w:val="28"/>
          <w:szCs w:val="28"/>
        </w:rPr>
        <w:t>о</w:t>
      </w:r>
      <w:r w:rsidRPr="00397CD4">
        <w:rPr>
          <w:rStyle w:val="apple-converted-space"/>
          <w:bCs/>
          <w:color w:val="000000"/>
          <w:sz w:val="28"/>
          <w:szCs w:val="28"/>
        </w:rPr>
        <w:t> </w:t>
      </w:r>
      <w:r w:rsidRPr="00397CD4">
        <w:rPr>
          <w:bCs/>
          <w:color w:val="000000"/>
          <w:sz w:val="28"/>
          <w:szCs w:val="28"/>
        </w:rPr>
        <w:t>порядке назначения и проведения</w:t>
      </w:r>
      <w:r w:rsidRPr="00397CD4">
        <w:rPr>
          <w:rStyle w:val="apple-converted-space"/>
          <w:bCs/>
          <w:color w:val="000000"/>
          <w:sz w:val="28"/>
          <w:szCs w:val="28"/>
        </w:rPr>
        <w:t> </w:t>
      </w:r>
      <w:r w:rsidR="00397CD4">
        <w:rPr>
          <w:rStyle w:val="apple-converted-space"/>
          <w:bCs/>
          <w:color w:val="000000"/>
          <w:sz w:val="28"/>
          <w:szCs w:val="28"/>
        </w:rPr>
        <w:br/>
      </w:r>
      <w:r w:rsidRPr="00397CD4">
        <w:rPr>
          <w:bCs/>
          <w:color w:val="000000"/>
          <w:sz w:val="28"/>
          <w:szCs w:val="28"/>
        </w:rPr>
        <w:t>собраний на территории</w:t>
      </w:r>
      <w:r w:rsidRPr="00397CD4">
        <w:rPr>
          <w:rStyle w:val="apple-converted-space"/>
          <w:bCs/>
          <w:color w:val="000000"/>
          <w:sz w:val="28"/>
          <w:szCs w:val="28"/>
        </w:rPr>
        <w:t> </w:t>
      </w:r>
      <w:r w:rsidR="00AC1FC3">
        <w:rPr>
          <w:rStyle w:val="apple-converted-space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3D267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3D2675" w:rsidRPr="00397CD4">
        <w:rPr>
          <w:bCs/>
          <w:color w:val="000000"/>
          <w:sz w:val="28"/>
          <w:szCs w:val="28"/>
        </w:rPr>
        <w:t xml:space="preserve"> </w:t>
      </w:r>
      <w:r w:rsidR="002F129A" w:rsidRPr="00397CD4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105042" w:rsidRPr="00D94BCB" w:rsidRDefault="00105042" w:rsidP="00105042">
      <w:pPr>
        <w:pStyle w:val="consplustitle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2F129A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В соответствии со </w:t>
      </w:r>
      <w:hyperlink r:id="rId6" w:history="1">
        <w:r w:rsidRPr="00D94BCB">
          <w:rPr>
            <w:color w:val="000000"/>
            <w:sz w:val="28"/>
            <w:szCs w:val="28"/>
          </w:rPr>
          <w:t>статьями 29</w:t>
        </w:r>
      </w:hyperlink>
      <w:r w:rsidRPr="00D94BCB">
        <w:rPr>
          <w:color w:val="000000"/>
          <w:sz w:val="28"/>
          <w:szCs w:val="28"/>
        </w:rPr>
        <w:t xml:space="preserve">, </w:t>
      </w:r>
      <w:hyperlink r:id="rId7" w:history="1">
        <w:r w:rsidRPr="00D94BCB">
          <w:rPr>
            <w:color w:val="000000"/>
            <w:sz w:val="28"/>
            <w:szCs w:val="28"/>
          </w:rPr>
          <w:t>30</w:t>
        </w:r>
      </w:hyperlink>
      <w:r w:rsidRPr="00D94BCB">
        <w:rPr>
          <w:color w:val="000000"/>
          <w:sz w:val="28"/>
          <w:szCs w:val="28"/>
        </w:rPr>
        <w:t xml:space="preserve"> Федерального закона от 06 октября 2003</w:t>
      </w:r>
      <w:r w:rsidRPr="00D94BCB">
        <w:rPr>
          <w:sz w:val="28"/>
          <w:szCs w:val="28"/>
        </w:rPr>
        <w:t xml:space="preserve"> г</w:t>
      </w:r>
      <w:r w:rsidR="0097103D">
        <w:rPr>
          <w:sz w:val="28"/>
          <w:szCs w:val="28"/>
        </w:rPr>
        <w:t>.</w:t>
      </w:r>
      <w:r w:rsidRPr="00D94BCB">
        <w:rPr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0462FB">
        <w:t xml:space="preserve"> </w:t>
      </w:r>
      <w:hyperlink r:id="rId8" w:tgtFrame="_blank" w:history="1">
        <w:r w:rsidRPr="000462FB">
          <w:rPr>
            <w:color w:val="000000"/>
            <w:sz w:val="28"/>
            <w:szCs w:val="28"/>
          </w:rPr>
          <w:t>Уста</w:t>
        </w:r>
        <w:r w:rsidR="000462FB" w:rsidRPr="000462FB">
          <w:rPr>
            <w:color w:val="000000"/>
            <w:sz w:val="28"/>
            <w:szCs w:val="28"/>
          </w:rPr>
          <w:t>вом</w:t>
        </w:r>
      </w:hyperlink>
      <w:r w:rsidRPr="00D94BCB">
        <w:rPr>
          <w:rStyle w:val="apple-converted-space"/>
          <w:color w:val="000000"/>
          <w:sz w:val="28"/>
          <w:szCs w:val="28"/>
        </w:rPr>
        <w:t xml:space="preserve"> </w:t>
      </w:r>
      <w:r w:rsidR="00AC1FC3">
        <w:rPr>
          <w:rStyle w:val="apple-converted-space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3D267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3D2675" w:rsidRPr="00207923">
        <w:rPr>
          <w:bCs/>
          <w:color w:val="000000"/>
          <w:sz w:val="28"/>
          <w:szCs w:val="28"/>
        </w:rPr>
        <w:t xml:space="preserve"> </w:t>
      </w:r>
      <w:r w:rsidR="002F129A" w:rsidRPr="00207923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2F129A" w:rsidRDefault="00105042" w:rsidP="002F129A">
      <w:pPr>
        <w:pStyle w:val="consplusnormal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Собрание депутатов </w:t>
      </w:r>
      <w:r w:rsidR="00AC1FC3">
        <w:rPr>
          <w:rStyle w:val="apple-converted-space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3D267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3D2675" w:rsidRPr="00207923">
        <w:rPr>
          <w:bCs/>
          <w:color w:val="000000"/>
          <w:sz w:val="28"/>
          <w:szCs w:val="28"/>
        </w:rPr>
        <w:t xml:space="preserve"> </w:t>
      </w:r>
      <w:r w:rsidR="002F129A" w:rsidRPr="00207923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105042" w:rsidRPr="00D94BCB" w:rsidRDefault="00105042" w:rsidP="002F129A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>РЕШИЛО: </w:t>
      </w:r>
    </w:p>
    <w:p w:rsidR="00105042" w:rsidRPr="00D94BCB" w:rsidRDefault="00105042" w:rsidP="0010504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1. Утвердить</w:t>
      </w:r>
      <w:r w:rsidRPr="00D94BCB">
        <w:rPr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>Положение</w:t>
      </w:r>
      <w:r w:rsidRPr="00D94BCB">
        <w:rPr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 xml:space="preserve"> о</w:t>
      </w:r>
      <w:r w:rsidRPr="00D94BCB">
        <w:rPr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>порядке назначения и проведения</w:t>
      </w:r>
      <w:r w:rsidRPr="00D94BCB">
        <w:rPr>
          <w:sz w:val="28"/>
          <w:szCs w:val="28"/>
        </w:rPr>
        <w:t> </w:t>
      </w:r>
      <w:r w:rsidRPr="00D94BCB">
        <w:rPr>
          <w:color w:val="000000"/>
          <w:sz w:val="28"/>
          <w:szCs w:val="28"/>
        </w:rPr>
        <w:t xml:space="preserve">собраний </w:t>
      </w:r>
      <w:r w:rsidR="00AB5770">
        <w:rPr>
          <w:color w:val="000000"/>
          <w:sz w:val="28"/>
          <w:szCs w:val="28"/>
        </w:rPr>
        <w:t xml:space="preserve">на </w:t>
      </w:r>
      <w:r w:rsidRPr="00D94BCB">
        <w:rPr>
          <w:color w:val="000000"/>
          <w:sz w:val="28"/>
          <w:szCs w:val="28"/>
        </w:rPr>
        <w:t>территории</w:t>
      </w:r>
      <w:r w:rsidR="00AB5770">
        <w:rPr>
          <w:color w:val="000000"/>
          <w:sz w:val="28"/>
          <w:szCs w:val="28"/>
        </w:rPr>
        <w:t xml:space="preserve"> </w:t>
      </w:r>
      <w:r w:rsidR="00AC1FC3">
        <w:rPr>
          <w:rStyle w:val="apple-converted-space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3D267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3D2675" w:rsidRPr="00207923">
        <w:rPr>
          <w:bCs/>
          <w:color w:val="000000"/>
          <w:sz w:val="28"/>
          <w:szCs w:val="28"/>
        </w:rPr>
        <w:t xml:space="preserve"> </w:t>
      </w:r>
      <w:r w:rsidR="002F129A" w:rsidRPr="00207923">
        <w:rPr>
          <w:bCs/>
          <w:color w:val="000000"/>
          <w:sz w:val="28"/>
          <w:szCs w:val="28"/>
        </w:rPr>
        <w:t>Новоторъяльского муниципального района Республики</w:t>
      </w:r>
      <w:r w:rsidR="003D2675">
        <w:rPr>
          <w:bCs/>
          <w:color w:val="000000"/>
          <w:sz w:val="28"/>
          <w:szCs w:val="28"/>
        </w:rPr>
        <w:t xml:space="preserve"> </w:t>
      </w:r>
      <w:r w:rsidR="002F129A" w:rsidRPr="00207923">
        <w:rPr>
          <w:bCs/>
          <w:color w:val="000000"/>
          <w:sz w:val="28"/>
          <w:szCs w:val="28"/>
        </w:rPr>
        <w:t>Марий Эл</w:t>
      </w:r>
      <w:r w:rsidR="002F129A">
        <w:rPr>
          <w:b/>
          <w:bCs/>
          <w:color w:val="000000"/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>согласно приложению.</w:t>
      </w:r>
    </w:p>
    <w:p w:rsidR="003D2675" w:rsidRPr="00207923" w:rsidRDefault="003D2675" w:rsidP="003D2675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3">
        <w:rPr>
          <w:rFonts w:ascii="Times New Roman" w:hAnsi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207923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207923">
        <w:rPr>
          <w:rFonts w:ascii="Times New Roman" w:hAnsi="Times New Roman"/>
          <w:sz w:val="28"/>
          <w:szCs w:val="28"/>
        </w:rPr>
        <w:t xml:space="preserve"> </w:t>
      </w:r>
      <w:r w:rsidRPr="00207923">
        <w:rPr>
          <w:rFonts w:ascii="Times New Roman" w:hAnsi="Times New Roman"/>
          <w:sz w:val="28"/>
          <w:szCs w:val="28"/>
        </w:rPr>
        <w:br/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6528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207923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207923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207923">
        <w:rPr>
          <w:rFonts w:ascii="Times New Roman" w:eastAsia="Calibri" w:hAnsi="Times New Roman"/>
          <w:sz w:val="28"/>
          <w:szCs w:val="28"/>
        </w:rPr>
        <w:t>официальный</w:t>
      </w:r>
      <w:r w:rsidRPr="00207923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r w:rsidRPr="00207923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207923">
        <w:rPr>
          <w:rFonts w:ascii="Times New Roman" w:hAnsi="Times New Roman"/>
          <w:sz w:val="28"/>
          <w:szCs w:val="28"/>
        </w:rPr>
        <w:t>)</w:t>
      </w:r>
      <w:r w:rsidR="000A2ED8">
        <w:rPr>
          <w:rFonts w:ascii="Times New Roman" w:hAnsi="Times New Roman"/>
          <w:bCs/>
          <w:sz w:val="28"/>
          <w:szCs w:val="28"/>
        </w:rPr>
        <w:t xml:space="preserve"> ( по соглашению).</w:t>
      </w:r>
      <w:r w:rsidRPr="00207923">
        <w:rPr>
          <w:rFonts w:ascii="Times New Roman" w:hAnsi="Times New Roman"/>
          <w:sz w:val="28"/>
          <w:szCs w:val="28"/>
        </w:rPr>
        <w:t xml:space="preserve"> </w:t>
      </w:r>
    </w:p>
    <w:p w:rsidR="003D2675" w:rsidRDefault="003D2675" w:rsidP="003D267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3.</w:t>
      </w:r>
      <w:r w:rsidRPr="00D94BCB">
        <w:rPr>
          <w:rStyle w:val="apple-converted-space"/>
          <w:color w:val="000000"/>
          <w:sz w:val="28"/>
          <w:szCs w:val="28"/>
        </w:rPr>
        <w:t> </w:t>
      </w:r>
      <w:r w:rsidRPr="00D94BCB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с момента его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бнародования</w:t>
      </w:r>
      <w:r w:rsidRPr="00D94BCB">
        <w:rPr>
          <w:color w:val="000000"/>
          <w:sz w:val="28"/>
          <w:szCs w:val="28"/>
        </w:rPr>
        <w:t>.</w:t>
      </w:r>
    </w:p>
    <w:p w:rsidR="003D2675" w:rsidRDefault="003D2675" w:rsidP="003D267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7923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3D2675" w:rsidRPr="00D94BCB" w:rsidRDefault="003D2675" w:rsidP="003D267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2675" w:rsidRPr="00D94BCB" w:rsidRDefault="003D2675" w:rsidP="003D2675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3D2675" w:rsidRDefault="003D2675" w:rsidP="003D2675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3D2675" w:rsidRDefault="003D2675" w:rsidP="003D267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1FC3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63A2C">
        <w:rPr>
          <w:sz w:val="28"/>
          <w:szCs w:val="28"/>
        </w:rPr>
        <w:t xml:space="preserve">                                Ю. Мосунова</w:t>
      </w:r>
    </w:p>
    <w:p w:rsidR="003D2675" w:rsidRDefault="003D2675" w:rsidP="002F129A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105042" w:rsidRPr="00D94BCB" w:rsidRDefault="00105042" w:rsidP="002F129A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2F129A" w:rsidRPr="00824DA9" w:rsidRDefault="002F129A" w:rsidP="002F129A">
      <w:pPr>
        <w:pStyle w:val="consplusnormal"/>
        <w:spacing w:before="0" w:beforeAutospacing="0" w:after="0" w:afterAutospacing="0"/>
        <w:ind w:firstLine="709"/>
        <w:jc w:val="center"/>
        <w:rPr>
          <w:rFonts w:eastAsia="Arial CYR" w:cs="Arial CYR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Pr="00824DA9">
        <w:rPr>
          <w:rFonts w:eastAsia="Arial CYR" w:cs="Arial CYR"/>
          <w:sz w:val="28"/>
          <w:szCs w:val="28"/>
        </w:rPr>
        <w:t>УТВЕРЖДЕНО</w:t>
      </w:r>
    </w:p>
    <w:p w:rsidR="001E6E14" w:rsidRDefault="002F129A" w:rsidP="001E6E14">
      <w:pPr>
        <w:pStyle w:val="11"/>
        <w:ind w:left="4820"/>
        <w:rPr>
          <w:rFonts w:eastAsia="Arial CYR" w:cs="Arial CYR"/>
          <w:sz w:val="28"/>
          <w:szCs w:val="28"/>
        </w:rPr>
      </w:pPr>
      <w:r w:rsidRPr="00824DA9">
        <w:rPr>
          <w:rFonts w:eastAsia="Arial CYR" w:cs="Arial CYR"/>
          <w:sz w:val="28"/>
          <w:szCs w:val="28"/>
        </w:rPr>
        <w:t xml:space="preserve">решением Собрания депутатов </w:t>
      </w:r>
      <w:r w:rsidR="00AC1FC3">
        <w:rPr>
          <w:rStyle w:val="apple-converted-space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3D2675">
        <w:rPr>
          <w:rStyle w:val="apple-converted-space"/>
          <w:bCs/>
          <w:color w:val="000000"/>
          <w:sz w:val="28"/>
          <w:szCs w:val="28"/>
        </w:rPr>
        <w:t xml:space="preserve"> сельского поселения</w:t>
      </w:r>
      <w:r w:rsidR="003D2675">
        <w:rPr>
          <w:sz w:val="28"/>
          <w:szCs w:val="28"/>
        </w:rPr>
        <w:t xml:space="preserve"> </w:t>
      </w:r>
      <w:r w:rsidRPr="00824DA9">
        <w:rPr>
          <w:rFonts w:eastAsia="Arial CYR" w:cs="Arial CYR"/>
          <w:sz w:val="28"/>
          <w:szCs w:val="28"/>
        </w:rPr>
        <w:t xml:space="preserve">Новоторъяльского муниципального района </w:t>
      </w:r>
    </w:p>
    <w:p w:rsidR="002F129A" w:rsidRPr="00824DA9" w:rsidRDefault="002F129A" w:rsidP="002F129A">
      <w:pPr>
        <w:pStyle w:val="11"/>
        <w:ind w:left="4820"/>
        <w:rPr>
          <w:rFonts w:eastAsia="Arial CYR" w:cs="Arial CYR"/>
          <w:sz w:val="28"/>
          <w:szCs w:val="28"/>
        </w:rPr>
      </w:pPr>
      <w:r w:rsidRPr="00824DA9">
        <w:rPr>
          <w:rFonts w:eastAsia="Arial CYR" w:cs="Arial CYR"/>
          <w:sz w:val="28"/>
          <w:szCs w:val="28"/>
        </w:rPr>
        <w:t>Республики Марий Эл</w:t>
      </w:r>
      <w:r w:rsidRPr="00824DA9">
        <w:rPr>
          <w:rFonts w:eastAsia="Arial CYR" w:cs="Arial CYR"/>
          <w:sz w:val="28"/>
          <w:szCs w:val="28"/>
        </w:rPr>
        <w:br/>
        <w:t xml:space="preserve">от  </w:t>
      </w:r>
      <w:r w:rsidR="00763A2C">
        <w:rPr>
          <w:rFonts w:eastAsia="Arial CYR" w:cs="Arial CYR"/>
          <w:sz w:val="28"/>
          <w:szCs w:val="28"/>
        </w:rPr>
        <w:t>11 июня</w:t>
      </w:r>
      <w:r w:rsidR="00397CD4">
        <w:rPr>
          <w:rFonts w:eastAsia="Arial CYR" w:cs="Arial CYR"/>
          <w:sz w:val="28"/>
          <w:szCs w:val="28"/>
        </w:rPr>
        <w:t xml:space="preserve"> </w:t>
      </w:r>
      <w:r w:rsidRPr="00824DA9">
        <w:rPr>
          <w:rFonts w:eastAsia="Arial CYR" w:cs="Arial CYR"/>
          <w:sz w:val="28"/>
          <w:szCs w:val="28"/>
        </w:rPr>
        <w:t xml:space="preserve">2021 г. № </w:t>
      </w:r>
      <w:r w:rsidR="00763A2C">
        <w:rPr>
          <w:rFonts w:eastAsia="Arial CYR" w:cs="Arial CYR"/>
          <w:sz w:val="28"/>
          <w:szCs w:val="28"/>
        </w:rPr>
        <w:t>108</w:t>
      </w: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105042" w:rsidRPr="00D94BCB" w:rsidRDefault="00105042" w:rsidP="00105042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P36"/>
      <w:bookmarkEnd w:id="0"/>
    </w:p>
    <w:p w:rsidR="00105042" w:rsidRPr="00D94BCB" w:rsidRDefault="00105042" w:rsidP="00105042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>Положение</w:t>
      </w:r>
      <w:r w:rsidRPr="00D94BCB">
        <w:rPr>
          <w:sz w:val="28"/>
          <w:szCs w:val="28"/>
        </w:rPr>
        <w:t> </w:t>
      </w:r>
    </w:p>
    <w:p w:rsidR="00105042" w:rsidRPr="00D94BCB" w:rsidRDefault="00105042" w:rsidP="00105042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>о порядке назначения и проведения собраний на территории</w:t>
      </w:r>
      <w:r w:rsidR="002F129A" w:rsidRPr="002F129A">
        <w:rPr>
          <w:bCs/>
          <w:color w:val="000000"/>
          <w:sz w:val="28"/>
          <w:szCs w:val="28"/>
        </w:rPr>
        <w:t xml:space="preserve"> </w:t>
      </w:r>
      <w:r w:rsidR="00AC1FC3">
        <w:rPr>
          <w:rStyle w:val="apple-converted-space"/>
          <w:b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b/>
          <w:bCs/>
          <w:color w:val="000000"/>
          <w:sz w:val="28"/>
          <w:szCs w:val="28"/>
        </w:rPr>
        <w:t xml:space="preserve"> сельского поселения</w:t>
      </w:r>
      <w:r w:rsidR="003D2675">
        <w:rPr>
          <w:sz w:val="28"/>
          <w:szCs w:val="28"/>
        </w:rPr>
        <w:t xml:space="preserve"> </w:t>
      </w:r>
      <w:r w:rsidR="002F129A" w:rsidRPr="002F129A">
        <w:rPr>
          <w:b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105042" w:rsidRPr="00D94BCB" w:rsidRDefault="00105042" w:rsidP="00105042">
      <w:pPr>
        <w:rPr>
          <w:rFonts w:ascii="Times New Roman" w:hAnsi="Times New Roman"/>
          <w:sz w:val="28"/>
          <w:szCs w:val="28"/>
        </w:rPr>
      </w:pPr>
    </w:p>
    <w:p w:rsidR="006B6D27" w:rsidRPr="00D94BCB" w:rsidRDefault="006B6D27" w:rsidP="006B6D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Настоящее Положение устанавливает в соответствии с </w:t>
      </w:r>
      <w:hyperlink r:id="rId10" w:history="1">
        <w:r w:rsidRPr="00D94BCB">
          <w:rPr>
            <w:rFonts w:ascii="Times New Roman" w:hAnsi="Times New Roman"/>
            <w:sz w:val="28"/>
            <w:szCs w:val="28"/>
          </w:rPr>
          <w:t>Конституцией Российской Федерации</w:t>
        </w:r>
      </w:hyperlink>
      <w:r w:rsidRPr="00D94BCB">
        <w:rPr>
          <w:rFonts w:ascii="Times New Roman" w:hAnsi="Times New Roman"/>
          <w:sz w:val="28"/>
          <w:szCs w:val="28"/>
        </w:rPr>
        <w:t>, </w:t>
      </w:r>
      <w:hyperlink r:id="rId11" w:history="1">
        <w:r w:rsidRPr="00D94BCB">
          <w:rPr>
            <w:rFonts w:ascii="Times New Roman" w:hAnsi="Times New Roman"/>
            <w:sz w:val="28"/>
            <w:szCs w:val="28"/>
          </w:rPr>
          <w:t xml:space="preserve">Федеральным законом от </w:t>
        </w:r>
        <w:r w:rsidR="002F129A">
          <w:rPr>
            <w:rFonts w:ascii="Times New Roman" w:hAnsi="Times New Roman"/>
            <w:sz w:val="28"/>
            <w:szCs w:val="28"/>
          </w:rPr>
          <w:t>0</w:t>
        </w:r>
        <w:r w:rsidRPr="00D94BCB">
          <w:rPr>
            <w:rFonts w:ascii="Times New Roman" w:hAnsi="Times New Roman"/>
            <w:sz w:val="28"/>
            <w:szCs w:val="28"/>
          </w:rPr>
          <w:t>6</w:t>
        </w:r>
        <w:r w:rsidR="00956437">
          <w:rPr>
            <w:rFonts w:ascii="Times New Roman" w:hAnsi="Times New Roman"/>
            <w:sz w:val="28"/>
            <w:szCs w:val="28"/>
          </w:rPr>
          <w:t xml:space="preserve"> октября </w:t>
        </w:r>
        <w:r w:rsidRPr="00D94BCB">
          <w:rPr>
            <w:rFonts w:ascii="Times New Roman" w:hAnsi="Times New Roman"/>
            <w:sz w:val="28"/>
            <w:szCs w:val="28"/>
          </w:rPr>
          <w:t xml:space="preserve">2003 </w:t>
        </w:r>
        <w:r w:rsidR="00956437">
          <w:rPr>
            <w:rFonts w:ascii="Times New Roman" w:hAnsi="Times New Roman"/>
            <w:sz w:val="28"/>
            <w:szCs w:val="28"/>
          </w:rPr>
          <w:t>г</w:t>
        </w:r>
        <w:r w:rsidR="002F129A">
          <w:rPr>
            <w:rFonts w:ascii="Times New Roman" w:hAnsi="Times New Roman"/>
            <w:sz w:val="28"/>
            <w:szCs w:val="28"/>
          </w:rPr>
          <w:t>.</w:t>
        </w:r>
        <w:r w:rsidR="00956437">
          <w:rPr>
            <w:rFonts w:ascii="Times New Roman" w:hAnsi="Times New Roman"/>
            <w:sz w:val="28"/>
            <w:szCs w:val="28"/>
          </w:rPr>
          <w:t xml:space="preserve"> </w:t>
        </w:r>
        <w:r w:rsidR="00956437">
          <w:rPr>
            <w:rFonts w:ascii="Times New Roman" w:hAnsi="Times New Roman"/>
            <w:sz w:val="28"/>
            <w:szCs w:val="28"/>
          </w:rPr>
          <w:br/>
        </w:r>
        <w:r w:rsidRPr="00D94BCB">
          <w:rPr>
            <w:rFonts w:ascii="Times New Roman" w:hAnsi="Times New Roman"/>
            <w:sz w:val="28"/>
            <w:szCs w:val="28"/>
          </w:rPr>
          <w:t>№ 131-ФЗ</w:t>
        </w:r>
      </w:hyperlink>
      <w:r w:rsidRPr="00D94BCB">
        <w:rPr>
          <w:rFonts w:ascii="Times New Roman" w:hAnsi="Times New Roman"/>
          <w:sz w:val="28"/>
          <w:szCs w:val="28"/>
        </w:rPr>
        <w:t> </w:t>
      </w:r>
      <w:r w:rsidR="00D94BCB" w:rsidRPr="00D94BCB">
        <w:rPr>
          <w:rFonts w:ascii="Times New Roman" w:hAnsi="Times New Roman"/>
          <w:sz w:val="28"/>
          <w:szCs w:val="28"/>
        </w:rPr>
        <w:t>«</w:t>
      </w:r>
      <w:r w:rsidRPr="00D94BCB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2F129A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>в Российской Федерации</w:t>
      </w:r>
      <w:r w:rsidR="00D94BCB" w:rsidRPr="00D94BCB">
        <w:rPr>
          <w:rFonts w:ascii="Times New Roman" w:hAnsi="Times New Roman"/>
          <w:sz w:val="28"/>
          <w:szCs w:val="28"/>
        </w:rPr>
        <w:t>»</w:t>
      </w:r>
      <w:r w:rsidRPr="00D94BCB">
        <w:rPr>
          <w:rFonts w:ascii="Times New Roman" w:hAnsi="Times New Roman"/>
          <w:sz w:val="28"/>
          <w:szCs w:val="28"/>
        </w:rPr>
        <w:t xml:space="preserve"> порядок назначения, организации и проведения </w:t>
      </w:r>
      <w:r w:rsidR="002F129A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 xml:space="preserve">в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>
        <w:rPr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Новоторъяльском муниципальном районе Республики Марий Эл</w:t>
      </w:r>
      <w:r w:rsidRPr="00D94BCB">
        <w:rPr>
          <w:rFonts w:ascii="Times New Roman" w:hAnsi="Times New Roman"/>
          <w:sz w:val="28"/>
          <w:szCs w:val="28"/>
        </w:rPr>
        <w:t xml:space="preserve"> (далее </w:t>
      </w:r>
      <w:r w:rsidR="00471BBD">
        <w:rPr>
          <w:rFonts w:ascii="Times New Roman" w:hAnsi="Times New Roman"/>
          <w:sz w:val="28"/>
          <w:szCs w:val="28"/>
        </w:rPr>
        <w:t>–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муниципальное образование</w:t>
      </w:r>
      <w:r w:rsidRPr="00D94BCB">
        <w:rPr>
          <w:rFonts w:ascii="Times New Roman" w:hAnsi="Times New Roman"/>
          <w:sz w:val="28"/>
          <w:szCs w:val="28"/>
        </w:rPr>
        <w:t>) собраний граждан по месту их жительства как форму непосредственного участия населения в осуществлении местного самоуправления.</w:t>
      </w:r>
    </w:p>
    <w:p w:rsidR="002F129A" w:rsidRDefault="002F129A" w:rsidP="006719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94BCB" w:rsidRPr="00D94BCB" w:rsidRDefault="00D94BCB" w:rsidP="006719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обсуждения вопросов внесения инициативных проектов и их рассмотрения </w:t>
      </w:r>
      <w:r w:rsidRPr="00D94BCB">
        <w:rPr>
          <w:rFonts w:ascii="Times New Roman" w:hAnsi="Times New Roman"/>
          <w:sz w:val="28"/>
          <w:szCs w:val="28"/>
        </w:rPr>
        <w:t xml:space="preserve">на территории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 w:rsidR="00471BBD" w:rsidRPr="00D94BC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могут проводиться собрания граждан.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1.2. </w:t>
      </w:r>
      <w:r w:rsidR="00471BBD" w:rsidRPr="00D94BCB">
        <w:rPr>
          <w:rFonts w:ascii="Times New Roman" w:hAnsi="Times New Roman"/>
          <w:sz w:val="28"/>
          <w:szCs w:val="28"/>
        </w:rPr>
        <w:t>Настоящ</w:t>
      </w:r>
      <w:r w:rsidR="00471BBD">
        <w:rPr>
          <w:rFonts w:ascii="Times New Roman" w:hAnsi="Times New Roman"/>
          <w:sz w:val="28"/>
          <w:szCs w:val="28"/>
        </w:rPr>
        <w:t>ее</w:t>
      </w:r>
      <w:r w:rsidR="00471BBD" w:rsidRPr="00D94BCB"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п</w:t>
      </w:r>
      <w:r w:rsidR="00471BBD" w:rsidRPr="00D94BCB">
        <w:rPr>
          <w:rFonts w:ascii="Times New Roman" w:hAnsi="Times New Roman"/>
          <w:sz w:val="28"/>
          <w:szCs w:val="28"/>
        </w:rPr>
        <w:t>оложение</w:t>
      </w:r>
      <w:r w:rsidR="00471BBD">
        <w:rPr>
          <w:rFonts w:ascii="Times New Roman" w:hAnsi="Times New Roman"/>
          <w:sz w:val="28"/>
          <w:szCs w:val="28"/>
        </w:rPr>
        <w:t xml:space="preserve"> не определяет</w:t>
      </w:r>
      <w:r w:rsidR="00471BBD" w:rsidRPr="00D94BC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Порядок назначения </w:t>
      </w:r>
      <w:r w:rsidR="002F129A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>и проведения собрания граждан в целях осуществления территориального общественного самоуправления.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1.</w:t>
      </w:r>
      <w:r w:rsidR="00177731">
        <w:rPr>
          <w:rFonts w:ascii="Times New Roman" w:hAnsi="Times New Roman"/>
          <w:sz w:val="28"/>
          <w:szCs w:val="28"/>
        </w:rPr>
        <w:t>3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граждан могут проводиться на части территории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 w:rsidR="00471BBD" w:rsidRPr="00D94BC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(территориях населенных пунктов, улиц, кварталов и других территориях).</w:t>
      </w:r>
    </w:p>
    <w:p w:rsid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1.</w:t>
      </w:r>
      <w:r w:rsidR="00177731">
        <w:rPr>
          <w:rFonts w:ascii="Times New Roman" w:hAnsi="Times New Roman"/>
          <w:sz w:val="28"/>
          <w:szCs w:val="28"/>
        </w:rPr>
        <w:t>4</w:t>
      </w:r>
      <w:r w:rsidRPr="00D94BCB">
        <w:rPr>
          <w:rFonts w:ascii="Times New Roman" w:hAnsi="Times New Roman"/>
          <w:sz w:val="28"/>
          <w:szCs w:val="28"/>
        </w:rPr>
        <w:t xml:space="preserve">. В работе собраний имеют право участвовать граждане Российской Федерации, обладающие избирательным правом и место жительства, которых находится на территории, на которой проводится </w:t>
      </w:r>
      <w:r w:rsidR="00177731">
        <w:rPr>
          <w:rFonts w:ascii="Times New Roman" w:hAnsi="Times New Roman"/>
          <w:sz w:val="28"/>
          <w:szCs w:val="28"/>
        </w:rPr>
        <w:t>с</w:t>
      </w:r>
      <w:r w:rsidR="00396C58">
        <w:rPr>
          <w:rFonts w:ascii="Times New Roman" w:hAnsi="Times New Roman"/>
          <w:sz w:val="28"/>
          <w:szCs w:val="28"/>
        </w:rPr>
        <w:t xml:space="preserve">обрание </w:t>
      </w:r>
      <w:r w:rsidRPr="00D94BCB">
        <w:rPr>
          <w:rFonts w:ascii="Times New Roman" w:hAnsi="Times New Roman"/>
          <w:sz w:val="28"/>
          <w:szCs w:val="28"/>
        </w:rPr>
        <w:t>граждан.</w:t>
      </w:r>
    </w:p>
    <w:p w:rsid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2F1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их рассмотрения вправе принимать участие жители соответствующе</w:t>
      </w:r>
      <w:r w:rsidR="00471BB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достигшие шестнадцатилетнего возраста.</w:t>
      </w:r>
    </w:p>
    <w:p w:rsidR="00D94BCB" w:rsidRPr="00D94BCB" w:rsidRDefault="00D94BCB" w:rsidP="006719EB">
      <w:pPr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1.</w:t>
      </w:r>
      <w:r w:rsidR="00177731">
        <w:rPr>
          <w:rFonts w:ascii="Times New Roman" w:hAnsi="Times New Roman"/>
          <w:sz w:val="28"/>
          <w:szCs w:val="28"/>
        </w:rPr>
        <w:t>5</w:t>
      </w:r>
      <w:r w:rsidRPr="00D94BCB">
        <w:rPr>
          <w:rFonts w:ascii="Times New Roman" w:hAnsi="Times New Roman"/>
          <w:sz w:val="28"/>
          <w:szCs w:val="28"/>
        </w:rPr>
        <w:t>. Право граждан на участие в собраниях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граждан не может быть ограничено в зависимости от происхождения, социального </w:t>
      </w:r>
      <w:r w:rsidR="002F129A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 xml:space="preserve">и имущественного положения, расовой и национальной принадлежности, </w:t>
      </w:r>
      <w:r w:rsidRPr="00D94BCB">
        <w:rPr>
          <w:rFonts w:ascii="Times New Roman" w:hAnsi="Times New Roman"/>
          <w:sz w:val="28"/>
          <w:szCs w:val="28"/>
        </w:rPr>
        <w:lastRenderedPageBreak/>
        <w:t>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94BCB" w:rsidRPr="006719EB" w:rsidRDefault="00177731" w:rsidP="00D94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D94BCB" w:rsidRPr="00D94BCB">
        <w:rPr>
          <w:rFonts w:ascii="Times New Roman" w:hAnsi="Times New Roman"/>
          <w:sz w:val="28"/>
          <w:szCs w:val="28"/>
        </w:rPr>
        <w:t>. Граждане участвуют в собраниях граждан свободно и добровольно.</w:t>
      </w:r>
      <w:r w:rsidR="00D94BCB" w:rsidRPr="006719EB">
        <w:rPr>
          <w:rFonts w:ascii="Times New Roman" w:hAnsi="Times New Roman"/>
          <w:sz w:val="28"/>
          <w:szCs w:val="28"/>
        </w:rPr>
        <w:t xml:space="preserve"> Проведение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="00D94BCB" w:rsidRPr="006719EB">
        <w:rPr>
          <w:rFonts w:ascii="Times New Roman" w:hAnsi="Times New Roman"/>
          <w:sz w:val="28"/>
          <w:szCs w:val="28"/>
        </w:rPr>
        <w:t xml:space="preserve">основывается на принципах законности. </w:t>
      </w:r>
    </w:p>
    <w:p w:rsidR="00D94BCB" w:rsidRPr="006719EB" w:rsidRDefault="00177731" w:rsidP="00D94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D94BCB" w:rsidRPr="006719EB">
        <w:rPr>
          <w:rFonts w:ascii="Times New Roman" w:hAnsi="Times New Roman"/>
          <w:sz w:val="28"/>
          <w:szCs w:val="28"/>
        </w:rPr>
        <w:t xml:space="preserve">. Расходы, связанные с организацией и проведением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D94BCB" w:rsidRPr="006719EB">
        <w:rPr>
          <w:rFonts w:ascii="Times New Roman" w:hAnsi="Times New Roman"/>
          <w:sz w:val="28"/>
          <w:szCs w:val="28"/>
        </w:rPr>
        <w:t>возлагаются на инициатора проведения собрания.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Default="00D94BCB" w:rsidP="001777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 xml:space="preserve">2. </w:t>
      </w:r>
      <w:r w:rsidR="006719EB" w:rsidRPr="00397E4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назначения и </w:t>
      </w:r>
      <w:r w:rsidR="006719E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D94BCB">
        <w:rPr>
          <w:rFonts w:ascii="Times New Roman" w:hAnsi="Times New Roman"/>
          <w:b/>
          <w:sz w:val="28"/>
          <w:szCs w:val="28"/>
        </w:rPr>
        <w:t>рганизация проведения собраний</w:t>
      </w:r>
      <w:r w:rsidR="00177731">
        <w:rPr>
          <w:rFonts w:ascii="Times New Roman" w:hAnsi="Times New Roman"/>
          <w:b/>
          <w:sz w:val="28"/>
          <w:szCs w:val="28"/>
        </w:rPr>
        <w:t xml:space="preserve"> </w:t>
      </w:r>
      <w:r w:rsidRPr="00D94BCB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D94BCB" w:rsidRPr="00D94BCB" w:rsidRDefault="00D94BCB" w:rsidP="00D94B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4BCB" w:rsidRDefault="00177731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Собрание</w:t>
      </w:r>
      <w:r w:rsidR="00D94BCB" w:rsidRPr="00D94BCB">
        <w:rPr>
          <w:rFonts w:ascii="Times New Roman" w:hAnsi="Times New Roman"/>
          <w:sz w:val="28"/>
          <w:szCs w:val="28"/>
        </w:rPr>
        <w:t xml:space="preserve"> граждан проводится по инициативе населения</w:t>
      </w:r>
      <w:r w:rsidR="00471BBD" w:rsidRPr="00471BBD"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 w:rsidR="00D94BCB" w:rsidRPr="00D94BCB">
        <w:rPr>
          <w:rFonts w:ascii="Times New Roman" w:hAnsi="Times New Roman"/>
          <w:sz w:val="28"/>
          <w:szCs w:val="28"/>
        </w:rPr>
        <w:t xml:space="preserve">, </w:t>
      </w:r>
      <w:r w:rsidR="006719EB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>
        <w:rPr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C707A6">
        <w:rPr>
          <w:rFonts w:ascii="Times New Roman" w:hAnsi="Times New Roman"/>
          <w:sz w:val="28"/>
          <w:szCs w:val="28"/>
        </w:rPr>
        <w:t xml:space="preserve"> (далее - Собрания депутатов)</w:t>
      </w:r>
      <w:r w:rsidR="00D94BCB" w:rsidRPr="00D94BCB">
        <w:rPr>
          <w:rFonts w:ascii="Times New Roman" w:hAnsi="Times New Roman"/>
          <w:sz w:val="28"/>
          <w:szCs w:val="28"/>
        </w:rPr>
        <w:t xml:space="preserve">, главы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 w:rsidRPr="002F12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C707A6" w:rsidRPr="002F129A">
        <w:rPr>
          <w:rFonts w:ascii="Times New Roman" w:hAnsi="Times New Roman"/>
          <w:sz w:val="28"/>
          <w:szCs w:val="28"/>
        </w:rPr>
        <w:t xml:space="preserve"> </w:t>
      </w:r>
      <w:r w:rsidR="00C707A6">
        <w:rPr>
          <w:rFonts w:ascii="Times New Roman" w:hAnsi="Times New Roman"/>
          <w:sz w:val="28"/>
          <w:szCs w:val="28"/>
        </w:rPr>
        <w:t xml:space="preserve">(далее – глава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C707A6" w:rsidRPr="002F129A">
        <w:rPr>
          <w:rFonts w:ascii="Times New Roman" w:hAnsi="Times New Roman"/>
          <w:sz w:val="28"/>
          <w:szCs w:val="28"/>
        </w:rPr>
        <w:t>)</w:t>
      </w:r>
      <w:r w:rsidR="00D94BCB" w:rsidRPr="002F129A">
        <w:rPr>
          <w:rFonts w:ascii="Times New Roman" w:hAnsi="Times New Roman"/>
          <w:sz w:val="28"/>
          <w:szCs w:val="28"/>
        </w:rPr>
        <w:t>.</w:t>
      </w:r>
    </w:p>
    <w:p w:rsidR="00396C58" w:rsidRPr="00D94BCB" w:rsidRDefault="00396C58" w:rsidP="00396C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704BE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4704BE">
        <w:rPr>
          <w:rFonts w:ascii="Times New Roman" w:hAnsi="Times New Roman"/>
          <w:sz w:val="28"/>
          <w:szCs w:val="28"/>
        </w:rPr>
        <w:t xml:space="preserve"> назначения собрания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Pr="004704BE">
        <w:rPr>
          <w:rFonts w:ascii="Times New Roman" w:hAnsi="Times New Roman"/>
          <w:sz w:val="28"/>
          <w:szCs w:val="28"/>
        </w:rPr>
        <w:t xml:space="preserve"> граждан по инициативе населения</w:t>
      </w:r>
      <w:r w:rsidR="00956437">
        <w:rPr>
          <w:rFonts w:ascii="Times New Roman" w:hAnsi="Times New Roman"/>
          <w:sz w:val="28"/>
          <w:szCs w:val="28"/>
        </w:rPr>
        <w:t xml:space="preserve"> регламентированы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956437">
        <w:rPr>
          <w:rFonts w:ascii="Times New Roman" w:hAnsi="Times New Roman"/>
          <w:sz w:val="28"/>
          <w:szCs w:val="28"/>
        </w:rPr>
        <w:t xml:space="preserve">в </w:t>
      </w:r>
      <w:r w:rsidR="002F129A">
        <w:rPr>
          <w:rFonts w:ascii="Times New Roman" w:hAnsi="Times New Roman"/>
          <w:sz w:val="28"/>
          <w:szCs w:val="28"/>
        </w:rPr>
        <w:t>1</w:t>
      </w:r>
      <w:r w:rsidR="003D2675">
        <w:rPr>
          <w:rFonts w:ascii="Times New Roman" w:hAnsi="Times New Roman"/>
          <w:sz w:val="28"/>
          <w:szCs w:val="28"/>
        </w:rPr>
        <w:t>5</w:t>
      </w:r>
      <w:r w:rsidR="00956437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Устав</w:t>
      </w:r>
      <w:r w:rsidR="009564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92D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2.</w:t>
      </w:r>
      <w:r w:rsidR="00396C58">
        <w:rPr>
          <w:rFonts w:ascii="Times New Roman" w:hAnsi="Times New Roman"/>
          <w:sz w:val="28"/>
          <w:szCs w:val="28"/>
        </w:rPr>
        <w:t>3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 w:rsidR="00F43C5F">
        <w:rPr>
          <w:rFonts w:ascii="Times New Roman" w:hAnsi="Times New Roman"/>
          <w:sz w:val="28"/>
          <w:szCs w:val="28"/>
        </w:rPr>
        <w:t>Решение Собрания депутатов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или постановление главы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 w:rsidRPr="00D94BC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о назначении собрания 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 долж</w:t>
      </w:r>
      <w:r w:rsidR="00F43C5F">
        <w:rPr>
          <w:rFonts w:ascii="Times New Roman" w:hAnsi="Times New Roman"/>
          <w:sz w:val="28"/>
          <w:szCs w:val="28"/>
        </w:rPr>
        <w:t xml:space="preserve">ны </w:t>
      </w:r>
      <w:r w:rsidRPr="00D94BCB">
        <w:rPr>
          <w:rFonts w:ascii="Times New Roman" w:hAnsi="Times New Roman"/>
          <w:sz w:val="28"/>
          <w:szCs w:val="28"/>
        </w:rPr>
        <w:t>содержать</w:t>
      </w:r>
      <w:r w:rsidR="001D192D">
        <w:rPr>
          <w:rFonts w:ascii="Times New Roman" w:hAnsi="Times New Roman"/>
          <w:sz w:val="28"/>
          <w:szCs w:val="28"/>
        </w:rPr>
        <w:t xml:space="preserve">: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вопросы, выносимые на рассмотрение собрания 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="00D94BCB" w:rsidRPr="00D94BCB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</w:t>
      </w:r>
      <w:r w:rsidR="00D94BCB" w:rsidRPr="001D192D">
        <w:rPr>
          <w:rFonts w:ascii="Times New Roman" w:hAnsi="Times New Roman"/>
          <w:sz w:val="28"/>
          <w:szCs w:val="28"/>
        </w:rPr>
        <w:t>сведения о территории</w:t>
      </w:r>
      <w:r w:rsidR="00D94BCB" w:rsidRPr="00D94BCB">
        <w:rPr>
          <w:rFonts w:ascii="Times New Roman" w:hAnsi="Times New Roman"/>
          <w:sz w:val="28"/>
          <w:szCs w:val="28"/>
        </w:rPr>
        <w:t>, в пределах которой предполагается провести собрание (конференцию)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дату, время и место</w:t>
      </w:r>
      <w:r w:rsidR="00177731">
        <w:rPr>
          <w:rFonts w:ascii="Times New Roman" w:hAnsi="Times New Roman"/>
          <w:sz w:val="28"/>
          <w:szCs w:val="28"/>
        </w:rPr>
        <w:t xml:space="preserve"> проведения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</w:t>
      </w:r>
      <w:r w:rsidRPr="001D192D">
        <w:rPr>
          <w:rFonts w:ascii="Times New Roman" w:hAnsi="Times New Roman"/>
          <w:sz w:val="28"/>
          <w:szCs w:val="28"/>
        </w:rPr>
        <w:t>сведения о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D94BCB" w:rsidRPr="00D94BCB">
        <w:rPr>
          <w:rFonts w:ascii="Times New Roman" w:hAnsi="Times New Roman"/>
          <w:sz w:val="28"/>
          <w:szCs w:val="28"/>
        </w:rPr>
        <w:t>должностном лице, ответственном за п</w:t>
      </w:r>
      <w:r w:rsidR="00177731">
        <w:rPr>
          <w:rFonts w:ascii="Times New Roman" w:hAnsi="Times New Roman"/>
          <w:sz w:val="28"/>
          <w:szCs w:val="28"/>
        </w:rPr>
        <w:t xml:space="preserve">одготовку </w:t>
      </w:r>
      <w:r w:rsidR="002F129A">
        <w:rPr>
          <w:rFonts w:ascii="Times New Roman" w:hAnsi="Times New Roman"/>
          <w:sz w:val="28"/>
          <w:szCs w:val="28"/>
        </w:rPr>
        <w:br/>
      </w:r>
      <w:r w:rsidR="00177731">
        <w:rPr>
          <w:rFonts w:ascii="Times New Roman" w:hAnsi="Times New Roman"/>
          <w:sz w:val="28"/>
          <w:szCs w:val="28"/>
        </w:rPr>
        <w:t>и проведение собрания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D192D" w:rsidRPr="005B1E06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192D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инициаторы созыва;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>- порядок ознакомления с материалами, обсуждение которых предполагается на собрании</w:t>
      </w:r>
      <w:r w:rsidR="00D94BCB" w:rsidRPr="00D94BCB">
        <w:rPr>
          <w:rFonts w:ascii="Times New Roman" w:hAnsi="Times New Roman"/>
          <w:sz w:val="28"/>
          <w:szCs w:val="28"/>
        </w:rPr>
        <w:t xml:space="preserve">. 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Решение Собрания депутатов, постановление главы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5B1E06">
        <w:rPr>
          <w:rFonts w:ascii="Times New Roman" w:hAnsi="Times New Roman"/>
          <w:sz w:val="28"/>
          <w:szCs w:val="28"/>
        </w:rPr>
        <w:t xml:space="preserve"> о назначении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Pr="005B1E06">
        <w:rPr>
          <w:rFonts w:ascii="Times New Roman" w:hAnsi="Times New Roman"/>
          <w:sz w:val="28"/>
          <w:szCs w:val="28"/>
        </w:rPr>
        <w:t xml:space="preserve">подлежат официальному </w:t>
      </w:r>
      <w:r w:rsidR="00CE6485">
        <w:rPr>
          <w:rFonts w:ascii="Times New Roman" w:hAnsi="Times New Roman"/>
          <w:sz w:val="28"/>
          <w:szCs w:val="28"/>
        </w:rPr>
        <w:t xml:space="preserve">подлежат официальному обнародованию на информационных стендах </w:t>
      </w:r>
      <w:r w:rsidRPr="005B1E06">
        <w:rPr>
          <w:rFonts w:ascii="Times New Roman" w:hAnsi="Times New Roman"/>
          <w:sz w:val="28"/>
          <w:szCs w:val="28"/>
        </w:rPr>
        <w:t xml:space="preserve">не позднее, чем за </w:t>
      </w:r>
      <w:r w:rsidR="002F129A">
        <w:rPr>
          <w:rFonts w:ascii="Times New Roman" w:hAnsi="Times New Roman"/>
          <w:sz w:val="28"/>
          <w:szCs w:val="28"/>
        </w:rPr>
        <w:t>10 (Десять)</w:t>
      </w:r>
      <w:r w:rsidRPr="005B1E06">
        <w:rPr>
          <w:rFonts w:ascii="Times New Roman" w:hAnsi="Times New Roman"/>
          <w:sz w:val="28"/>
          <w:szCs w:val="28"/>
        </w:rPr>
        <w:t xml:space="preserve"> рабочих дней до его проведения. 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Решение Собрания депутатов об отказе в проведении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должно быть обоснованным. Основаниями для отказа в проведении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>являются: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а) если в уведомлении в качестве места проведения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указано место, в котором проведение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Pr="005B1E06">
        <w:rPr>
          <w:rFonts w:ascii="Times New Roman" w:hAnsi="Times New Roman"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2F12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республиканским законодательством</w:t>
      </w:r>
      <w:r w:rsidRPr="005B1E06">
        <w:rPr>
          <w:rFonts w:ascii="Times New Roman" w:hAnsi="Times New Roman"/>
          <w:sz w:val="28"/>
          <w:szCs w:val="28"/>
        </w:rPr>
        <w:t>;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>б) если вопросы, выносимые на собрание, не относятся к вопросам местного значения.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в) </w:t>
      </w:r>
      <w:r w:rsidR="00F6377C">
        <w:rPr>
          <w:rFonts w:ascii="Times New Roman" w:hAnsi="Times New Roman"/>
          <w:sz w:val="28"/>
          <w:szCs w:val="28"/>
        </w:rPr>
        <w:t xml:space="preserve">несоблюдение порядка внесения гражданами инициативы </w:t>
      </w:r>
      <w:r w:rsidR="002F129A">
        <w:rPr>
          <w:rFonts w:ascii="Times New Roman" w:hAnsi="Times New Roman"/>
          <w:sz w:val="28"/>
          <w:szCs w:val="28"/>
        </w:rPr>
        <w:br/>
      </w:r>
      <w:r w:rsidR="00F6377C">
        <w:rPr>
          <w:rFonts w:ascii="Times New Roman" w:hAnsi="Times New Roman"/>
          <w:sz w:val="28"/>
          <w:szCs w:val="28"/>
        </w:rPr>
        <w:t>о проведении</w:t>
      </w:r>
      <w:r w:rsidRPr="005B1E06">
        <w:rPr>
          <w:rFonts w:ascii="Times New Roman" w:hAnsi="Times New Roman"/>
          <w:sz w:val="28"/>
          <w:szCs w:val="28"/>
        </w:rPr>
        <w:t xml:space="preserve"> собрания, указанны</w:t>
      </w:r>
      <w:r w:rsidR="00F6377C">
        <w:rPr>
          <w:rFonts w:ascii="Times New Roman" w:hAnsi="Times New Roman"/>
          <w:sz w:val="28"/>
          <w:szCs w:val="28"/>
        </w:rPr>
        <w:t>е</w:t>
      </w:r>
      <w:r w:rsidRPr="005B1E06">
        <w:rPr>
          <w:rFonts w:ascii="Times New Roman" w:hAnsi="Times New Roman"/>
          <w:sz w:val="28"/>
          <w:szCs w:val="28"/>
        </w:rPr>
        <w:t xml:space="preserve"> в настоящем Порядке.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lastRenderedPageBreak/>
        <w:t>2.</w:t>
      </w:r>
      <w:r w:rsidR="00396C58">
        <w:rPr>
          <w:rFonts w:ascii="Times New Roman" w:hAnsi="Times New Roman"/>
          <w:sz w:val="28"/>
          <w:szCs w:val="28"/>
        </w:rPr>
        <w:t>4</w:t>
      </w:r>
      <w:r w:rsidRPr="00D94BCB">
        <w:rPr>
          <w:rFonts w:ascii="Times New Roman" w:hAnsi="Times New Roman"/>
          <w:sz w:val="28"/>
          <w:szCs w:val="28"/>
        </w:rPr>
        <w:t>. Подготовку и проведение собраний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 граждан, назначенных </w:t>
      </w:r>
      <w:r w:rsidR="001D192D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Pr="00D94BCB">
        <w:rPr>
          <w:rFonts w:ascii="Times New Roman" w:hAnsi="Times New Roman"/>
          <w:sz w:val="28"/>
          <w:szCs w:val="28"/>
        </w:rPr>
        <w:t xml:space="preserve">или главой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D94BCB">
        <w:rPr>
          <w:rFonts w:ascii="Times New Roman" w:hAnsi="Times New Roman"/>
          <w:sz w:val="28"/>
          <w:szCs w:val="28"/>
        </w:rPr>
        <w:t xml:space="preserve">, осуществляют </w:t>
      </w:r>
      <w:r w:rsidR="004704BE">
        <w:rPr>
          <w:rFonts w:ascii="Times New Roman" w:hAnsi="Times New Roman"/>
          <w:sz w:val="28"/>
          <w:szCs w:val="28"/>
        </w:rPr>
        <w:t>(ет)</w:t>
      </w:r>
      <w:r w:rsidR="0019748C" w:rsidRPr="0019748C">
        <w:rPr>
          <w:rFonts w:ascii="Times New Roman" w:hAnsi="Times New Roman"/>
          <w:sz w:val="28"/>
          <w:szCs w:val="28"/>
        </w:rPr>
        <w:t xml:space="preserve"> определенный решением </w:t>
      </w:r>
      <w:r w:rsidR="0019748C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="0097103D">
        <w:rPr>
          <w:rFonts w:ascii="Times New Roman" w:hAnsi="Times New Roman"/>
          <w:sz w:val="28"/>
          <w:szCs w:val="28"/>
        </w:rPr>
        <w:br/>
      </w:r>
      <w:r w:rsidR="0019748C" w:rsidRPr="0019748C">
        <w:rPr>
          <w:rFonts w:ascii="Times New Roman" w:hAnsi="Times New Roman"/>
          <w:sz w:val="28"/>
          <w:szCs w:val="28"/>
        </w:rPr>
        <w:t xml:space="preserve">или постановлением </w:t>
      </w:r>
      <w:r w:rsidR="0019748C" w:rsidRPr="00D94BCB">
        <w:rPr>
          <w:rFonts w:ascii="Times New Roman" w:hAnsi="Times New Roman"/>
          <w:sz w:val="28"/>
          <w:szCs w:val="28"/>
        </w:rPr>
        <w:t>глав</w:t>
      </w:r>
      <w:r w:rsidR="0019748C">
        <w:rPr>
          <w:rFonts w:ascii="Times New Roman" w:hAnsi="Times New Roman"/>
          <w:sz w:val="28"/>
          <w:szCs w:val="28"/>
        </w:rPr>
        <w:t>ы</w:t>
      </w:r>
      <w:r w:rsidR="0019748C" w:rsidRPr="00D94BCB">
        <w:rPr>
          <w:rFonts w:ascii="Times New Roman" w:hAnsi="Times New Roman"/>
          <w:sz w:val="28"/>
          <w:szCs w:val="28"/>
        </w:rPr>
        <w:t xml:space="preserve">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97103D">
        <w:rPr>
          <w:rFonts w:ascii="Times New Roman" w:hAnsi="Times New Roman"/>
          <w:sz w:val="28"/>
          <w:szCs w:val="28"/>
        </w:rPr>
        <w:t>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2.</w:t>
      </w:r>
      <w:r w:rsidR="00396C58">
        <w:rPr>
          <w:rFonts w:ascii="Times New Roman" w:hAnsi="Times New Roman"/>
          <w:sz w:val="28"/>
          <w:szCs w:val="28"/>
        </w:rPr>
        <w:t>5</w:t>
      </w:r>
      <w:r w:rsidRPr="00D94BCB">
        <w:rPr>
          <w:rFonts w:ascii="Times New Roman" w:hAnsi="Times New Roman"/>
          <w:sz w:val="28"/>
          <w:szCs w:val="28"/>
        </w:rPr>
        <w:t>. Подготовку и проведение собраний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 граждан, назначенных </w:t>
      </w:r>
      <w:r w:rsidR="0097103D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 xml:space="preserve">по инициативе населения, осуществляет инициативная группа совместно </w:t>
      </w:r>
      <w:r w:rsidR="0097103D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 xml:space="preserve">с </w:t>
      </w:r>
      <w:r w:rsidR="0019748C" w:rsidRPr="0019748C">
        <w:rPr>
          <w:rFonts w:ascii="Times New Roman" w:hAnsi="Times New Roman"/>
          <w:sz w:val="28"/>
          <w:szCs w:val="28"/>
        </w:rPr>
        <w:t>определенны</w:t>
      </w:r>
      <w:r w:rsidR="0019748C">
        <w:rPr>
          <w:rFonts w:ascii="Times New Roman" w:hAnsi="Times New Roman"/>
          <w:sz w:val="28"/>
          <w:szCs w:val="28"/>
        </w:rPr>
        <w:t>м</w:t>
      </w:r>
      <w:r w:rsidR="0019748C" w:rsidRPr="0019748C">
        <w:rPr>
          <w:rFonts w:ascii="Times New Roman" w:hAnsi="Times New Roman"/>
          <w:sz w:val="28"/>
          <w:szCs w:val="28"/>
        </w:rPr>
        <w:t xml:space="preserve"> решением </w:t>
      </w:r>
      <w:r w:rsidR="0019748C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="0019748C" w:rsidRPr="0019748C">
        <w:rPr>
          <w:rFonts w:ascii="Times New Roman" w:hAnsi="Times New Roman"/>
          <w:sz w:val="28"/>
          <w:szCs w:val="28"/>
        </w:rPr>
        <w:t xml:space="preserve">или постановлением </w:t>
      </w:r>
      <w:r w:rsidR="0019748C" w:rsidRPr="00D94BCB">
        <w:rPr>
          <w:rFonts w:ascii="Times New Roman" w:hAnsi="Times New Roman"/>
          <w:sz w:val="28"/>
          <w:szCs w:val="28"/>
        </w:rPr>
        <w:t>глав</w:t>
      </w:r>
      <w:r w:rsidR="0019748C">
        <w:rPr>
          <w:rFonts w:ascii="Times New Roman" w:hAnsi="Times New Roman"/>
          <w:sz w:val="28"/>
          <w:szCs w:val="28"/>
        </w:rPr>
        <w:t xml:space="preserve">ы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97103D">
        <w:rPr>
          <w:rFonts w:ascii="Times New Roman" w:hAnsi="Times New Roman"/>
          <w:sz w:val="28"/>
          <w:szCs w:val="28"/>
        </w:rPr>
        <w:t>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1777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>3. Порядок внесения гражданами инициативы</w:t>
      </w:r>
      <w:r w:rsidR="00177731">
        <w:rPr>
          <w:rFonts w:ascii="Times New Roman" w:hAnsi="Times New Roman"/>
          <w:b/>
          <w:sz w:val="28"/>
          <w:szCs w:val="28"/>
        </w:rPr>
        <w:t xml:space="preserve"> </w:t>
      </w:r>
      <w:r w:rsidRPr="00D94BCB">
        <w:rPr>
          <w:rFonts w:ascii="Times New Roman" w:hAnsi="Times New Roman"/>
          <w:b/>
          <w:sz w:val="28"/>
          <w:szCs w:val="28"/>
        </w:rPr>
        <w:t>о проведении собрания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3.1. В случае проведения собрания по инициативе населения инициативная группа представляет в </w:t>
      </w:r>
      <w:r w:rsidR="001D192D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96C58">
        <w:rPr>
          <w:rFonts w:ascii="Times New Roman" w:hAnsi="Times New Roman"/>
          <w:sz w:val="28"/>
          <w:szCs w:val="28"/>
        </w:rPr>
        <w:t xml:space="preserve">предложение </w:t>
      </w:r>
      <w:r w:rsidR="0097103D">
        <w:rPr>
          <w:rFonts w:ascii="Times New Roman" w:hAnsi="Times New Roman"/>
          <w:sz w:val="28"/>
          <w:szCs w:val="28"/>
        </w:rPr>
        <w:br/>
      </w:r>
      <w:r w:rsidR="00396C58">
        <w:rPr>
          <w:rFonts w:ascii="Times New Roman" w:hAnsi="Times New Roman"/>
          <w:sz w:val="28"/>
          <w:szCs w:val="28"/>
        </w:rPr>
        <w:t xml:space="preserve">в соответствии с </w:t>
      </w:r>
      <w:r w:rsidR="00FA573B">
        <w:rPr>
          <w:rFonts w:ascii="Times New Roman" w:hAnsi="Times New Roman"/>
          <w:sz w:val="28"/>
          <w:szCs w:val="28"/>
        </w:rPr>
        <w:t>1</w:t>
      </w:r>
      <w:r w:rsidR="003D2675">
        <w:rPr>
          <w:rFonts w:ascii="Times New Roman" w:hAnsi="Times New Roman"/>
          <w:sz w:val="28"/>
          <w:szCs w:val="28"/>
        </w:rPr>
        <w:t>5</w:t>
      </w:r>
      <w:r w:rsidR="00396C58">
        <w:rPr>
          <w:rFonts w:ascii="Times New Roman" w:hAnsi="Times New Roman"/>
          <w:sz w:val="28"/>
          <w:szCs w:val="28"/>
        </w:rPr>
        <w:t xml:space="preserve"> статьей Устава муниципального образования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 w:rsidR="001A3720">
        <w:rPr>
          <w:rFonts w:ascii="Times New Roman" w:hAnsi="Times New Roman"/>
          <w:sz w:val="28"/>
          <w:szCs w:val="28"/>
        </w:rPr>
        <w:t xml:space="preserve"> 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Расходы, связанные с проведением собраний по выборам делегатов </w:t>
      </w:r>
      <w:r w:rsidR="0097103D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>или сбором подписей под петиционными листами, несет инициативная группа.</w:t>
      </w:r>
    </w:p>
    <w:p w:rsidR="00ED0D75" w:rsidRPr="00ED0D75" w:rsidRDefault="00ED0D75" w:rsidP="00ED0D75">
      <w:pPr>
        <w:ind w:firstLine="709"/>
        <w:rPr>
          <w:rFonts w:ascii="Times New Roman" w:hAnsi="Times New Roman"/>
          <w:sz w:val="28"/>
          <w:szCs w:val="28"/>
        </w:rPr>
      </w:pPr>
    </w:p>
    <w:p w:rsidR="00D94BCB" w:rsidRPr="00D94BCB" w:rsidRDefault="00D94BCB" w:rsidP="008C58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>4. Порядок проведения собрания граждан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4.1. Собрание правомочно, если в его работе принимает участие </w:t>
      </w:r>
      <w:r w:rsidR="0097103D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 xml:space="preserve">не менее </w:t>
      </w:r>
      <w:r w:rsidR="00FA573B">
        <w:rPr>
          <w:rFonts w:ascii="Times New Roman" w:hAnsi="Times New Roman"/>
          <w:sz w:val="28"/>
          <w:szCs w:val="28"/>
        </w:rPr>
        <w:t xml:space="preserve">10 </w:t>
      </w:r>
      <w:r w:rsidRPr="00D94BCB">
        <w:rPr>
          <w:rFonts w:ascii="Times New Roman" w:hAnsi="Times New Roman"/>
          <w:sz w:val="28"/>
          <w:szCs w:val="28"/>
        </w:rPr>
        <w:t>% числа граждан, обладающих избирательным правом, проживающих на соответствующей территории.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4.2. Собрание граждан открывается </w:t>
      </w:r>
      <w:r w:rsidR="0097103D">
        <w:rPr>
          <w:rFonts w:ascii="Times New Roman" w:hAnsi="Times New Roman"/>
          <w:sz w:val="28"/>
          <w:szCs w:val="28"/>
        </w:rPr>
        <w:t>должностным лицом органа местного самоуправления,</w:t>
      </w:r>
      <w:r w:rsidRPr="00D94BCB">
        <w:rPr>
          <w:rFonts w:ascii="Times New Roman" w:hAnsi="Times New Roman"/>
          <w:sz w:val="28"/>
          <w:szCs w:val="28"/>
        </w:rPr>
        <w:t xml:space="preserve"> ответственным за его подготовку, либо одним </w:t>
      </w:r>
      <w:r w:rsidR="0097103D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 xml:space="preserve">из членов инициативной группы в случае проведения собрания граждан </w:t>
      </w:r>
      <w:r w:rsidR="0097103D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>по инициативе населения.</w:t>
      </w:r>
    </w:p>
    <w:p w:rsidR="008C5826" w:rsidRPr="00397E43" w:rsidRDefault="00D94BCB" w:rsidP="008C58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sz w:val="28"/>
          <w:szCs w:val="28"/>
        </w:rPr>
        <w:t xml:space="preserve">4.3. </w:t>
      </w:r>
      <w:r w:rsidR="008C5826" w:rsidRPr="00397E43">
        <w:rPr>
          <w:color w:val="000000"/>
          <w:sz w:val="28"/>
          <w:szCs w:val="28"/>
        </w:rPr>
        <w:t>Перед началом собрания</w:t>
      </w:r>
      <w:r w:rsidR="008C5826">
        <w:rPr>
          <w:rStyle w:val="apple-converted-space"/>
          <w:color w:val="000000"/>
          <w:sz w:val="28"/>
          <w:szCs w:val="28"/>
        </w:rPr>
        <w:t xml:space="preserve"> </w:t>
      </w:r>
      <w:r w:rsidR="0097103D">
        <w:rPr>
          <w:sz w:val="28"/>
          <w:szCs w:val="28"/>
        </w:rPr>
        <w:t xml:space="preserve">должностным лицом органа местного самоуправления, </w:t>
      </w:r>
      <w:r w:rsidR="00455D5D" w:rsidRPr="00D94BCB">
        <w:rPr>
          <w:sz w:val="28"/>
          <w:szCs w:val="28"/>
        </w:rPr>
        <w:t>ответственным за подготовку</w:t>
      </w:r>
      <w:r w:rsidR="00455D5D">
        <w:rPr>
          <w:sz w:val="28"/>
          <w:szCs w:val="28"/>
        </w:rPr>
        <w:t xml:space="preserve"> собрания граждан</w:t>
      </w:r>
      <w:r w:rsidR="00455D5D" w:rsidRPr="00D94BCB">
        <w:rPr>
          <w:sz w:val="28"/>
          <w:szCs w:val="28"/>
        </w:rPr>
        <w:t>, либо одним из членов инициативной группы в случае проведения собрания граждан по инициативе населения</w:t>
      </w:r>
      <w:r w:rsidR="005A53D2">
        <w:rPr>
          <w:sz w:val="28"/>
          <w:szCs w:val="28"/>
        </w:rPr>
        <w:t>,</w:t>
      </w:r>
      <w:r w:rsidR="00455D5D" w:rsidRPr="00397E43">
        <w:rPr>
          <w:color w:val="000000"/>
          <w:sz w:val="28"/>
          <w:szCs w:val="28"/>
        </w:rPr>
        <w:t xml:space="preserve"> </w:t>
      </w:r>
      <w:r w:rsidR="008C5826" w:rsidRPr="00397E43">
        <w:rPr>
          <w:color w:val="000000"/>
          <w:sz w:val="28"/>
          <w:szCs w:val="28"/>
        </w:rPr>
        <w:t>производится регистрация участников собрания.</w:t>
      </w:r>
    </w:p>
    <w:p w:rsidR="008C5826" w:rsidRDefault="008C5826" w:rsidP="008C58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826">
        <w:rPr>
          <w:color w:val="000000"/>
          <w:sz w:val="28"/>
          <w:szCs w:val="28"/>
        </w:rPr>
        <w:t xml:space="preserve">После оглашения итогов регистрации </w:t>
      </w:r>
      <w:r w:rsidR="0097103D">
        <w:rPr>
          <w:sz w:val="28"/>
          <w:szCs w:val="28"/>
        </w:rPr>
        <w:t>должностное лицо органа местного самоуправления,</w:t>
      </w:r>
      <w:r>
        <w:rPr>
          <w:sz w:val="28"/>
          <w:szCs w:val="28"/>
        </w:rPr>
        <w:t xml:space="preserve"> ответственный</w:t>
      </w:r>
      <w:r w:rsidRPr="00D94BCB">
        <w:rPr>
          <w:sz w:val="28"/>
          <w:szCs w:val="28"/>
        </w:rPr>
        <w:t xml:space="preserve"> </w:t>
      </w:r>
      <w:r w:rsidR="000F3F95">
        <w:rPr>
          <w:sz w:val="28"/>
          <w:szCs w:val="28"/>
        </w:rPr>
        <w:t xml:space="preserve">за </w:t>
      </w:r>
      <w:r w:rsidRPr="00D94BCB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собрания граждан</w:t>
      </w:r>
      <w:r w:rsidRPr="00D94BCB">
        <w:rPr>
          <w:sz w:val="28"/>
          <w:szCs w:val="28"/>
        </w:rPr>
        <w:t>, либо од</w:t>
      </w:r>
      <w:r w:rsidR="000F3F95">
        <w:rPr>
          <w:sz w:val="28"/>
          <w:szCs w:val="28"/>
        </w:rPr>
        <w:t>ин</w:t>
      </w:r>
      <w:r w:rsidRPr="00D94BCB">
        <w:rPr>
          <w:sz w:val="28"/>
          <w:szCs w:val="28"/>
        </w:rPr>
        <w:t xml:space="preserve"> из членов инициативной группы </w:t>
      </w:r>
      <w:r w:rsidRPr="008C5826">
        <w:rPr>
          <w:color w:val="000000"/>
          <w:sz w:val="28"/>
          <w:szCs w:val="28"/>
        </w:rPr>
        <w:t xml:space="preserve">ставит на обсуждение вопрос </w:t>
      </w:r>
      <w:r w:rsidR="0097103D">
        <w:rPr>
          <w:color w:val="000000"/>
          <w:sz w:val="28"/>
          <w:szCs w:val="28"/>
        </w:rPr>
        <w:br/>
      </w:r>
      <w:r w:rsidRPr="008C5826">
        <w:rPr>
          <w:color w:val="000000"/>
          <w:sz w:val="28"/>
          <w:szCs w:val="28"/>
        </w:rPr>
        <w:t xml:space="preserve">об избрании из числа участников с правом решающего голоса председателя </w:t>
      </w:r>
      <w:r w:rsidR="00F43C5F">
        <w:rPr>
          <w:color w:val="000000"/>
          <w:sz w:val="28"/>
          <w:szCs w:val="28"/>
        </w:rPr>
        <w:t xml:space="preserve">собрания </w:t>
      </w:r>
      <w:r w:rsidRPr="008C5826">
        <w:rPr>
          <w:color w:val="000000"/>
          <w:sz w:val="28"/>
          <w:szCs w:val="28"/>
        </w:rPr>
        <w:t xml:space="preserve">граждан и проводит по нему открытое голосование. </w:t>
      </w:r>
    </w:p>
    <w:p w:rsidR="008C5826" w:rsidRPr="008C5826" w:rsidRDefault="008C5826" w:rsidP="008C58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826">
        <w:rPr>
          <w:color w:val="000000"/>
          <w:sz w:val="28"/>
          <w:szCs w:val="28"/>
        </w:rPr>
        <w:t xml:space="preserve">Председатель </w:t>
      </w:r>
      <w:r w:rsidRPr="00591D3A">
        <w:rPr>
          <w:color w:val="000000"/>
          <w:sz w:val="28"/>
          <w:szCs w:val="28"/>
        </w:rPr>
        <w:t>собрания</w:t>
      </w:r>
      <w:r w:rsidRPr="008C5826">
        <w:rPr>
          <w:color w:val="000000"/>
          <w:sz w:val="28"/>
          <w:szCs w:val="28"/>
        </w:rPr>
        <w:t xml:space="preserve"> граждан приступает к исполнению своих обязанностей после оглашения результатов голосования и ставит </w:t>
      </w:r>
      <w:r w:rsidR="0097103D">
        <w:rPr>
          <w:color w:val="000000"/>
          <w:sz w:val="28"/>
          <w:szCs w:val="28"/>
        </w:rPr>
        <w:br/>
      </w:r>
      <w:r w:rsidRPr="008C5826">
        <w:rPr>
          <w:color w:val="000000"/>
          <w:sz w:val="28"/>
          <w:szCs w:val="28"/>
        </w:rPr>
        <w:t xml:space="preserve">на обсуждение вопрос об избрании секретаря (секретариата) </w:t>
      </w:r>
      <w:r w:rsidR="00F43C5F">
        <w:rPr>
          <w:color w:val="000000"/>
          <w:sz w:val="28"/>
          <w:szCs w:val="28"/>
        </w:rPr>
        <w:t xml:space="preserve">собрания </w:t>
      </w:r>
      <w:r w:rsidR="00177731">
        <w:rPr>
          <w:color w:val="000000"/>
          <w:sz w:val="28"/>
          <w:szCs w:val="28"/>
        </w:rPr>
        <w:t xml:space="preserve"> </w:t>
      </w:r>
      <w:r w:rsidR="00F43C5F">
        <w:rPr>
          <w:color w:val="000000"/>
          <w:sz w:val="28"/>
          <w:szCs w:val="28"/>
        </w:rPr>
        <w:t xml:space="preserve"> </w:t>
      </w:r>
      <w:r w:rsidRPr="008C5826">
        <w:rPr>
          <w:color w:val="000000"/>
          <w:sz w:val="28"/>
          <w:szCs w:val="28"/>
        </w:rPr>
        <w:t xml:space="preserve">граждан и проводит по нему голосование. Секретарь (секретариат) </w:t>
      </w:r>
      <w:r w:rsidRPr="00591D3A">
        <w:rPr>
          <w:color w:val="000000"/>
          <w:sz w:val="28"/>
          <w:szCs w:val="28"/>
        </w:rPr>
        <w:t>собрания</w:t>
      </w:r>
      <w:r w:rsidRPr="008C5826">
        <w:rPr>
          <w:color w:val="000000"/>
          <w:sz w:val="28"/>
          <w:szCs w:val="28"/>
        </w:rPr>
        <w:t xml:space="preserve"> граждан приступает к исполнению своих обязанностей после избрания.</w:t>
      </w:r>
    </w:p>
    <w:p w:rsidR="008C5826" w:rsidRPr="008C5826" w:rsidRDefault="000F3F95" w:rsidP="008C58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8C5826" w:rsidRPr="008C5826">
        <w:rPr>
          <w:color w:val="000000"/>
          <w:sz w:val="28"/>
          <w:szCs w:val="28"/>
        </w:rPr>
        <w:t xml:space="preserve">. После избрания секретаря (секретариата) </w:t>
      </w:r>
      <w:r w:rsidR="008C5826" w:rsidRPr="00591D3A">
        <w:rPr>
          <w:color w:val="000000"/>
          <w:sz w:val="28"/>
          <w:szCs w:val="28"/>
        </w:rPr>
        <w:t>собрание</w:t>
      </w:r>
      <w:r w:rsidR="008C5826" w:rsidRPr="008C5826">
        <w:rPr>
          <w:color w:val="000000"/>
          <w:sz w:val="28"/>
          <w:szCs w:val="28"/>
        </w:rPr>
        <w:t xml:space="preserve"> граждан утверждает повестку дня.</w:t>
      </w:r>
    </w:p>
    <w:p w:rsid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lastRenderedPageBreak/>
        <w:t>4.</w:t>
      </w:r>
      <w:r w:rsidR="00AB5770">
        <w:rPr>
          <w:rFonts w:ascii="Times New Roman" w:hAnsi="Times New Roman"/>
          <w:sz w:val="28"/>
          <w:szCs w:val="28"/>
        </w:rPr>
        <w:t>5</w:t>
      </w:r>
      <w:r w:rsidRPr="00D94BCB">
        <w:rPr>
          <w:rFonts w:ascii="Times New Roman" w:hAnsi="Times New Roman"/>
          <w:sz w:val="28"/>
          <w:szCs w:val="28"/>
        </w:rPr>
        <w:t>. Избрание председателя, секретаря собрания, утверждение повестки дня, принятие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</w:p>
    <w:p w:rsidR="000F3F95" w:rsidRPr="008C5826" w:rsidRDefault="000F3F95" w:rsidP="000F3F9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C5826">
        <w:rPr>
          <w:color w:val="000000"/>
          <w:sz w:val="28"/>
          <w:szCs w:val="28"/>
        </w:rPr>
        <w:t>.</w:t>
      </w:r>
      <w:r w:rsidR="00AB57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8C5826">
        <w:rPr>
          <w:color w:val="000000"/>
          <w:sz w:val="28"/>
          <w:szCs w:val="28"/>
        </w:rPr>
        <w:t xml:space="preserve"> Решения об избрании председателя, секретаря собрания</w:t>
      </w:r>
      <w:r>
        <w:rPr>
          <w:color w:val="000000"/>
          <w:sz w:val="28"/>
          <w:szCs w:val="28"/>
        </w:rPr>
        <w:t xml:space="preserve"> </w:t>
      </w:r>
      <w:r w:rsidR="0097103D">
        <w:rPr>
          <w:color w:val="000000"/>
          <w:sz w:val="28"/>
          <w:szCs w:val="28"/>
        </w:rPr>
        <w:br/>
      </w:r>
      <w:r w:rsidRPr="008C5826">
        <w:rPr>
          <w:color w:val="000000"/>
          <w:sz w:val="28"/>
          <w:szCs w:val="28"/>
        </w:rPr>
        <w:t xml:space="preserve">об утверждении повестки дня собрания граждан считаются принятыми, если за них проголосовало не менее половины присутствующих участников </w:t>
      </w:r>
      <w:r w:rsidR="0097103D">
        <w:rPr>
          <w:color w:val="000000"/>
          <w:sz w:val="28"/>
          <w:szCs w:val="28"/>
        </w:rPr>
        <w:br/>
      </w:r>
      <w:r w:rsidRPr="008C5826">
        <w:rPr>
          <w:color w:val="000000"/>
          <w:sz w:val="28"/>
          <w:szCs w:val="28"/>
        </w:rPr>
        <w:t>с правом решающего голоса.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4.</w:t>
      </w:r>
      <w:r w:rsidR="00AB5770">
        <w:rPr>
          <w:rFonts w:ascii="Times New Roman" w:hAnsi="Times New Roman"/>
          <w:sz w:val="28"/>
          <w:szCs w:val="28"/>
        </w:rPr>
        <w:t>7</w:t>
      </w:r>
      <w:r w:rsidRPr="00D94BCB">
        <w:rPr>
          <w:rFonts w:ascii="Times New Roman" w:hAnsi="Times New Roman"/>
          <w:sz w:val="28"/>
          <w:szCs w:val="28"/>
        </w:rPr>
        <w:t>. Секретарем собрания ведется протокол, в котором указываются: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дата и место проведения собрания;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общее число граждан, проживающих на соответствующей территории и имеющих право участвовать в собрании</w:t>
      </w:r>
      <w:r w:rsidR="00190BA6">
        <w:rPr>
          <w:rFonts w:ascii="Times New Roman" w:hAnsi="Times New Roman"/>
          <w:sz w:val="28"/>
          <w:szCs w:val="28"/>
        </w:rPr>
        <w:t xml:space="preserve">, </w:t>
      </w:r>
      <w:r w:rsidR="00190BA6" w:rsidRPr="00190BA6">
        <w:rPr>
          <w:rFonts w:ascii="Times New Roman" w:hAnsi="Times New Roman"/>
          <w:sz w:val="28"/>
          <w:szCs w:val="28"/>
        </w:rPr>
        <w:t>количество граждан, имеющих право участвовать в собрании с правом решающего голоса, или количество избранных на конференцию представителей (делегатов), количество граждан или представителей (делегатов), присутствующих на собрании</w:t>
      </w:r>
      <w:r w:rsidR="00177731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 граждан, представители органов местного самоуправления</w:t>
      </w:r>
      <w:r w:rsidRPr="00D94BCB">
        <w:rPr>
          <w:rFonts w:ascii="Times New Roman" w:hAnsi="Times New Roman"/>
          <w:sz w:val="28"/>
          <w:szCs w:val="28"/>
        </w:rPr>
        <w:t>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количество присутствующих;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фамилия, имя, отчество председателя и секретаря собрания, приглашенных лиц;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повестка дня;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содержание выступлений;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- 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 w:rsidRPr="002F12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Pr="00D94BCB">
        <w:rPr>
          <w:rFonts w:ascii="Times New Roman" w:hAnsi="Times New Roman"/>
          <w:sz w:val="28"/>
          <w:szCs w:val="28"/>
        </w:rPr>
        <w:t>).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Протокол зачитывается председателем участникам собрания, утверждается решением собрания, подписывается председателем </w:t>
      </w:r>
      <w:r w:rsidR="0097103D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 xml:space="preserve">и секретарем собрания граждан и передается в орган местного самоуправления </w:t>
      </w:r>
      <w:r w:rsidR="00EB11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4BCB">
        <w:rPr>
          <w:rFonts w:ascii="Times New Roman" w:hAnsi="Times New Roman"/>
          <w:sz w:val="28"/>
          <w:szCs w:val="28"/>
        </w:rPr>
        <w:t>, назначивший его проведение.</w:t>
      </w:r>
    </w:p>
    <w:p w:rsidR="00AB5770" w:rsidRPr="00D94BCB" w:rsidRDefault="00AB5770" w:rsidP="00D94B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BA6" w:rsidRDefault="00177731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90BA6" w:rsidRPr="00190BA6">
        <w:rPr>
          <w:rFonts w:ascii="Times New Roman" w:hAnsi="Times New Roman"/>
          <w:b/>
          <w:sz w:val="28"/>
          <w:szCs w:val="28"/>
        </w:rPr>
        <w:t xml:space="preserve">. Итоги </w:t>
      </w:r>
      <w:r w:rsidR="00F43C5F">
        <w:rPr>
          <w:rFonts w:ascii="Times New Roman" w:hAnsi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C5F">
        <w:rPr>
          <w:rFonts w:ascii="Times New Roman" w:hAnsi="Times New Roman"/>
          <w:b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b/>
          <w:sz w:val="28"/>
          <w:szCs w:val="28"/>
        </w:rPr>
        <w:t>граждан</w:t>
      </w:r>
    </w:p>
    <w:p w:rsidR="00190BA6" w:rsidRPr="00190BA6" w:rsidRDefault="00190BA6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BA6" w:rsidRPr="00190BA6" w:rsidRDefault="00177731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BA6">
        <w:rPr>
          <w:rFonts w:ascii="Times New Roman" w:hAnsi="Times New Roman"/>
          <w:sz w:val="28"/>
          <w:szCs w:val="28"/>
        </w:rPr>
        <w:t>.1</w:t>
      </w:r>
      <w:r w:rsidR="00190BA6" w:rsidRPr="00190BA6">
        <w:rPr>
          <w:rFonts w:ascii="Times New Roman" w:hAnsi="Times New Roman"/>
          <w:sz w:val="28"/>
          <w:szCs w:val="28"/>
        </w:rPr>
        <w:t xml:space="preserve">. </w:t>
      </w:r>
      <w:r w:rsidR="00396C58">
        <w:rPr>
          <w:rFonts w:ascii="Times New Roman" w:hAnsi="Times New Roman"/>
          <w:sz w:val="28"/>
          <w:szCs w:val="28"/>
        </w:rPr>
        <w:t xml:space="preserve">Собрание </w:t>
      </w:r>
      <w:r w:rsidR="00190BA6" w:rsidRPr="00190BA6">
        <w:rPr>
          <w:rFonts w:ascii="Times New Roman" w:hAnsi="Times New Roman"/>
          <w:sz w:val="28"/>
          <w:szCs w:val="28"/>
        </w:rPr>
        <w:t xml:space="preserve">граждан может принимать обращения к органам </w:t>
      </w:r>
      <w:r w:rsidR="0097103D">
        <w:rPr>
          <w:rFonts w:ascii="Times New Roman" w:hAnsi="Times New Roman"/>
          <w:sz w:val="28"/>
          <w:szCs w:val="28"/>
        </w:rPr>
        <w:br/>
      </w:r>
      <w:r w:rsidR="00190BA6" w:rsidRPr="00190BA6">
        <w:rPr>
          <w:rFonts w:ascii="Times New Roman" w:hAnsi="Times New Roman"/>
          <w:sz w:val="28"/>
          <w:szCs w:val="28"/>
        </w:rPr>
        <w:t xml:space="preserve">и должностным лицам местного самоуправления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 w:rsidRPr="002F12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>, а также избирать лиц, уполномоченных представлять 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 граждан во взаимоотношениях с органами и должностными лицами местного самоуправления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>.</w:t>
      </w:r>
      <w:r w:rsidR="003D2675">
        <w:rPr>
          <w:rFonts w:ascii="Times New Roman" w:hAnsi="Times New Roman"/>
          <w:sz w:val="28"/>
          <w:szCs w:val="28"/>
        </w:rPr>
        <w:t xml:space="preserve"> </w:t>
      </w:r>
    </w:p>
    <w:p w:rsidR="00190BA6" w:rsidRPr="00190BA6" w:rsidRDefault="00177731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2. Обращение принимается открытым голосованием большинством голосов от числа присутствующих и не позднее чем в </w:t>
      </w:r>
      <w:r w:rsidR="00B96382" w:rsidRPr="0097103D">
        <w:rPr>
          <w:rFonts w:ascii="Times New Roman" w:hAnsi="Times New Roman"/>
          <w:sz w:val="28"/>
          <w:szCs w:val="28"/>
        </w:rPr>
        <w:t>3</w:t>
      </w:r>
      <w:r w:rsidR="00190BA6" w:rsidRPr="0097103D">
        <w:rPr>
          <w:rFonts w:ascii="Times New Roman" w:hAnsi="Times New Roman"/>
          <w:sz w:val="28"/>
          <w:szCs w:val="28"/>
        </w:rPr>
        <w:t>-дневный</w:t>
      </w:r>
      <w:r w:rsidR="00190BA6" w:rsidRPr="00190BA6">
        <w:rPr>
          <w:rFonts w:ascii="Times New Roman" w:hAnsi="Times New Roman"/>
          <w:sz w:val="28"/>
          <w:szCs w:val="28"/>
        </w:rPr>
        <w:t xml:space="preserve"> срок доводится до органов и должностных лиц органов местного самоуправления 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190BA6" w:rsidRDefault="00177731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3. Итоги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граждан не позднее чем в </w:t>
      </w:r>
      <w:r w:rsidR="00B96382" w:rsidRPr="0097103D">
        <w:rPr>
          <w:rFonts w:ascii="Times New Roman" w:hAnsi="Times New Roman"/>
          <w:sz w:val="28"/>
          <w:szCs w:val="28"/>
        </w:rPr>
        <w:t>7</w:t>
      </w:r>
      <w:r w:rsidR="00190BA6" w:rsidRPr="0097103D">
        <w:rPr>
          <w:rFonts w:ascii="Times New Roman" w:hAnsi="Times New Roman"/>
          <w:sz w:val="28"/>
          <w:szCs w:val="28"/>
        </w:rPr>
        <w:t>-дневный</w:t>
      </w:r>
      <w:r w:rsidR="00190BA6" w:rsidRPr="00190BA6">
        <w:rPr>
          <w:rFonts w:ascii="Times New Roman" w:hAnsi="Times New Roman"/>
          <w:sz w:val="28"/>
          <w:szCs w:val="28"/>
        </w:rPr>
        <w:t xml:space="preserve"> срок </w:t>
      </w:r>
      <w:r w:rsidR="0097103D">
        <w:rPr>
          <w:rFonts w:ascii="Times New Roman" w:hAnsi="Times New Roman"/>
          <w:sz w:val="28"/>
          <w:szCs w:val="28"/>
        </w:rPr>
        <w:br/>
      </w:r>
      <w:r w:rsidR="00190BA6" w:rsidRPr="00190BA6">
        <w:rPr>
          <w:rFonts w:ascii="Times New Roman" w:hAnsi="Times New Roman"/>
          <w:sz w:val="28"/>
          <w:szCs w:val="28"/>
        </w:rPr>
        <w:t xml:space="preserve">со дня проведения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>подлежат официальному</w:t>
      </w:r>
      <w:r w:rsidR="000A2ED8">
        <w:rPr>
          <w:rFonts w:ascii="Times New Roman" w:hAnsi="Times New Roman"/>
          <w:sz w:val="28"/>
          <w:szCs w:val="28"/>
        </w:rPr>
        <w:t>обнародованию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3D2675" w:rsidRDefault="003D2675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BA6" w:rsidRPr="00190BA6" w:rsidRDefault="00177731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90BA6" w:rsidRPr="00190BA6">
        <w:rPr>
          <w:rFonts w:ascii="Times New Roman" w:hAnsi="Times New Roman"/>
          <w:b/>
          <w:sz w:val="28"/>
          <w:szCs w:val="28"/>
        </w:rPr>
        <w:t xml:space="preserve">. Рассмотрение решения (обращения) </w:t>
      </w:r>
      <w:r w:rsidR="00F43C5F">
        <w:rPr>
          <w:rFonts w:ascii="Times New Roman" w:hAnsi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C5F">
        <w:rPr>
          <w:rFonts w:ascii="Times New Roman" w:hAnsi="Times New Roman"/>
          <w:b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b/>
          <w:sz w:val="28"/>
          <w:szCs w:val="28"/>
        </w:rPr>
        <w:t>граждан</w:t>
      </w:r>
    </w:p>
    <w:p w:rsidR="00190BA6" w:rsidRDefault="00190BA6" w:rsidP="00190BA6">
      <w:pPr>
        <w:ind w:firstLine="709"/>
        <w:rPr>
          <w:rFonts w:ascii="Times New Roman" w:hAnsi="Times New Roman"/>
          <w:sz w:val="28"/>
          <w:szCs w:val="28"/>
        </w:rPr>
      </w:pPr>
    </w:p>
    <w:p w:rsidR="00190BA6" w:rsidRPr="00190BA6" w:rsidRDefault="00177731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0BA6">
        <w:rPr>
          <w:rFonts w:ascii="Times New Roman" w:hAnsi="Times New Roman"/>
          <w:sz w:val="28"/>
          <w:szCs w:val="28"/>
        </w:rPr>
        <w:t xml:space="preserve">.1. </w:t>
      </w:r>
      <w:r w:rsidR="00190BA6" w:rsidRPr="00190BA6">
        <w:rPr>
          <w:rFonts w:ascii="Times New Roman" w:hAnsi="Times New Roman"/>
          <w:sz w:val="28"/>
          <w:szCs w:val="28"/>
        </w:rPr>
        <w:t xml:space="preserve">Обращение, принятое собранием граждан, подлежит обязательному рассмотрению органом или должностным лицом местного самоуправления 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 w:rsidRPr="002F12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 xml:space="preserve">, к компетенции которого относится принятие решения по вопросам, содержащимся в обращении, в 30-дневный срок со дня регистрации этого обращения органом или должностным лицом органа местного самоуправления 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2F129A" w:rsidRPr="002F129A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190BA6" w:rsidRPr="00190BA6" w:rsidRDefault="00177731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0BA6">
        <w:rPr>
          <w:rFonts w:ascii="Times New Roman" w:hAnsi="Times New Roman"/>
          <w:sz w:val="28"/>
          <w:szCs w:val="28"/>
        </w:rPr>
        <w:t xml:space="preserve">.2. </w:t>
      </w:r>
      <w:r w:rsidR="00190BA6" w:rsidRPr="00190BA6">
        <w:rPr>
          <w:rFonts w:ascii="Times New Roman" w:hAnsi="Times New Roman"/>
          <w:sz w:val="28"/>
          <w:szCs w:val="28"/>
        </w:rPr>
        <w:t xml:space="preserve">Результаты рассмотрения обращений граждан, принятых </w:t>
      </w:r>
      <w:r w:rsidR="0097103D">
        <w:rPr>
          <w:rFonts w:ascii="Times New Roman" w:hAnsi="Times New Roman"/>
          <w:sz w:val="28"/>
          <w:szCs w:val="28"/>
        </w:rPr>
        <w:br/>
      </w:r>
      <w:r w:rsidR="00190BA6" w:rsidRPr="00190BA6">
        <w:rPr>
          <w:rFonts w:ascii="Times New Roman" w:hAnsi="Times New Roman"/>
          <w:sz w:val="28"/>
          <w:szCs w:val="28"/>
        </w:rPr>
        <w:t>на 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 граждан, в </w:t>
      </w:r>
      <w:r w:rsidR="00093B6B" w:rsidRPr="0097103D">
        <w:rPr>
          <w:rFonts w:ascii="Times New Roman" w:hAnsi="Times New Roman"/>
          <w:sz w:val="28"/>
          <w:szCs w:val="28"/>
        </w:rPr>
        <w:t>7</w:t>
      </w:r>
      <w:r w:rsidR="00190BA6" w:rsidRPr="0097103D">
        <w:rPr>
          <w:rFonts w:ascii="Times New Roman" w:hAnsi="Times New Roman"/>
          <w:sz w:val="28"/>
          <w:szCs w:val="28"/>
        </w:rPr>
        <w:t>-дневный</w:t>
      </w:r>
      <w:r w:rsidR="00190BA6" w:rsidRPr="00190BA6">
        <w:rPr>
          <w:rFonts w:ascii="Times New Roman" w:hAnsi="Times New Roman"/>
          <w:sz w:val="28"/>
          <w:szCs w:val="28"/>
        </w:rPr>
        <w:t xml:space="preserve"> срок подлежат официальному </w:t>
      </w:r>
      <w:r w:rsidR="00CE6485">
        <w:rPr>
          <w:rFonts w:ascii="Times New Roman" w:hAnsi="Times New Roman"/>
          <w:sz w:val="28"/>
          <w:szCs w:val="28"/>
        </w:rPr>
        <w:t>обнародованию на информационных стендах</w:t>
      </w:r>
      <w:r w:rsidR="00190BA6" w:rsidRPr="00190BA6">
        <w:rPr>
          <w:rFonts w:ascii="Times New Roman" w:hAnsi="Times New Roman"/>
          <w:sz w:val="28"/>
          <w:szCs w:val="28"/>
        </w:rPr>
        <w:t xml:space="preserve">, а также в письменной форме доводятся до сведения представителей инициативной группы граждан (до уполномоченных лиц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>граждан).</w:t>
      </w:r>
    </w:p>
    <w:p w:rsidR="00190BA6" w:rsidRPr="00190BA6" w:rsidRDefault="00190BA6" w:rsidP="00190BA6">
      <w:pPr>
        <w:ind w:firstLine="709"/>
        <w:rPr>
          <w:rFonts w:ascii="Times New Roman" w:hAnsi="Times New Roman"/>
          <w:sz w:val="28"/>
          <w:szCs w:val="28"/>
        </w:rPr>
      </w:pPr>
    </w:p>
    <w:p w:rsidR="00190BA6" w:rsidRDefault="00177731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90BA6" w:rsidRPr="00190BA6">
        <w:rPr>
          <w:rFonts w:ascii="Times New Roman" w:hAnsi="Times New Roman"/>
          <w:b/>
          <w:sz w:val="28"/>
          <w:szCs w:val="28"/>
        </w:rPr>
        <w:t xml:space="preserve">. Финансирование </w:t>
      </w:r>
      <w:r w:rsidR="00F43C5F">
        <w:rPr>
          <w:rFonts w:ascii="Times New Roman" w:hAnsi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C5F">
        <w:rPr>
          <w:rFonts w:ascii="Times New Roman" w:hAnsi="Times New Roman"/>
          <w:b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b/>
          <w:sz w:val="28"/>
          <w:szCs w:val="28"/>
        </w:rPr>
        <w:t>граждан</w:t>
      </w:r>
    </w:p>
    <w:p w:rsidR="00190BA6" w:rsidRPr="00190BA6" w:rsidRDefault="00190BA6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BA6" w:rsidRPr="00190BA6" w:rsidRDefault="00177731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1. Расходы, связанные со сбором подписей в поддержку инициативы населения о назначении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 w:rsidR="00190BA6" w:rsidRPr="00190BA6">
        <w:rPr>
          <w:rFonts w:ascii="Times New Roman" w:hAnsi="Times New Roman"/>
          <w:sz w:val="28"/>
          <w:szCs w:val="28"/>
        </w:rPr>
        <w:t>граждан, производятся за счет средств инициативной группы граждан.</w:t>
      </w:r>
    </w:p>
    <w:p w:rsidR="00190BA6" w:rsidRPr="00190BA6" w:rsidRDefault="00177731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2. Финансирование подготовки и проведения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граждан производится за счет средств бюджета </w:t>
      </w:r>
      <w:r w:rsidR="00956437">
        <w:rPr>
          <w:rFonts w:ascii="Times New Roman" w:hAnsi="Times New Roman"/>
          <w:sz w:val="28"/>
          <w:szCs w:val="28"/>
        </w:rPr>
        <w:t>муниципального образования</w:t>
      </w:r>
      <w:r w:rsidR="00190BA6" w:rsidRPr="00190BA6">
        <w:rPr>
          <w:rFonts w:ascii="Times New Roman" w:hAnsi="Times New Roman"/>
          <w:sz w:val="28"/>
          <w:szCs w:val="28"/>
        </w:rPr>
        <w:t xml:space="preserve"> </w:t>
      </w:r>
      <w:r w:rsidR="0097103D">
        <w:rPr>
          <w:rFonts w:ascii="Times New Roman" w:hAnsi="Times New Roman"/>
          <w:sz w:val="28"/>
          <w:szCs w:val="28"/>
        </w:rPr>
        <w:br/>
      </w:r>
      <w:r w:rsidR="00190BA6" w:rsidRPr="00190BA6">
        <w:rPr>
          <w:rFonts w:ascii="Times New Roman" w:hAnsi="Times New Roman"/>
          <w:sz w:val="28"/>
          <w:szCs w:val="28"/>
        </w:rPr>
        <w:t xml:space="preserve">и определяется в правовом акте Собрания </w:t>
      </w:r>
      <w:r w:rsidR="00C51043">
        <w:rPr>
          <w:rFonts w:ascii="Times New Roman" w:hAnsi="Times New Roman"/>
          <w:sz w:val="28"/>
          <w:szCs w:val="28"/>
        </w:rPr>
        <w:t xml:space="preserve">депутатов </w:t>
      </w:r>
      <w:r w:rsidR="00190BA6" w:rsidRPr="00190BA6">
        <w:rPr>
          <w:rFonts w:ascii="Times New Roman" w:hAnsi="Times New Roman"/>
          <w:sz w:val="28"/>
          <w:szCs w:val="28"/>
        </w:rPr>
        <w:t xml:space="preserve">или главы 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AC1FC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  </w:t>
      </w:r>
      <w:r w:rsidR="00CE648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675" w:rsidRPr="003D267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3D2675" w:rsidRPr="00190BA6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о назначении </w:t>
      </w:r>
      <w:r w:rsidR="00F43C5F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>граждан.</w:t>
      </w:r>
    </w:p>
    <w:p w:rsidR="00EB4660" w:rsidRDefault="00EB4660" w:rsidP="00D94BCB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7103D" w:rsidRDefault="0097103D" w:rsidP="00D94BCB">
      <w:pPr>
        <w:rPr>
          <w:rFonts w:ascii="Times New Roman" w:hAnsi="Times New Roman"/>
          <w:sz w:val="28"/>
          <w:szCs w:val="28"/>
        </w:rPr>
      </w:pPr>
    </w:p>
    <w:p w:rsidR="0097103D" w:rsidRPr="00D94BCB" w:rsidRDefault="0097103D" w:rsidP="009710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sectPr w:rsidR="0097103D" w:rsidRPr="00D94BCB" w:rsidSect="00105042">
      <w:footerReference w:type="even" r:id="rId12"/>
      <w:footerReference w:type="default" r:id="rId13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11" w:rsidRDefault="00C04B11">
      <w:r>
        <w:separator/>
      </w:r>
    </w:p>
  </w:endnote>
  <w:endnote w:type="continuationSeparator" w:id="1">
    <w:p w:rsidR="00C04B11" w:rsidRDefault="00C0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BE" w:rsidRDefault="000253B7" w:rsidP="003451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04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04BE" w:rsidRDefault="004704BE" w:rsidP="004704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BE" w:rsidRPr="00AB5770" w:rsidRDefault="000253B7" w:rsidP="0034512B">
    <w:pPr>
      <w:pStyle w:val="aa"/>
      <w:framePr w:wrap="around" w:vAnchor="text" w:hAnchor="margin" w:xAlign="right" w:y="1"/>
      <w:rPr>
        <w:rStyle w:val="ab"/>
        <w:rFonts w:ascii="Times New Roman" w:hAnsi="Times New Roman"/>
      </w:rPr>
    </w:pPr>
    <w:r w:rsidRPr="00AB5770">
      <w:rPr>
        <w:rStyle w:val="ab"/>
        <w:rFonts w:ascii="Times New Roman" w:hAnsi="Times New Roman"/>
      </w:rPr>
      <w:fldChar w:fldCharType="begin"/>
    </w:r>
    <w:r w:rsidR="004704BE" w:rsidRPr="00AB5770">
      <w:rPr>
        <w:rStyle w:val="ab"/>
        <w:rFonts w:ascii="Times New Roman" w:hAnsi="Times New Roman"/>
      </w:rPr>
      <w:instrText xml:space="preserve">PAGE  </w:instrText>
    </w:r>
    <w:r w:rsidRPr="00AB5770">
      <w:rPr>
        <w:rStyle w:val="ab"/>
        <w:rFonts w:ascii="Times New Roman" w:hAnsi="Times New Roman"/>
      </w:rPr>
      <w:fldChar w:fldCharType="separate"/>
    </w:r>
    <w:r w:rsidR="000A2ED8">
      <w:rPr>
        <w:rStyle w:val="ab"/>
        <w:rFonts w:ascii="Times New Roman" w:hAnsi="Times New Roman"/>
        <w:noProof/>
      </w:rPr>
      <w:t>6</w:t>
    </w:r>
    <w:r w:rsidRPr="00AB5770">
      <w:rPr>
        <w:rStyle w:val="ab"/>
        <w:rFonts w:ascii="Times New Roman" w:hAnsi="Times New Roman"/>
      </w:rPr>
      <w:fldChar w:fldCharType="end"/>
    </w:r>
  </w:p>
  <w:p w:rsidR="004704BE" w:rsidRDefault="004704BE" w:rsidP="004704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11" w:rsidRDefault="00C04B11">
      <w:r>
        <w:separator/>
      </w:r>
    </w:p>
  </w:footnote>
  <w:footnote w:type="continuationSeparator" w:id="1">
    <w:p w:rsidR="00C04B11" w:rsidRDefault="00C04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042"/>
    <w:rsid w:val="000253B7"/>
    <w:rsid w:val="000462FB"/>
    <w:rsid w:val="00071CBC"/>
    <w:rsid w:val="00077AD0"/>
    <w:rsid w:val="00093B6B"/>
    <w:rsid w:val="000A2ED8"/>
    <w:rsid w:val="000F3F95"/>
    <w:rsid w:val="00105042"/>
    <w:rsid w:val="00105660"/>
    <w:rsid w:val="001465AA"/>
    <w:rsid w:val="00177731"/>
    <w:rsid w:val="00190BA6"/>
    <w:rsid w:val="0019748C"/>
    <w:rsid w:val="001A3720"/>
    <w:rsid w:val="001C182C"/>
    <w:rsid w:val="001D192D"/>
    <w:rsid w:val="001E6E14"/>
    <w:rsid w:val="002C55EC"/>
    <w:rsid w:val="002D2E15"/>
    <w:rsid w:val="002F129A"/>
    <w:rsid w:val="0034512B"/>
    <w:rsid w:val="00396C58"/>
    <w:rsid w:val="00397CD4"/>
    <w:rsid w:val="003D2325"/>
    <w:rsid w:val="003D2675"/>
    <w:rsid w:val="00455D5D"/>
    <w:rsid w:val="004704BE"/>
    <w:rsid w:val="00471BBD"/>
    <w:rsid w:val="00591D3A"/>
    <w:rsid w:val="005A53D2"/>
    <w:rsid w:val="005B1E06"/>
    <w:rsid w:val="006719EB"/>
    <w:rsid w:val="006B1E42"/>
    <w:rsid w:val="006B6D27"/>
    <w:rsid w:val="006E1B88"/>
    <w:rsid w:val="00704044"/>
    <w:rsid w:val="00763A2C"/>
    <w:rsid w:val="007F6BFB"/>
    <w:rsid w:val="008111C3"/>
    <w:rsid w:val="00851452"/>
    <w:rsid w:val="008868D1"/>
    <w:rsid w:val="00886C77"/>
    <w:rsid w:val="008C5826"/>
    <w:rsid w:val="008E6501"/>
    <w:rsid w:val="009111CB"/>
    <w:rsid w:val="00956437"/>
    <w:rsid w:val="0097103D"/>
    <w:rsid w:val="009A4F12"/>
    <w:rsid w:val="009A7464"/>
    <w:rsid w:val="009F64E7"/>
    <w:rsid w:val="00A9199C"/>
    <w:rsid w:val="00AA20D0"/>
    <w:rsid w:val="00AA65FD"/>
    <w:rsid w:val="00AB5770"/>
    <w:rsid w:val="00AC1FC3"/>
    <w:rsid w:val="00B83373"/>
    <w:rsid w:val="00B96382"/>
    <w:rsid w:val="00C04B11"/>
    <w:rsid w:val="00C51043"/>
    <w:rsid w:val="00C707A6"/>
    <w:rsid w:val="00CE6485"/>
    <w:rsid w:val="00D71EF0"/>
    <w:rsid w:val="00D94BCB"/>
    <w:rsid w:val="00E14947"/>
    <w:rsid w:val="00E9091A"/>
    <w:rsid w:val="00EB1132"/>
    <w:rsid w:val="00EB4660"/>
    <w:rsid w:val="00EC2EE8"/>
    <w:rsid w:val="00ED0D75"/>
    <w:rsid w:val="00F43C5F"/>
    <w:rsid w:val="00F6377C"/>
    <w:rsid w:val="00F905AF"/>
    <w:rsid w:val="00FA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5042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1050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50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105042"/>
    <w:rPr>
      <w:color w:val="0000FF"/>
      <w:u w:val="single"/>
    </w:rPr>
  </w:style>
  <w:style w:type="character" w:customStyle="1" w:styleId="hyperlink">
    <w:name w:val="hyperlink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basedOn w:val="a0"/>
    <w:semiHidden/>
    <w:rsid w:val="001D192D"/>
    <w:rPr>
      <w:vertAlign w:val="superscript"/>
    </w:rPr>
  </w:style>
  <w:style w:type="paragraph" w:styleId="a9">
    <w:name w:val="Normal (Web)"/>
    <w:basedOn w:val="a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styleId="ac">
    <w:name w:val="List Paragraph"/>
    <w:basedOn w:val="a"/>
    <w:uiPriority w:val="34"/>
    <w:qFormat/>
    <w:rsid w:val="002F129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Заголовок 11"/>
    <w:next w:val="a"/>
    <w:rsid w:val="002F129A"/>
    <w:pPr>
      <w:widowControl w:val="0"/>
      <w:suppressAutoHyphens/>
      <w:autoSpaceDE w:val="0"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79F704F-225B-4156-8842-EBC807C9FBB8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zakon.scli.ru/ru/legal_texts/act_municipal_education/printable.php?do4=document&amp;id4=96e20c02-1b12-465a-b64c-24aa9227000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printable.php?do4=document&amp;id4=15d4560c-d530-4955-bf7e-f734337ae80b" TargetMode="Externa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http://mari-el.gov.ru/tory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порядке назначения и проведения 
собраний на территории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XXJ7TYMEEKJ2-7857-172</_dlc_DocId>
    <_dlc_DocIdUrl xmlns="57504d04-691e-4fc4-8f09-4f19fdbe90f6">
      <Url>https://vip.gov.mari.ru/toryal/_layouts/DocIdRedir.aspx?ID=XXJ7TYMEEKJ2-7857-172</Url>
      <Description>XXJ7TYMEEKJ2-7857-172</Description>
    </_dlc_DocIdUrl>
  </documentManagement>
</p:properties>
</file>

<file path=customXml/itemProps1.xml><?xml version="1.0" encoding="utf-8"?>
<ds:datastoreItem xmlns:ds="http://schemas.openxmlformats.org/officeDocument/2006/customXml" ds:itemID="{37B0848F-98AD-4DD2-8648-51AFD14D05C7}"/>
</file>

<file path=customXml/itemProps2.xml><?xml version="1.0" encoding="utf-8"?>
<ds:datastoreItem xmlns:ds="http://schemas.openxmlformats.org/officeDocument/2006/customXml" ds:itemID="{BFA6C9E3-E82B-4C92-A859-F0B8FD95F827}"/>
</file>

<file path=customXml/itemProps3.xml><?xml version="1.0" encoding="utf-8"?>
<ds:datastoreItem xmlns:ds="http://schemas.openxmlformats.org/officeDocument/2006/customXml" ds:itemID="{1D933F43-C7C9-4709-9184-23C7294F75CE}"/>
</file>

<file path=customXml/itemProps4.xml><?xml version="1.0" encoding="utf-8"?>
<ds:datastoreItem xmlns:ds="http://schemas.openxmlformats.org/officeDocument/2006/customXml" ds:itemID="{4C13A8E0-BC42-43F5-9930-71D8DEBBA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Links>
    <vt:vector size="36" baseType="variant">
      <vt:variant>
        <vt:i4>121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http://zakon.scli.ru/ru/legal_texts/act_municipal_education/printable.php?do4=document&amp;id4=96e20c02-1b12-465a-b64c-24aa92270007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http://zakon.scli.ru/ru/legal_texts/act_municipal_education/printable.php?do4=document&amp;id4=15d4560c-d530-4955-bf7e-f734337ae80b</vt:lpwstr>
      </vt:variant>
      <vt:variant>
        <vt:lpwstr/>
      </vt:variant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http://pravo-search.minjust.ru:8080/bigs/showDocument.html?id=279F704F-225B-4156-8842-EBC807C9FBB8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№108</dc:title>
  <dc:creator>sitnikova</dc:creator>
  <cp:lastModifiedBy>Пользователь Windows</cp:lastModifiedBy>
  <cp:revision>7</cp:revision>
  <cp:lastPrinted>2021-06-10T08:27:00Z</cp:lastPrinted>
  <dcterms:created xsi:type="dcterms:W3CDTF">2021-05-31T13:26:00Z</dcterms:created>
  <dcterms:modified xsi:type="dcterms:W3CDTF">2021-06-15T07:03:00Z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d26ce6b1-3b40-4eeb-ab62-829434f4b4d7</vt:lpwstr>
  </property>
</Properties>
</file>