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D3" w:rsidRPr="00CB79D3" w:rsidRDefault="00CB79D3" w:rsidP="00CB79D3">
      <w:pPr>
        <w:jc w:val="center"/>
        <w:rPr>
          <w:rFonts w:eastAsia="SimSun"/>
          <w:kern w:val="1"/>
        </w:rPr>
      </w:pPr>
    </w:p>
    <w:p w:rsidR="00CB79D3" w:rsidRPr="00CB79D3" w:rsidRDefault="00CB79D3" w:rsidP="00CB79D3">
      <w:pPr>
        <w:jc w:val="center"/>
        <w:rPr>
          <w:rFonts w:eastAsia="SimSun"/>
          <w:kern w:val="1"/>
        </w:rPr>
      </w:pPr>
      <w:r w:rsidRPr="00CB79D3">
        <w:rPr>
          <w:rFonts w:eastAsia="SimSun"/>
          <w:kern w:val="1"/>
        </w:rPr>
        <w:t xml:space="preserve">СОБРАНИЕ ДЕПУТАТОВ ПЕКТУБАЕВСКОГО СЕЛЬСКОГО ПОСЕЛЕНИЯ НОВОТОРЪЯЛЬСКОГО МУНИЦИПАЛЬНОГО РАЙОНА </w:t>
      </w:r>
      <w:r w:rsidRPr="00CB79D3">
        <w:rPr>
          <w:rFonts w:eastAsia="SimSun"/>
          <w:kern w:val="1"/>
        </w:rPr>
        <w:br/>
        <w:t>РЕСПУБЛИКИ МАРИЙ ЭЛ</w:t>
      </w:r>
    </w:p>
    <w:p w:rsidR="00CB79D3" w:rsidRPr="00CB79D3" w:rsidRDefault="00CB79D3" w:rsidP="00CB79D3">
      <w:pPr>
        <w:ind w:firstLine="709"/>
        <w:jc w:val="center"/>
      </w:pPr>
    </w:p>
    <w:p w:rsidR="00CB79D3" w:rsidRPr="00CB79D3" w:rsidRDefault="00CB79D3" w:rsidP="00CB79D3">
      <w:pPr>
        <w:ind w:firstLine="709"/>
        <w:jc w:val="center"/>
      </w:pPr>
    </w:p>
    <w:p w:rsidR="00CB79D3" w:rsidRPr="00CB79D3" w:rsidRDefault="00CB79D3" w:rsidP="00CB79D3">
      <w:pPr>
        <w:jc w:val="center"/>
      </w:pPr>
      <w:r w:rsidRPr="00CB79D3">
        <w:t xml:space="preserve">РЕШЕНИЕ </w:t>
      </w:r>
    </w:p>
    <w:p w:rsidR="00CB79D3" w:rsidRPr="00CB79D3" w:rsidRDefault="00CB79D3" w:rsidP="00CB79D3">
      <w:pPr>
        <w:ind w:firstLine="709"/>
        <w:jc w:val="center"/>
      </w:pPr>
    </w:p>
    <w:p w:rsidR="00CB79D3" w:rsidRPr="00CB79D3" w:rsidRDefault="00CB79D3" w:rsidP="00CB79D3">
      <w:pPr>
        <w:ind w:firstLine="709"/>
        <w:jc w:val="center"/>
      </w:pPr>
    </w:p>
    <w:p w:rsidR="00CB79D3" w:rsidRPr="00CB79D3" w:rsidRDefault="00CB79D3" w:rsidP="00CB79D3">
      <w:pPr>
        <w:ind w:firstLine="709"/>
      </w:pPr>
      <w:r w:rsidRPr="00CB79D3">
        <w:t xml:space="preserve">Шестнадцатая сессия                                                             № </w:t>
      </w:r>
      <w:r w:rsidR="002844C5">
        <w:t>97</w:t>
      </w:r>
    </w:p>
    <w:p w:rsidR="00CB79D3" w:rsidRPr="00CB79D3" w:rsidRDefault="00CB79D3" w:rsidP="00CB79D3">
      <w:pPr>
        <w:ind w:firstLine="709"/>
      </w:pPr>
      <w:r w:rsidRPr="00CB79D3">
        <w:t xml:space="preserve">третьего созыва                                                   </w:t>
      </w:r>
      <w:r w:rsidR="002844C5">
        <w:t xml:space="preserve">                    16 марта </w:t>
      </w:r>
      <w:r w:rsidRPr="00CB79D3">
        <w:t>2021 года</w:t>
      </w:r>
    </w:p>
    <w:p w:rsidR="00645432" w:rsidRPr="00CB79D3" w:rsidRDefault="00645432" w:rsidP="004C784A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4BDC" w:rsidRPr="00CB79D3" w:rsidRDefault="00174BDC" w:rsidP="004C784A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B79D3" w:rsidRDefault="00645432" w:rsidP="004C784A">
      <w:pPr>
        <w:pStyle w:val="a3"/>
        <w:spacing w:after="0"/>
        <w:ind w:firstLine="709"/>
        <w:jc w:val="center"/>
      </w:pPr>
      <w:r w:rsidRPr="00CB79D3">
        <w:t>Об утверждении Порядка списания</w:t>
      </w:r>
      <w:r w:rsidRPr="00CB79D3">
        <w:br/>
        <w:t xml:space="preserve">муниципального имущества </w:t>
      </w:r>
      <w:r w:rsidR="00CB79D3" w:rsidRPr="00CB79D3">
        <w:t xml:space="preserve">Пектубаевского сельского поселения </w:t>
      </w:r>
    </w:p>
    <w:p w:rsidR="00645432" w:rsidRPr="00CB79D3" w:rsidRDefault="00645432" w:rsidP="004C784A">
      <w:pPr>
        <w:pStyle w:val="a3"/>
        <w:spacing w:after="0"/>
        <w:ind w:firstLine="709"/>
        <w:jc w:val="center"/>
      </w:pPr>
      <w:r w:rsidRPr="00CB79D3">
        <w:t>Новоторъяльск</w:t>
      </w:r>
      <w:r w:rsidR="00174BDC" w:rsidRPr="00CB79D3">
        <w:t>ого</w:t>
      </w:r>
      <w:r w:rsidRPr="00CB79D3">
        <w:t xml:space="preserve"> муниципальн</w:t>
      </w:r>
      <w:r w:rsidR="00174BDC" w:rsidRPr="00CB79D3">
        <w:t>ого</w:t>
      </w:r>
      <w:r w:rsidRPr="00CB79D3">
        <w:t xml:space="preserve"> район</w:t>
      </w:r>
      <w:r w:rsidR="00174BDC" w:rsidRPr="00CB79D3">
        <w:t>а</w:t>
      </w:r>
      <w:r w:rsidR="002900F5" w:rsidRPr="00CB79D3">
        <w:t xml:space="preserve"> Республики Марий Эл</w:t>
      </w:r>
    </w:p>
    <w:p w:rsidR="00645432" w:rsidRPr="00CB79D3" w:rsidRDefault="00645432" w:rsidP="004C784A">
      <w:pPr>
        <w:ind w:firstLine="709"/>
        <w:jc w:val="center"/>
      </w:pPr>
    </w:p>
    <w:p w:rsidR="0068516F" w:rsidRPr="00CB79D3" w:rsidRDefault="0068516F" w:rsidP="004C784A">
      <w:pPr>
        <w:ind w:firstLine="709"/>
        <w:jc w:val="center"/>
      </w:pPr>
    </w:p>
    <w:p w:rsidR="00645432" w:rsidRPr="00CB79D3" w:rsidRDefault="00645432" w:rsidP="004C784A">
      <w:pPr>
        <w:pStyle w:val="a3"/>
        <w:spacing w:after="0"/>
        <w:ind w:firstLine="709"/>
        <w:jc w:val="both"/>
      </w:pPr>
      <w:r w:rsidRPr="00CB79D3">
        <w:t>В соответствии с Гражданским кодексом Российской Федерации, Федеральным законом от 06 октября 2003</w:t>
      </w:r>
      <w:r w:rsidR="00EE22D7" w:rsidRPr="00CB79D3">
        <w:t xml:space="preserve"> </w:t>
      </w:r>
      <w:r w:rsidRPr="00CB79D3">
        <w:t>г</w:t>
      </w:r>
      <w:r w:rsidR="00EE22D7" w:rsidRPr="00CB79D3">
        <w:t>.</w:t>
      </w:r>
      <w:r w:rsidRPr="00CB79D3">
        <w:t xml:space="preserve"> № 131-ФЗ «Об общих принципах организации местного самоуправления в Российской Федерации», решением Собрания депутатов Новоторъяльск</w:t>
      </w:r>
      <w:r w:rsidR="00174BDC" w:rsidRPr="00CB79D3">
        <w:t>ого</w:t>
      </w:r>
      <w:r w:rsidRPr="00CB79D3">
        <w:t xml:space="preserve"> муниципальн</w:t>
      </w:r>
      <w:r w:rsidR="00174BDC" w:rsidRPr="00CB79D3">
        <w:t>ого</w:t>
      </w:r>
      <w:r w:rsidRPr="00CB79D3">
        <w:t xml:space="preserve"> район</w:t>
      </w:r>
      <w:r w:rsidR="00174BDC" w:rsidRPr="00CB79D3">
        <w:t>а</w:t>
      </w:r>
      <w:r w:rsidRPr="00CB79D3">
        <w:t xml:space="preserve"> от 1</w:t>
      </w:r>
      <w:r w:rsidR="00174BDC" w:rsidRPr="00CB79D3">
        <w:t>0</w:t>
      </w:r>
      <w:r w:rsidRPr="00CB79D3">
        <w:t xml:space="preserve"> февраля 20</w:t>
      </w:r>
      <w:r w:rsidR="00174BDC" w:rsidRPr="00CB79D3">
        <w:t>21</w:t>
      </w:r>
      <w:r w:rsidR="00EE22D7" w:rsidRPr="00CB79D3">
        <w:t xml:space="preserve"> </w:t>
      </w:r>
      <w:r w:rsidRPr="00CB79D3">
        <w:t>г</w:t>
      </w:r>
      <w:r w:rsidR="00EE22D7" w:rsidRPr="00CB79D3">
        <w:t>.</w:t>
      </w:r>
      <w:r w:rsidRPr="00CB79D3">
        <w:t xml:space="preserve"> № </w:t>
      </w:r>
      <w:r w:rsidR="00DC10AA" w:rsidRPr="00CB79D3">
        <w:t xml:space="preserve">126 </w:t>
      </w:r>
      <w:r w:rsidRPr="00CB79D3">
        <w:t xml:space="preserve">«Об утверждении </w:t>
      </w:r>
      <w:r w:rsidR="00DC10AA" w:rsidRPr="00CB79D3">
        <w:t>Порядка</w:t>
      </w:r>
      <w:r w:rsidRPr="00CB79D3">
        <w:t xml:space="preserve"> управления и распоряжения имуществом Новоторъяльск</w:t>
      </w:r>
      <w:r w:rsidR="00174BDC" w:rsidRPr="00CB79D3">
        <w:t>ого</w:t>
      </w:r>
      <w:r w:rsidRPr="00CB79D3">
        <w:t xml:space="preserve"> муниципальн</w:t>
      </w:r>
      <w:r w:rsidR="00174BDC" w:rsidRPr="00CB79D3">
        <w:t>ого</w:t>
      </w:r>
      <w:r w:rsidRPr="00CB79D3">
        <w:t xml:space="preserve"> район</w:t>
      </w:r>
      <w:r w:rsidR="00174BDC" w:rsidRPr="00CB79D3">
        <w:t>а</w:t>
      </w:r>
      <w:r w:rsidR="00DC10AA" w:rsidRPr="00CB79D3">
        <w:t xml:space="preserve"> Республики Марий Эл», </w:t>
      </w:r>
      <w:r w:rsidRPr="00CB79D3">
        <w:t xml:space="preserve">Уставом </w:t>
      </w:r>
      <w:r w:rsidR="00CB79D3" w:rsidRPr="00CB79D3">
        <w:t xml:space="preserve">Пектубаевского сельского поселения </w:t>
      </w:r>
      <w:r w:rsidRPr="00CB79D3">
        <w:t>Новоторъяльск</w:t>
      </w:r>
      <w:r w:rsidR="00174BDC" w:rsidRPr="00CB79D3">
        <w:t>ого</w:t>
      </w:r>
      <w:r w:rsidRPr="00CB79D3">
        <w:t xml:space="preserve"> муниципальн</w:t>
      </w:r>
      <w:r w:rsidR="00174BDC" w:rsidRPr="00CB79D3">
        <w:t>ого</w:t>
      </w:r>
      <w:r w:rsidRPr="00CB79D3">
        <w:t xml:space="preserve"> район</w:t>
      </w:r>
      <w:r w:rsidR="00174BDC" w:rsidRPr="00CB79D3">
        <w:t>а</w:t>
      </w:r>
      <w:r w:rsidR="00933FB5" w:rsidRPr="00CB79D3">
        <w:t xml:space="preserve"> Республики Марий Эл</w:t>
      </w:r>
    </w:p>
    <w:p w:rsidR="00851969" w:rsidRDefault="00174BDC" w:rsidP="007D7F4F">
      <w:pPr>
        <w:jc w:val="center"/>
        <w:rPr>
          <w:color w:val="FF0000"/>
        </w:rPr>
      </w:pPr>
      <w:r w:rsidRPr="007D7F4F">
        <w:rPr>
          <w:color w:val="FF0000"/>
        </w:rPr>
        <w:t xml:space="preserve">Собрание депутатов </w:t>
      </w:r>
      <w:r w:rsidR="00CB79D3" w:rsidRPr="007D7F4F">
        <w:rPr>
          <w:color w:val="FF0000"/>
        </w:rPr>
        <w:t xml:space="preserve">Пектубаевского сельского поселения </w:t>
      </w:r>
    </w:p>
    <w:p w:rsidR="00CB79D3" w:rsidRPr="007D7F4F" w:rsidRDefault="007D7F4F" w:rsidP="007D7F4F">
      <w:pPr>
        <w:jc w:val="center"/>
        <w:rPr>
          <w:color w:val="FF0000"/>
        </w:rPr>
      </w:pPr>
      <w:r w:rsidRPr="007D7F4F">
        <w:rPr>
          <w:color w:val="FF0000"/>
        </w:rPr>
        <w:t>Новоторъяльского муниципального района Республики Марий Эл</w:t>
      </w:r>
    </w:p>
    <w:p w:rsidR="00174BDC" w:rsidRPr="007D7F4F" w:rsidRDefault="00174BDC" w:rsidP="007D7F4F">
      <w:pPr>
        <w:jc w:val="center"/>
        <w:rPr>
          <w:color w:val="FF0000"/>
        </w:rPr>
      </w:pPr>
      <w:proofErr w:type="gramStart"/>
      <w:r w:rsidRPr="007D7F4F">
        <w:rPr>
          <w:color w:val="FF0000"/>
        </w:rPr>
        <w:t>Р</w:t>
      </w:r>
      <w:proofErr w:type="gramEnd"/>
      <w:r w:rsidRPr="007D7F4F">
        <w:rPr>
          <w:color w:val="FF0000"/>
        </w:rPr>
        <w:t xml:space="preserve"> Е Ш </w:t>
      </w:r>
      <w:r w:rsidR="007D7F4F" w:rsidRPr="007D7F4F">
        <w:rPr>
          <w:color w:val="FF0000"/>
        </w:rPr>
        <w:t>И Л О:</w:t>
      </w:r>
    </w:p>
    <w:p w:rsidR="00EE22D7" w:rsidRPr="00CB79D3" w:rsidRDefault="00EE22D7" w:rsidP="004C784A">
      <w:pPr>
        <w:ind w:firstLine="709"/>
        <w:jc w:val="both"/>
      </w:pPr>
      <w:r w:rsidRPr="00CB79D3">
        <w:t xml:space="preserve">1. Утвердить </w:t>
      </w:r>
      <w:r w:rsidR="00811E08" w:rsidRPr="00CB79D3">
        <w:t xml:space="preserve">прилагаемый </w:t>
      </w:r>
      <w:r w:rsidRPr="00CB79D3">
        <w:t xml:space="preserve">Порядок списания муниципального имущества </w:t>
      </w:r>
      <w:r w:rsidR="00CB79D3" w:rsidRPr="00CB79D3">
        <w:t xml:space="preserve">Пектубаевского сельского поселения </w:t>
      </w:r>
      <w:r w:rsidRPr="00CB79D3">
        <w:t>Новоторъяльск</w:t>
      </w:r>
      <w:r w:rsidR="00174BDC" w:rsidRPr="00CB79D3">
        <w:t>ого</w:t>
      </w:r>
      <w:r w:rsidRPr="00CB79D3">
        <w:t xml:space="preserve"> муниципальн</w:t>
      </w:r>
      <w:r w:rsidR="00174BDC" w:rsidRPr="00CB79D3">
        <w:t>ого</w:t>
      </w:r>
      <w:r w:rsidRPr="00CB79D3">
        <w:t xml:space="preserve"> район</w:t>
      </w:r>
      <w:r w:rsidR="00174BDC" w:rsidRPr="00CB79D3">
        <w:t>а</w:t>
      </w:r>
      <w:r w:rsidR="0024528D" w:rsidRPr="00CB79D3">
        <w:t xml:space="preserve"> </w:t>
      </w:r>
      <w:r w:rsidR="002900F5" w:rsidRPr="00CB79D3">
        <w:t>Республики Марий Э</w:t>
      </w:r>
      <w:r w:rsidR="00811E08" w:rsidRPr="00CB79D3">
        <w:t>л</w:t>
      </w:r>
      <w:r w:rsidRPr="00CB79D3">
        <w:t>.</w:t>
      </w:r>
    </w:p>
    <w:p w:rsidR="0068516F" w:rsidRPr="00CB79D3" w:rsidRDefault="000359E7" w:rsidP="004C784A">
      <w:pPr>
        <w:pStyle w:val="a3"/>
        <w:spacing w:after="0"/>
        <w:ind w:firstLine="709"/>
        <w:jc w:val="both"/>
      </w:pPr>
      <w:r w:rsidRPr="00CB79D3">
        <w:t>2. Признать утратившим</w:t>
      </w:r>
      <w:r w:rsidR="0068516F" w:rsidRPr="00CB79D3">
        <w:t xml:space="preserve"> силу решение Собрания депутатов муниципального образования «Новоторъяльский муниципальный район» от </w:t>
      </w:r>
      <w:r w:rsidR="00CB79D3" w:rsidRPr="00CB79D3">
        <w:t>06 ноября  2014</w:t>
      </w:r>
      <w:r w:rsidR="0068516F" w:rsidRPr="00CB79D3">
        <w:t xml:space="preserve"> г. № </w:t>
      </w:r>
      <w:r w:rsidR="00CB79D3" w:rsidRPr="00CB79D3">
        <w:t>15</w:t>
      </w:r>
      <w:r w:rsidR="0068516F" w:rsidRPr="00CB79D3">
        <w:t xml:space="preserve"> </w:t>
      </w:r>
      <w:r w:rsidR="007D7F4F">
        <w:br/>
      </w:r>
      <w:r w:rsidR="00CB79D3" w:rsidRPr="00CB79D3">
        <w:t>«</w:t>
      </w:r>
      <w:r w:rsidR="00CB79D3">
        <w:t xml:space="preserve">Об утверждении Порядка списания </w:t>
      </w:r>
      <w:r w:rsidR="00CB79D3" w:rsidRPr="00CB79D3">
        <w:t>муниципального имущества муниципального образования Пектубаевское сельское поселение»</w:t>
      </w:r>
      <w:r w:rsidR="0068516F" w:rsidRPr="00CB79D3">
        <w:t>.</w:t>
      </w:r>
    </w:p>
    <w:p w:rsidR="00CB79D3" w:rsidRPr="00CB79D3" w:rsidRDefault="00CB79D3" w:rsidP="007D7F4F">
      <w:pPr>
        <w:ind w:firstLine="709"/>
        <w:jc w:val="both"/>
      </w:pPr>
      <w:r w:rsidRPr="00CB79D3">
        <w:t xml:space="preserve">3. Обнародовать настоящее решение на информационных стендах </w:t>
      </w:r>
      <w:r w:rsidRPr="00CB79D3">
        <w:br/>
        <w:t xml:space="preserve">Пектубаевского сельского поселения Новоторъяльского муниципального района Республики Марий Эл в установленном порядке и разместить в информационно-телекоммуникационной сети «Интернет» </w:t>
      </w:r>
      <w:r w:rsidRPr="00CB79D3">
        <w:rPr>
          <w:rFonts w:eastAsia="Calibri"/>
        </w:rPr>
        <w:t>официальный</w:t>
      </w:r>
      <w:r w:rsidRPr="00CB79D3">
        <w:t xml:space="preserve"> интернет-портал Республики Марий Эл (адрес доступа: </w:t>
      </w:r>
      <w:r w:rsidRPr="00CB79D3">
        <w:rPr>
          <w:bCs/>
        </w:rPr>
        <w:t xml:space="preserve"> </w:t>
      </w:r>
      <w:hyperlink r:id="rId6" w:history="1">
        <w:r w:rsidRPr="00CB79D3">
          <w:rPr>
            <w:rStyle w:val="a5"/>
            <w:bCs/>
            <w:lang w:val="en-US"/>
          </w:rPr>
          <w:t>http</w:t>
        </w:r>
        <w:r w:rsidRPr="00CB79D3">
          <w:rPr>
            <w:rStyle w:val="a5"/>
            <w:bCs/>
          </w:rPr>
          <w:t>://</w:t>
        </w:r>
        <w:proofErr w:type="spellStart"/>
        <w:r w:rsidRPr="00CB79D3">
          <w:rPr>
            <w:rStyle w:val="a5"/>
            <w:bCs/>
            <w:lang w:val="en-US"/>
          </w:rPr>
          <w:t>mariel</w:t>
        </w:r>
        <w:proofErr w:type="spellEnd"/>
        <w:r w:rsidRPr="00CB79D3">
          <w:rPr>
            <w:rStyle w:val="a5"/>
            <w:bCs/>
          </w:rPr>
          <w:t>.</w:t>
        </w:r>
        <w:proofErr w:type="spellStart"/>
        <w:r w:rsidRPr="00CB79D3">
          <w:rPr>
            <w:rStyle w:val="a5"/>
            <w:bCs/>
            <w:lang w:val="en-US"/>
          </w:rPr>
          <w:t>gov</w:t>
        </w:r>
        <w:proofErr w:type="spellEnd"/>
        <w:r w:rsidRPr="00CB79D3">
          <w:rPr>
            <w:rStyle w:val="a5"/>
            <w:bCs/>
          </w:rPr>
          <w:t>.</w:t>
        </w:r>
        <w:proofErr w:type="spellStart"/>
        <w:r w:rsidRPr="00CB79D3">
          <w:rPr>
            <w:rStyle w:val="a5"/>
            <w:bCs/>
            <w:lang w:val="en-US"/>
          </w:rPr>
          <w:t>ru</w:t>
        </w:r>
        <w:proofErr w:type="spellEnd"/>
        <w:r w:rsidRPr="00CB79D3">
          <w:rPr>
            <w:rStyle w:val="a5"/>
            <w:bCs/>
          </w:rPr>
          <w:t>/</w:t>
        </w:r>
        <w:proofErr w:type="spellStart"/>
        <w:r w:rsidRPr="00CB79D3">
          <w:rPr>
            <w:rStyle w:val="a5"/>
            <w:bCs/>
            <w:lang w:val="en-US"/>
          </w:rPr>
          <w:t>toryal</w:t>
        </w:r>
        <w:proofErr w:type="spellEnd"/>
      </w:hyperlink>
      <w:r w:rsidRPr="00CB79D3">
        <w:t xml:space="preserve">) </w:t>
      </w:r>
      <w:proofErr w:type="gramStart"/>
      <w:r w:rsidRPr="00CB79D3">
        <w:t xml:space="preserve">( </w:t>
      </w:r>
      <w:proofErr w:type="gramEnd"/>
      <w:r w:rsidRPr="00CB79D3">
        <w:t>по соглашению)</w:t>
      </w:r>
      <w:r w:rsidRPr="00CB79D3">
        <w:rPr>
          <w:bCs/>
        </w:rPr>
        <w:t>.</w:t>
      </w:r>
      <w:r w:rsidRPr="00CB79D3">
        <w:t xml:space="preserve"> </w:t>
      </w:r>
    </w:p>
    <w:p w:rsidR="00EE22D7" w:rsidRPr="00CB79D3" w:rsidRDefault="0068516F" w:rsidP="004C784A">
      <w:pPr>
        <w:ind w:firstLine="709"/>
        <w:jc w:val="both"/>
      </w:pPr>
      <w:r w:rsidRPr="00CB79D3">
        <w:t>4</w:t>
      </w:r>
      <w:r w:rsidR="00EE22D7" w:rsidRPr="00CB79D3">
        <w:t xml:space="preserve">. Настоящее решение вступает в силу </w:t>
      </w:r>
      <w:proofErr w:type="gramStart"/>
      <w:r w:rsidR="00EE22D7" w:rsidRPr="00CB79D3">
        <w:t>с даты обнародования</w:t>
      </w:r>
      <w:proofErr w:type="gramEnd"/>
      <w:r w:rsidR="00EE22D7" w:rsidRPr="00CB79D3">
        <w:t>.</w:t>
      </w:r>
    </w:p>
    <w:p w:rsidR="00CB79D3" w:rsidRPr="00CB79D3" w:rsidRDefault="00CB79D3" w:rsidP="007D7F4F">
      <w:pPr>
        <w:spacing w:line="276" w:lineRule="auto"/>
        <w:ind w:firstLine="709"/>
        <w:jc w:val="both"/>
      </w:pPr>
      <w:r w:rsidRPr="00CB79D3">
        <w:t xml:space="preserve">5.  </w:t>
      </w:r>
      <w:proofErr w:type="gramStart"/>
      <w:r w:rsidRPr="00CB79D3">
        <w:t>Контроль за</w:t>
      </w:r>
      <w:proofErr w:type="gramEnd"/>
      <w:r w:rsidRPr="00CB79D3">
        <w:t xml:space="preserve"> исполнением настоящего решения возложить на постоянную комиссию по бюджету, налогам и собственности.</w:t>
      </w:r>
    </w:p>
    <w:p w:rsidR="00EE22D7" w:rsidRDefault="00EE22D7" w:rsidP="004C784A">
      <w:pPr>
        <w:pStyle w:val="a3"/>
        <w:tabs>
          <w:tab w:val="left" w:pos="360"/>
        </w:tabs>
        <w:spacing w:after="0"/>
        <w:ind w:firstLine="709"/>
        <w:jc w:val="both"/>
      </w:pPr>
    </w:p>
    <w:p w:rsidR="007D7F4F" w:rsidRDefault="007D7F4F" w:rsidP="004C784A">
      <w:pPr>
        <w:pStyle w:val="a3"/>
        <w:tabs>
          <w:tab w:val="left" w:pos="360"/>
        </w:tabs>
        <w:spacing w:after="0"/>
        <w:ind w:firstLine="709"/>
        <w:jc w:val="both"/>
      </w:pPr>
    </w:p>
    <w:p w:rsidR="007D7F4F" w:rsidRPr="00CB79D3" w:rsidRDefault="007D7F4F" w:rsidP="004C784A">
      <w:pPr>
        <w:pStyle w:val="a3"/>
        <w:tabs>
          <w:tab w:val="left" w:pos="360"/>
        </w:tabs>
        <w:spacing w:after="0"/>
        <w:ind w:firstLine="709"/>
        <w:jc w:val="both"/>
      </w:pPr>
    </w:p>
    <w:p w:rsidR="00CB79D3" w:rsidRPr="00CB79D3" w:rsidRDefault="00CB79D3" w:rsidP="00CB79D3">
      <w:pPr>
        <w:jc w:val="both"/>
      </w:pPr>
      <w:r w:rsidRPr="00CB79D3">
        <w:t xml:space="preserve">Глава Пектубаевского сельского поселения </w:t>
      </w:r>
      <w:r w:rsidR="007D7F4F">
        <w:tab/>
      </w:r>
      <w:r w:rsidR="007D7F4F">
        <w:tab/>
      </w:r>
      <w:r w:rsidR="007D7F4F">
        <w:tab/>
      </w:r>
      <w:r w:rsidR="007D7F4F">
        <w:tab/>
      </w:r>
      <w:proofErr w:type="spellStart"/>
      <w:r w:rsidR="007D7F4F">
        <w:t>Ю.Мосунова</w:t>
      </w:r>
      <w:proofErr w:type="spellEnd"/>
    </w:p>
    <w:p w:rsidR="00645432" w:rsidRPr="00CB79D3" w:rsidRDefault="0068516F" w:rsidP="004C784A">
      <w:pPr>
        <w:pStyle w:val="a3"/>
        <w:spacing w:after="0"/>
        <w:ind w:firstLine="709"/>
        <w:jc w:val="both"/>
      </w:pPr>
      <w:r w:rsidRPr="00CB79D3">
        <w:br w:type="page"/>
      </w:r>
    </w:p>
    <w:p w:rsidR="00CB79D3" w:rsidRDefault="00645432" w:rsidP="004C784A">
      <w:pPr>
        <w:pStyle w:val="a3"/>
        <w:spacing w:after="0"/>
        <w:ind w:firstLine="709"/>
        <w:jc w:val="right"/>
      </w:pPr>
      <w:r w:rsidRPr="00CB79D3">
        <w:lastRenderedPageBreak/>
        <w:t>УТВЕРЖДЕНО</w:t>
      </w:r>
      <w:r w:rsidRPr="00CB79D3">
        <w:br/>
        <w:t xml:space="preserve">решением Собрания депутатов </w:t>
      </w:r>
      <w:r w:rsidR="00174BDC" w:rsidRPr="00CB79D3">
        <w:br/>
      </w:r>
      <w:r w:rsidR="00CB79D3" w:rsidRPr="00CB79D3">
        <w:t xml:space="preserve">Пектубаевского сельского поселения </w:t>
      </w:r>
    </w:p>
    <w:p w:rsidR="00811E08" w:rsidRPr="00CB79D3" w:rsidRDefault="00645432" w:rsidP="004C784A">
      <w:pPr>
        <w:pStyle w:val="a3"/>
        <w:spacing w:after="0"/>
        <w:ind w:firstLine="709"/>
        <w:jc w:val="right"/>
      </w:pPr>
      <w:r w:rsidRPr="00CB79D3">
        <w:t>Новоторъяльск</w:t>
      </w:r>
      <w:r w:rsidR="00174BDC" w:rsidRPr="00CB79D3">
        <w:t>ого</w:t>
      </w:r>
      <w:r w:rsidRPr="00CB79D3">
        <w:t xml:space="preserve"> муниципальн</w:t>
      </w:r>
      <w:r w:rsidR="00174BDC" w:rsidRPr="00CB79D3">
        <w:t>ого</w:t>
      </w:r>
      <w:r w:rsidRPr="00CB79D3">
        <w:t xml:space="preserve"> район</w:t>
      </w:r>
      <w:r w:rsidR="00174BDC" w:rsidRPr="00CB79D3">
        <w:t>а</w:t>
      </w:r>
    </w:p>
    <w:p w:rsidR="00645432" w:rsidRPr="00CB79D3" w:rsidRDefault="00811E08" w:rsidP="004C784A">
      <w:pPr>
        <w:pStyle w:val="a3"/>
        <w:spacing w:after="0"/>
        <w:ind w:firstLine="709"/>
        <w:jc w:val="right"/>
      </w:pPr>
      <w:r w:rsidRPr="00CB79D3">
        <w:t>Республики Марий Эл</w:t>
      </w:r>
      <w:r w:rsidR="00645432" w:rsidRPr="00CB79D3">
        <w:br/>
        <w:t xml:space="preserve">от </w:t>
      </w:r>
      <w:r w:rsidR="002844C5">
        <w:t>16 марта</w:t>
      </w:r>
      <w:r w:rsidR="00174BDC" w:rsidRPr="00CB79D3">
        <w:t xml:space="preserve"> </w:t>
      </w:r>
      <w:r w:rsidR="00201A94" w:rsidRPr="00CB79D3">
        <w:t>20</w:t>
      </w:r>
      <w:r w:rsidR="00174BDC" w:rsidRPr="00CB79D3">
        <w:t>21</w:t>
      </w:r>
      <w:r w:rsidR="00201A94" w:rsidRPr="00CB79D3">
        <w:t xml:space="preserve"> </w:t>
      </w:r>
      <w:r w:rsidR="00645432" w:rsidRPr="00CB79D3">
        <w:t xml:space="preserve"> г</w:t>
      </w:r>
      <w:r w:rsidR="00EE22D7" w:rsidRPr="00CB79D3">
        <w:t xml:space="preserve">. </w:t>
      </w:r>
      <w:r w:rsidR="00645432" w:rsidRPr="00CB79D3">
        <w:t xml:space="preserve"> №</w:t>
      </w:r>
      <w:r w:rsidR="00201A94" w:rsidRPr="00CB79D3">
        <w:t xml:space="preserve"> </w:t>
      </w:r>
      <w:r w:rsidR="002844C5">
        <w:t>97</w:t>
      </w:r>
    </w:p>
    <w:p w:rsidR="00645432" w:rsidRPr="00CB79D3" w:rsidRDefault="00645432" w:rsidP="004C784A">
      <w:pPr>
        <w:pStyle w:val="a3"/>
        <w:spacing w:after="0"/>
        <w:ind w:firstLine="709"/>
        <w:jc w:val="center"/>
      </w:pPr>
    </w:p>
    <w:p w:rsidR="007D7F4F" w:rsidRDefault="007D7F4F" w:rsidP="007D7F4F">
      <w:pPr>
        <w:pStyle w:val="a3"/>
        <w:spacing w:after="0"/>
        <w:jc w:val="center"/>
        <w:rPr>
          <w:b/>
        </w:rPr>
      </w:pPr>
    </w:p>
    <w:p w:rsidR="00174BDC" w:rsidRPr="007D7F4F" w:rsidRDefault="00645432" w:rsidP="007D7F4F">
      <w:pPr>
        <w:pStyle w:val="a3"/>
        <w:spacing w:after="0"/>
        <w:jc w:val="center"/>
        <w:rPr>
          <w:b/>
        </w:rPr>
      </w:pPr>
      <w:r w:rsidRPr="007D7F4F">
        <w:rPr>
          <w:b/>
        </w:rPr>
        <w:t>П</w:t>
      </w:r>
      <w:r w:rsidR="007D7F4F">
        <w:rPr>
          <w:b/>
        </w:rPr>
        <w:t>ОРЯДОК</w:t>
      </w:r>
      <w:r w:rsidRPr="007D7F4F">
        <w:rPr>
          <w:b/>
        </w:rPr>
        <w:br/>
      </w:r>
      <w:r w:rsidR="00CB79D3" w:rsidRPr="007D7F4F">
        <w:rPr>
          <w:b/>
        </w:rPr>
        <w:t xml:space="preserve">         </w:t>
      </w:r>
      <w:r w:rsidRPr="007D7F4F">
        <w:rPr>
          <w:b/>
        </w:rPr>
        <w:t xml:space="preserve">списания муниципального имущества </w:t>
      </w:r>
    </w:p>
    <w:p w:rsidR="00CB79D3" w:rsidRPr="007D7F4F" w:rsidRDefault="00CB79D3" w:rsidP="007D7F4F">
      <w:pPr>
        <w:pStyle w:val="a3"/>
        <w:spacing w:after="0"/>
        <w:jc w:val="center"/>
        <w:rPr>
          <w:b/>
        </w:rPr>
      </w:pPr>
      <w:r w:rsidRPr="007D7F4F">
        <w:rPr>
          <w:b/>
        </w:rPr>
        <w:t xml:space="preserve">Пектубаевского сельского поселения </w:t>
      </w:r>
    </w:p>
    <w:p w:rsidR="00645432" w:rsidRPr="007D7F4F" w:rsidRDefault="00645432" w:rsidP="007D7F4F">
      <w:pPr>
        <w:pStyle w:val="a3"/>
        <w:spacing w:after="0"/>
        <w:jc w:val="center"/>
        <w:rPr>
          <w:b/>
        </w:rPr>
      </w:pPr>
      <w:r w:rsidRPr="007D7F4F">
        <w:rPr>
          <w:b/>
        </w:rPr>
        <w:t>Новоторъяльск</w:t>
      </w:r>
      <w:r w:rsidR="00174BDC" w:rsidRPr="007D7F4F">
        <w:rPr>
          <w:b/>
        </w:rPr>
        <w:t>ого</w:t>
      </w:r>
      <w:r w:rsidRPr="007D7F4F">
        <w:rPr>
          <w:b/>
        </w:rPr>
        <w:t xml:space="preserve"> муниципальн</w:t>
      </w:r>
      <w:r w:rsidR="00174BDC" w:rsidRPr="007D7F4F">
        <w:rPr>
          <w:b/>
        </w:rPr>
        <w:t>ого</w:t>
      </w:r>
      <w:r w:rsidRPr="007D7F4F">
        <w:rPr>
          <w:b/>
        </w:rPr>
        <w:t xml:space="preserve"> район</w:t>
      </w:r>
      <w:r w:rsidR="00174BDC" w:rsidRPr="007D7F4F">
        <w:rPr>
          <w:b/>
        </w:rPr>
        <w:t>а</w:t>
      </w:r>
      <w:r w:rsidR="002900F5" w:rsidRPr="007D7F4F">
        <w:rPr>
          <w:b/>
        </w:rPr>
        <w:t xml:space="preserve"> Республики Марий Эл</w:t>
      </w:r>
    </w:p>
    <w:p w:rsidR="00645432" w:rsidRDefault="00645432" w:rsidP="007D7F4F">
      <w:pPr>
        <w:pStyle w:val="a3"/>
        <w:spacing w:after="0"/>
        <w:jc w:val="center"/>
      </w:pPr>
    </w:p>
    <w:p w:rsidR="007D7F4F" w:rsidRPr="00CB79D3" w:rsidRDefault="007D7F4F" w:rsidP="007D7F4F">
      <w:pPr>
        <w:pStyle w:val="a3"/>
        <w:spacing w:after="0"/>
        <w:jc w:val="center"/>
      </w:pPr>
    </w:p>
    <w:p w:rsidR="00645432" w:rsidRPr="00CB79D3" w:rsidRDefault="00645432" w:rsidP="004C784A">
      <w:pPr>
        <w:pStyle w:val="a3"/>
        <w:spacing w:after="0"/>
        <w:ind w:firstLine="709"/>
        <w:jc w:val="both"/>
      </w:pPr>
      <w:r w:rsidRPr="00CB79D3">
        <w:t>1.</w:t>
      </w:r>
      <w:r w:rsidR="00225F73" w:rsidRPr="00CB79D3">
        <w:t xml:space="preserve"> </w:t>
      </w:r>
      <w:proofErr w:type="gramStart"/>
      <w:r w:rsidRPr="00CB79D3">
        <w:t xml:space="preserve">Настоящий Порядок определяет особенности списания движимого и недвижимого имущества, находящегося в муниципальной собственности </w:t>
      </w:r>
      <w:r w:rsidR="00CB79D3" w:rsidRPr="00CB79D3">
        <w:t xml:space="preserve">Пектубаевского сельского поселения </w:t>
      </w:r>
      <w:r w:rsidR="00174BDC" w:rsidRPr="00CB79D3">
        <w:t>Новоторъяльского муниципального района</w:t>
      </w:r>
      <w:r w:rsidRPr="00CB79D3">
        <w:t xml:space="preserve"> </w:t>
      </w:r>
      <w:r w:rsidR="006A0F79" w:rsidRPr="00CB79D3">
        <w:t xml:space="preserve">Республики Марий Эл </w:t>
      </w:r>
      <w:r w:rsidRPr="00CB79D3">
        <w:t xml:space="preserve">и закрепленного на праве хозяйственного ведения за муниципальными унитарными предприятиями или на праве оперативного управления за муниципальными казенными учреждениями, муниципальными бюджетными учреждениями, муниципальными автономными учреждениями, органами местного самоуправления </w:t>
      </w:r>
      <w:r w:rsidR="00CB79D3" w:rsidRPr="00CB79D3">
        <w:t xml:space="preserve">Пектубаевского сельского поселения </w:t>
      </w:r>
      <w:r w:rsidR="00174BDC" w:rsidRPr="00CB79D3">
        <w:t>Новоторъяльского муниципального района</w:t>
      </w:r>
      <w:r w:rsidRPr="00CB79D3">
        <w:t xml:space="preserve"> </w:t>
      </w:r>
      <w:r w:rsidR="006A0F79" w:rsidRPr="00CB79D3">
        <w:t xml:space="preserve">Республики Марий Эл  </w:t>
      </w:r>
      <w:r w:rsidRPr="00CB79D3">
        <w:t>(далее</w:t>
      </w:r>
      <w:proofErr w:type="gramEnd"/>
      <w:r w:rsidRPr="00CB79D3">
        <w:t xml:space="preserve"> — </w:t>
      </w:r>
      <w:proofErr w:type="gramStart"/>
      <w:r w:rsidRPr="00CB79D3">
        <w:t>Организаци</w:t>
      </w:r>
      <w:r w:rsidR="0024528D" w:rsidRPr="00CB79D3">
        <w:t>и</w:t>
      </w:r>
      <w:r w:rsidRPr="00CB79D3">
        <w:t xml:space="preserve">), </w:t>
      </w:r>
      <w:r w:rsidR="000359E7" w:rsidRPr="00CB79D3">
        <w:br/>
      </w:r>
      <w:r w:rsidRPr="00CB79D3">
        <w:t xml:space="preserve">а так же переданного в доверительное управление, безвозмездное пользование, возмездное пользование (аренду), движимое и недвижимое имущество, составляющее муниципальную казну </w:t>
      </w:r>
      <w:r w:rsidR="00CB79D3" w:rsidRPr="00CB79D3">
        <w:t xml:space="preserve">Пектубаевского сельского поселения </w:t>
      </w:r>
      <w:r w:rsidR="00174BDC" w:rsidRPr="00CB79D3">
        <w:t>Новоторъяльского муниципального района</w:t>
      </w:r>
      <w:r w:rsidRPr="00CB79D3">
        <w:t xml:space="preserve"> </w:t>
      </w:r>
      <w:r w:rsidR="00EE22D7" w:rsidRPr="00CB79D3">
        <w:t xml:space="preserve"> </w:t>
      </w:r>
      <w:r w:rsidR="006A0F79" w:rsidRPr="00CB79D3">
        <w:t>Республики Марий Эл</w:t>
      </w:r>
      <w:r w:rsidR="00EE22D7" w:rsidRPr="00CB79D3">
        <w:t xml:space="preserve"> </w:t>
      </w:r>
      <w:r w:rsidR="00174BDC" w:rsidRPr="00CB79D3">
        <w:t>(</w:t>
      </w:r>
      <w:r w:rsidRPr="00CB79D3">
        <w:t>далее — муниципальное имущество).</w:t>
      </w:r>
      <w:proofErr w:type="gramEnd"/>
    </w:p>
    <w:p w:rsidR="00645432" w:rsidRPr="00CB79D3" w:rsidRDefault="00645432" w:rsidP="004C784A">
      <w:pPr>
        <w:pStyle w:val="a3"/>
        <w:spacing w:after="0"/>
        <w:ind w:firstLine="709"/>
        <w:jc w:val="both"/>
      </w:pPr>
      <w:r w:rsidRPr="00CB79D3">
        <w:t xml:space="preserve">2. </w:t>
      </w:r>
      <w:proofErr w:type="gramStart"/>
      <w:r w:rsidRPr="00CB79D3">
        <w:t>В настоящем Порядке под списанием муниципального имущества понимается комплекс действий, связанных с признанием муниципального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местонахождения.</w:t>
      </w:r>
      <w:proofErr w:type="gramEnd"/>
    </w:p>
    <w:p w:rsidR="00645432" w:rsidRPr="00CB79D3" w:rsidRDefault="00645432" w:rsidP="004C784A">
      <w:pPr>
        <w:pStyle w:val="a3"/>
        <w:tabs>
          <w:tab w:val="left" w:pos="360"/>
        </w:tabs>
        <w:spacing w:after="0"/>
        <w:ind w:left="12" w:firstLine="709"/>
        <w:jc w:val="both"/>
      </w:pPr>
      <w:r w:rsidRPr="00CB79D3">
        <w:t xml:space="preserve">3. Решение о списании муниципального имущества принимается </w:t>
      </w:r>
      <w:r w:rsidR="000359E7" w:rsidRPr="00CB79D3">
        <w:br/>
      </w:r>
      <w:r w:rsidRPr="00CB79D3">
        <w:t>в случае, если:</w:t>
      </w:r>
    </w:p>
    <w:p w:rsidR="00645432" w:rsidRPr="00CB79D3" w:rsidRDefault="00645432" w:rsidP="004C784A">
      <w:pPr>
        <w:pStyle w:val="a3"/>
        <w:tabs>
          <w:tab w:val="left" w:pos="360"/>
        </w:tabs>
        <w:spacing w:after="0"/>
        <w:ind w:left="12" w:firstLine="709"/>
        <w:jc w:val="both"/>
      </w:pPr>
      <w:r w:rsidRPr="00CB79D3">
        <w:t xml:space="preserve">а) муниципальное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износа; </w:t>
      </w:r>
    </w:p>
    <w:p w:rsidR="00645432" w:rsidRPr="00CB79D3" w:rsidRDefault="00645432" w:rsidP="004C784A">
      <w:pPr>
        <w:pStyle w:val="a3"/>
        <w:tabs>
          <w:tab w:val="left" w:pos="360"/>
        </w:tabs>
        <w:spacing w:after="0"/>
        <w:ind w:left="12" w:firstLine="709"/>
        <w:jc w:val="both"/>
      </w:pPr>
      <w:r w:rsidRPr="00CB79D3">
        <w:t xml:space="preserve">б) муниципальное имущество выбыло из владения, пользования </w:t>
      </w:r>
      <w:r w:rsidR="000359E7" w:rsidRPr="00CB79D3">
        <w:br/>
      </w:r>
      <w:r w:rsidRPr="00CB79D3">
        <w:t>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местонахождения.</w:t>
      </w:r>
    </w:p>
    <w:p w:rsidR="00645432" w:rsidRPr="00CB79D3" w:rsidRDefault="00645432" w:rsidP="004C784A">
      <w:pPr>
        <w:pStyle w:val="a3"/>
        <w:tabs>
          <w:tab w:val="left" w:pos="360"/>
        </w:tabs>
        <w:spacing w:after="0"/>
        <w:ind w:firstLine="709"/>
        <w:jc w:val="both"/>
      </w:pPr>
      <w:r w:rsidRPr="00CB79D3">
        <w:t xml:space="preserve">4. Решение о списании муниципального имущества принимается </w:t>
      </w:r>
      <w:r w:rsidR="000359E7" w:rsidRPr="00CB79D3">
        <w:br/>
      </w:r>
      <w:r w:rsidRPr="00CB79D3">
        <w:t>в отношении:</w:t>
      </w:r>
    </w:p>
    <w:p w:rsidR="00645432" w:rsidRPr="00CB79D3" w:rsidRDefault="00645432" w:rsidP="004C784A">
      <w:pPr>
        <w:pStyle w:val="a3"/>
        <w:tabs>
          <w:tab w:val="left" w:pos="360"/>
        </w:tabs>
        <w:spacing w:after="0"/>
        <w:ind w:firstLine="709"/>
        <w:jc w:val="both"/>
      </w:pPr>
      <w:r w:rsidRPr="00CB79D3">
        <w:t xml:space="preserve">а) муниципального движимого имущества, находящегося у органов местного самоуправления </w:t>
      </w:r>
      <w:r w:rsidR="000836BA" w:rsidRPr="00CB79D3">
        <w:t xml:space="preserve">Пектубаевского сельского поселения </w:t>
      </w:r>
      <w:r w:rsidR="00174BDC" w:rsidRPr="00CB79D3">
        <w:t>Новоторъяльского муниципального района</w:t>
      </w:r>
      <w:r w:rsidRPr="00CB79D3">
        <w:t xml:space="preserve"> </w:t>
      </w:r>
      <w:r w:rsidR="006A0F79" w:rsidRPr="00CB79D3">
        <w:t xml:space="preserve">Республики Марий Эл </w:t>
      </w:r>
      <w:r w:rsidRPr="00CB79D3">
        <w:t>&lt;*&gt; на праве оперативного</w:t>
      </w:r>
      <w:r w:rsidR="00174BDC" w:rsidRPr="00CB79D3">
        <w:t xml:space="preserve"> </w:t>
      </w:r>
      <w:r w:rsidRPr="00CB79D3">
        <w:t>управления,</w:t>
      </w:r>
      <w:r w:rsidR="00EE22D7" w:rsidRPr="00CB79D3">
        <w:t xml:space="preserve"> — органами </w:t>
      </w:r>
      <w:r w:rsidRPr="00CB79D3">
        <w:t xml:space="preserve"> местного самоуправления  – самостоятельно; </w:t>
      </w:r>
    </w:p>
    <w:p w:rsidR="00645432" w:rsidRPr="00CB79D3" w:rsidRDefault="004C784A" w:rsidP="004C784A">
      <w:pPr>
        <w:pStyle w:val="a4"/>
        <w:ind w:firstLine="709"/>
        <w:jc w:val="both"/>
        <w:rPr>
          <w:sz w:val="24"/>
          <w:szCs w:val="24"/>
        </w:rPr>
      </w:pPr>
      <w:r w:rsidRPr="00CB79D3">
        <w:rPr>
          <w:sz w:val="24"/>
          <w:szCs w:val="24"/>
        </w:rPr>
        <w:br/>
      </w:r>
      <w:r w:rsidR="00645432" w:rsidRPr="00CB79D3">
        <w:rPr>
          <w:sz w:val="24"/>
          <w:szCs w:val="24"/>
        </w:rPr>
        <w:t xml:space="preserve">&lt;*&gt; Органы местного самоуправления </w:t>
      </w:r>
      <w:r w:rsidR="000836BA" w:rsidRPr="00CB79D3">
        <w:rPr>
          <w:sz w:val="24"/>
          <w:szCs w:val="24"/>
        </w:rPr>
        <w:t xml:space="preserve">Пектубаевского сельского поселения </w:t>
      </w:r>
      <w:r w:rsidR="00174BDC" w:rsidRPr="00CB79D3">
        <w:rPr>
          <w:sz w:val="24"/>
          <w:szCs w:val="24"/>
        </w:rPr>
        <w:t>Новоторъяльского муниципального района</w:t>
      </w:r>
      <w:r w:rsidR="006A0F79" w:rsidRPr="00CB79D3">
        <w:rPr>
          <w:sz w:val="24"/>
          <w:szCs w:val="24"/>
        </w:rPr>
        <w:t xml:space="preserve"> Республики Марий Эл</w:t>
      </w:r>
      <w:r w:rsidR="00645432" w:rsidRPr="00CB79D3">
        <w:rPr>
          <w:sz w:val="24"/>
          <w:szCs w:val="24"/>
        </w:rPr>
        <w:t xml:space="preserve">: </w:t>
      </w:r>
      <w:r w:rsidR="00174BDC" w:rsidRPr="00CB79D3">
        <w:rPr>
          <w:sz w:val="24"/>
          <w:szCs w:val="24"/>
        </w:rPr>
        <w:t>администрация Новоторъяльского муниципального района</w:t>
      </w:r>
      <w:r w:rsidR="006A0F79" w:rsidRPr="00CB79D3">
        <w:rPr>
          <w:sz w:val="24"/>
          <w:szCs w:val="24"/>
        </w:rPr>
        <w:t xml:space="preserve"> Республики Марий Эл</w:t>
      </w:r>
      <w:r w:rsidR="00645432" w:rsidRPr="00CB79D3">
        <w:rPr>
          <w:sz w:val="24"/>
          <w:szCs w:val="24"/>
        </w:rPr>
        <w:t xml:space="preserve">, Собрание депутатов </w:t>
      </w:r>
      <w:r w:rsidR="00174BDC" w:rsidRPr="00CB79D3">
        <w:rPr>
          <w:sz w:val="24"/>
          <w:szCs w:val="24"/>
        </w:rPr>
        <w:t>Новоторъяльского муниципального района</w:t>
      </w:r>
      <w:r w:rsidR="006A0F79" w:rsidRPr="00CB79D3">
        <w:rPr>
          <w:sz w:val="24"/>
          <w:szCs w:val="24"/>
        </w:rPr>
        <w:t xml:space="preserve"> Республики Марий Эл</w:t>
      </w:r>
      <w:r w:rsidR="00645432" w:rsidRPr="00CB79D3">
        <w:rPr>
          <w:sz w:val="24"/>
          <w:szCs w:val="24"/>
        </w:rPr>
        <w:t>, (далее – органы местного самоуправления);</w:t>
      </w:r>
    </w:p>
    <w:p w:rsidR="00645432" w:rsidRPr="00CB79D3" w:rsidRDefault="0036554F" w:rsidP="004C784A">
      <w:pPr>
        <w:pStyle w:val="a3"/>
        <w:tabs>
          <w:tab w:val="left" w:pos="360"/>
        </w:tabs>
        <w:spacing w:after="0"/>
        <w:ind w:left="12" w:firstLine="709"/>
        <w:jc w:val="both"/>
      </w:pPr>
      <w:r w:rsidRPr="00CB79D3">
        <w:lastRenderedPageBreak/>
        <w:t>б</w:t>
      </w:r>
      <w:r w:rsidR="00645432" w:rsidRPr="00CB79D3">
        <w:t>) муниципального недвижимого имущества (включая объекты незавершенного строительства), находящегося у органов местного самоуправления на праве оперативного управления, - органами местного самоуправления - самостоятельно;</w:t>
      </w:r>
    </w:p>
    <w:p w:rsidR="00645432" w:rsidRPr="00CB79D3" w:rsidRDefault="0036554F" w:rsidP="004C784A">
      <w:pPr>
        <w:pStyle w:val="a3"/>
        <w:tabs>
          <w:tab w:val="left" w:pos="360"/>
        </w:tabs>
        <w:spacing w:after="0"/>
        <w:ind w:left="12" w:firstLine="709"/>
        <w:jc w:val="both"/>
      </w:pPr>
      <w:r w:rsidRPr="00CB79D3">
        <w:t>в</w:t>
      </w:r>
      <w:r w:rsidR="00645432" w:rsidRPr="00CB79D3">
        <w:t xml:space="preserve">) муниципального движимого имущества, находящегося </w:t>
      </w:r>
      <w:r w:rsidR="000359E7" w:rsidRPr="00CB79D3">
        <w:br/>
      </w:r>
      <w:r w:rsidR="00645432" w:rsidRPr="00CB79D3">
        <w:t>у муниципальных казенных учреждений на праве оперативного управления, - казенными учреждениями по согласованию с органами местного самоуправления, в ведении которых находятся указанные учреждения;</w:t>
      </w:r>
    </w:p>
    <w:p w:rsidR="00645432" w:rsidRPr="00CB79D3" w:rsidRDefault="0036554F" w:rsidP="004C784A">
      <w:pPr>
        <w:pStyle w:val="a3"/>
        <w:tabs>
          <w:tab w:val="left" w:pos="360"/>
        </w:tabs>
        <w:spacing w:after="0"/>
        <w:ind w:left="12" w:firstLine="709"/>
        <w:jc w:val="both"/>
      </w:pPr>
      <w:r w:rsidRPr="00CB79D3">
        <w:t>г</w:t>
      </w:r>
      <w:r w:rsidR="00645432" w:rsidRPr="00CB79D3">
        <w:t>) муниципального недвижимого имущества (включая объекты незавершенного строительства), находящегося у муниципальных казенных учреждений на праве оперативного управления, - казенными учреждениями по согласованию с органами местного самоуправления, в ведении которых находятся указанные учреждения;</w:t>
      </w:r>
    </w:p>
    <w:p w:rsidR="00645432" w:rsidRPr="00CB79D3" w:rsidRDefault="0036554F" w:rsidP="004C784A">
      <w:pPr>
        <w:pStyle w:val="a3"/>
        <w:tabs>
          <w:tab w:val="left" w:pos="360"/>
        </w:tabs>
        <w:spacing w:after="0"/>
        <w:ind w:left="12" w:firstLine="709"/>
        <w:jc w:val="both"/>
      </w:pPr>
      <w:r w:rsidRPr="00CB79D3">
        <w:t>д</w:t>
      </w:r>
      <w:r w:rsidR="00645432" w:rsidRPr="00CB79D3">
        <w:t>) муниципального движимого имущества, за исключением особо ценного движимого  имущества, закрепленного за муниципальным</w:t>
      </w:r>
      <w:r w:rsidR="00754F4A" w:rsidRPr="00CB79D3">
        <w:t>и</w:t>
      </w:r>
      <w:r w:rsidR="00645432" w:rsidRPr="00CB79D3">
        <w:t xml:space="preserve"> бюджетным</w:t>
      </w:r>
      <w:r w:rsidR="00754F4A" w:rsidRPr="00CB79D3">
        <w:t>и</w:t>
      </w:r>
      <w:r w:rsidR="00645432" w:rsidRPr="00CB79D3">
        <w:t xml:space="preserve"> и автономным</w:t>
      </w:r>
      <w:r w:rsidR="00754F4A" w:rsidRPr="00CB79D3">
        <w:t>и</w:t>
      </w:r>
      <w:r w:rsidR="00645432" w:rsidRPr="00CB79D3">
        <w:t xml:space="preserve"> учреждениями учредителем либо приобретенного муниципальными бюджетными и автономными учреждениями за счет средств, выделенных учредителем на приобретение такого имущества, - указанными учреждениями </w:t>
      </w:r>
      <w:r w:rsidRPr="00CB79D3">
        <w:t>самостоятельно</w:t>
      </w:r>
      <w:r w:rsidR="00645432" w:rsidRPr="00CB79D3">
        <w:t>;</w:t>
      </w:r>
    </w:p>
    <w:p w:rsidR="00645432" w:rsidRPr="00CB79D3" w:rsidRDefault="00E2679C" w:rsidP="004C784A">
      <w:pPr>
        <w:pStyle w:val="a3"/>
        <w:tabs>
          <w:tab w:val="left" w:pos="360"/>
        </w:tabs>
        <w:spacing w:after="0"/>
        <w:ind w:firstLine="709"/>
        <w:jc w:val="both"/>
      </w:pPr>
      <w:proofErr w:type="gramStart"/>
      <w:r w:rsidRPr="00CB79D3">
        <w:t>е</w:t>
      </w:r>
      <w:r w:rsidR="00645432" w:rsidRPr="00CB79D3">
        <w:t xml:space="preserve">) муниципального недвижимого имущества (включая объекты незавершенного строительства), закрепленного за муниципальными бюджетными учреждениями на праве оперативного управления, а также особо ценного движимого  имущества, закрепленного за муниципальными бюджетными учреждениями учредителем </w:t>
      </w:r>
      <w:r w:rsidR="000359E7" w:rsidRPr="00CB79D3">
        <w:br/>
      </w:r>
      <w:r w:rsidR="00645432" w:rsidRPr="00CB79D3">
        <w:t xml:space="preserve">либо приобретенного муниципальными бюджетными учреждениями </w:t>
      </w:r>
      <w:r w:rsidR="000359E7" w:rsidRPr="00CB79D3">
        <w:br/>
      </w:r>
      <w:r w:rsidR="00645432" w:rsidRPr="00CB79D3">
        <w:t xml:space="preserve">за счет средств, выделенных учредителем на приобретение такого </w:t>
      </w:r>
      <w:r w:rsidR="00EE22D7" w:rsidRPr="00CB79D3">
        <w:t xml:space="preserve">                                </w:t>
      </w:r>
      <w:r w:rsidR="00645432" w:rsidRPr="00CB79D3">
        <w:t xml:space="preserve">имущества, - бюджетными учреждениями по согласованию с учредителем и </w:t>
      </w:r>
      <w:r w:rsidR="000836BA">
        <w:t xml:space="preserve">Пектубаевской сельской администрацией </w:t>
      </w:r>
      <w:r w:rsidR="0068516F" w:rsidRPr="00CB79D3">
        <w:t>Новоторъяльского муниципального района Республики Марий Эл (далее</w:t>
      </w:r>
      <w:proofErr w:type="gramEnd"/>
      <w:r w:rsidR="0068516F" w:rsidRPr="00CB79D3">
        <w:t xml:space="preserve"> – </w:t>
      </w:r>
      <w:proofErr w:type="gramStart"/>
      <w:r w:rsidR="0068516F" w:rsidRPr="00CB79D3">
        <w:t>Администрация)</w:t>
      </w:r>
      <w:r w:rsidR="00645432" w:rsidRPr="00CB79D3">
        <w:t>, осуществляющей</w:t>
      </w:r>
      <w:r w:rsidR="00754F4A" w:rsidRPr="00CB79D3">
        <w:t xml:space="preserve"> функции </w:t>
      </w:r>
      <w:r w:rsidR="000359E7" w:rsidRPr="00CB79D3">
        <w:br/>
      </w:r>
      <w:r w:rsidR="00754F4A" w:rsidRPr="00CB79D3">
        <w:t>и</w:t>
      </w:r>
      <w:r w:rsidR="00645432" w:rsidRPr="00CB79D3">
        <w:t xml:space="preserve"> полномочия собственника имущества муниципальных бюджетных учреждений;</w:t>
      </w:r>
      <w:proofErr w:type="gramEnd"/>
    </w:p>
    <w:p w:rsidR="00645432" w:rsidRPr="00CB79D3" w:rsidRDefault="00E2679C" w:rsidP="004C784A">
      <w:pPr>
        <w:pStyle w:val="a3"/>
        <w:tabs>
          <w:tab w:val="left" w:pos="360"/>
        </w:tabs>
        <w:spacing w:after="0"/>
        <w:ind w:left="12" w:firstLine="709"/>
        <w:jc w:val="both"/>
      </w:pPr>
      <w:r w:rsidRPr="00CB79D3">
        <w:t>ж</w:t>
      </w:r>
      <w:r w:rsidR="00645432" w:rsidRPr="00CB79D3">
        <w:t>) муниципального недвижимого имущества (включая объекты незавершенного строительства) и особо ценного движимого имущества, закрепленного за муниципальными автономными учреждениями, учредителем либо приобретенного муниципальными автономными учреждениями за счет средств, выделенных учредителем на приобретение такого имущества, - автономными учреждениями по согласованию с учредителем и Администрацией, осуществляющей</w:t>
      </w:r>
      <w:r w:rsidR="00754F4A" w:rsidRPr="00CB79D3">
        <w:t xml:space="preserve"> функции </w:t>
      </w:r>
      <w:r w:rsidR="000359E7" w:rsidRPr="00CB79D3">
        <w:br/>
      </w:r>
      <w:r w:rsidR="00754F4A" w:rsidRPr="00CB79D3">
        <w:t>и</w:t>
      </w:r>
      <w:r w:rsidR="00645432" w:rsidRPr="00CB79D3">
        <w:t xml:space="preserve"> полномочия собственника имущества муниципальных автономных учреждений;</w:t>
      </w:r>
    </w:p>
    <w:p w:rsidR="00645432" w:rsidRPr="00CB79D3" w:rsidRDefault="00E2679C" w:rsidP="004C784A">
      <w:pPr>
        <w:pStyle w:val="a3"/>
        <w:tabs>
          <w:tab w:val="left" w:pos="360"/>
        </w:tabs>
        <w:spacing w:after="0"/>
        <w:ind w:left="12" w:firstLine="709"/>
        <w:jc w:val="both"/>
      </w:pPr>
      <w:proofErr w:type="spellStart"/>
      <w:proofErr w:type="gramStart"/>
      <w:r w:rsidRPr="00CB79D3">
        <w:t>з</w:t>
      </w:r>
      <w:proofErr w:type="spellEnd"/>
      <w:r w:rsidR="00645432" w:rsidRPr="00CB79D3">
        <w:t xml:space="preserve">) муниципального недвижимого имущества (включая объекты </w:t>
      </w:r>
      <w:r w:rsidR="004C784A" w:rsidRPr="000836BA">
        <w:br/>
      </w:r>
      <w:r w:rsidR="00645432" w:rsidRPr="00CB79D3">
        <w:t xml:space="preserve">незавершенного строительства) находящегося у муниципальных </w:t>
      </w:r>
      <w:r w:rsidR="000359E7" w:rsidRPr="00CB79D3">
        <w:br/>
      </w:r>
      <w:r w:rsidR="00645432" w:rsidRPr="00CB79D3">
        <w:t>автономных учреждений на праве оперативного управления, приобретенного за счет средств от приносящей доход деятельности, а также особо ценного движимого имущества, находящегося у муниципальных бюджетных и автономных учреждений на праве оперативного управления, приобретенного за счет средств от приносящей доход деятельности, - указанными учреждениями самостоятельно;</w:t>
      </w:r>
      <w:proofErr w:type="gramEnd"/>
    </w:p>
    <w:p w:rsidR="00645432" w:rsidRPr="00CB79D3" w:rsidRDefault="00E2679C" w:rsidP="004C784A">
      <w:pPr>
        <w:pStyle w:val="a3"/>
        <w:tabs>
          <w:tab w:val="left" w:pos="360"/>
        </w:tabs>
        <w:spacing w:after="0"/>
        <w:ind w:left="12" w:firstLine="709"/>
        <w:jc w:val="both"/>
      </w:pPr>
      <w:r w:rsidRPr="00CB79D3">
        <w:t>и</w:t>
      </w:r>
      <w:r w:rsidR="00645432" w:rsidRPr="00CB79D3">
        <w:t xml:space="preserve">) муниципального движимого имущества, закрепленного </w:t>
      </w:r>
      <w:r w:rsidR="000359E7" w:rsidRPr="00CB79D3">
        <w:br/>
      </w:r>
      <w:r w:rsidR="00645432" w:rsidRPr="00CB79D3">
        <w:t>за муниципальными унитарными предприятиями на праве хозяйственного ведения, - указанными предприятиями по согласованию с Администрацией;</w:t>
      </w:r>
    </w:p>
    <w:p w:rsidR="00645432" w:rsidRPr="00CB79D3" w:rsidRDefault="00E2679C" w:rsidP="004C784A">
      <w:pPr>
        <w:pStyle w:val="a3"/>
        <w:tabs>
          <w:tab w:val="left" w:pos="360"/>
        </w:tabs>
        <w:spacing w:after="0"/>
        <w:ind w:left="12" w:firstLine="709"/>
        <w:jc w:val="both"/>
      </w:pPr>
      <w:r w:rsidRPr="00CB79D3">
        <w:t>к</w:t>
      </w:r>
      <w:r w:rsidR="00645432" w:rsidRPr="00CB79D3">
        <w:t>) муниципального недвижимого имущества (включая объекты незавершенного строительства), закрепленного за муниципальными унитарными предпр</w:t>
      </w:r>
      <w:r w:rsidR="000359E7" w:rsidRPr="00CB79D3">
        <w:t xml:space="preserve">иятиями на праве хозяйственного </w:t>
      </w:r>
      <w:r w:rsidR="00645432" w:rsidRPr="00CB79D3">
        <w:t xml:space="preserve">ведения, - указанными предприятиями по согласованию с </w:t>
      </w:r>
      <w:r w:rsidR="004C784A" w:rsidRPr="00CB79D3">
        <w:t>А</w:t>
      </w:r>
      <w:r w:rsidR="00645432" w:rsidRPr="00CB79D3">
        <w:t>дминистрацией.</w:t>
      </w:r>
    </w:p>
    <w:p w:rsidR="00645432" w:rsidRPr="00CB79D3" w:rsidRDefault="00645432" w:rsidP="004C784A">
      <w:pPr>
        <w:pStyle w:val="a3"/>
        <w:tabs>
          <w:tab w:val="left" w:pos="360"/>
        </w:tabs>
        <w:spacing w:after="0"/>
        <w:ind w:left="12" w:firstLine="709"/>
        <w:jc w:val="both"/>
      </w:pPr>
      <w:r w:rsidRPr="00CB79D3">
        <w:t xml:space="preserve">Списание объектов основных средств по основаниям, указанным </w:t>
      </w:r>
      <w:r w:rsidR="000359E7" w:rsidRPr="00CB79D3">
        <w:br/>
      </w:r>
      <w:r w:rsidRPr="00CB79D3">
        <w:t xml:space="preserve">в пункте 4 настоящего </w:t>
      </w:r>
      <w:r w:rsidR="00184193" w:rsidRPr="00CB79D3">
        <w:t>Порядка</w:t>
      </w:r>
      <w:r w:rsidRPr="00CB79D3">
        <w:t xml:space="preserve"> производится только в тех случаях, </w:t>
      </w:r>
      <w:r w:rsidR="000359E7" w:rsidRPr="00CB79D3">
        <w:br/>
      </w:r>
      <w:r w:rsidRPr="00CB79D3">
        <w:t>когда восстановление их невозможно или экономически нецелесообразно.</w:t>
      </w:r>
    </w:p>
    <w:p w:rsidR="00645432" w:rsidRPr="00CB79D3" w:rsidRDefault="00645432" w:rsidP="004C784A">
      <w:pPr>
        <w:pStyle w:val="a3"/>
        <w:tabs>
          <w:tab w:val="left" w:pos="360"/>
        </w:tabs>
        <w:spacing w:after="0"/>
        <w:ind w:firstLine="709"/>
        <w:jc w:val="both"/>
      </w:pPr>
      <w:r w:rsidRPr="00CB79D3">
        <w:t>Списание мягкого и хозяйственного инвентаря Организации осуществляют самостоятельно.</w:t>
      </w:r>
    </w:p>
    <w:p w:rsidR="00225F73" w:rsidRPr="00CB79D3" w:rsidRDefault="00225F73" w:rsidP="004C784A">
      <w:pPr>
        <w:pStyle w:val="a3"/>
        <w:tabs>
          <w:tab w:val="left" w:pos="360"/>
        </w:tabs>
        <w:spacing w:after="0"/>
        <w:ind w:firstLine="709"/>
        <w:jc w:val="both"/>
      </w:pPr>
      <w:r w:rsidRPr="00CB79D3">
        <w:lastRenderedPageBreak/>
        <w:t>5. В целях подготовки и принятия решения о списании муниципального имущества организацией создается постоянно действующая комиссия по подготовке и принятию такого решения (далее</w:t>
      </w:r>
      <w:r w:rsidR="0068516F" w:rsidRPr="00CB79D3">
        <w:t xml:space="preserve"> </w:t>
      </w:r>
      <w:r w:rsidRPr="00CB79D3">
        <w:t>— комиссия).</w:t>
      </w:r>
    </w:p>
    <w:p w:rsidR="00225F73" w:rsidRPr="00CB79D3" w:rsidRDefault="00225F73" w:rsidP="004C784A">
      <w:pPr>
        <w:pStyle w:val="a3"/>
        <w:spacing w:after="0"/>
        <w:ind w:firstLine="709"/>
        <w:jc w:val="both"/>
      </w:pPr>
      <w:r w:rsidRPr="00CB79D3">
        <w:t>5</w:t>
      </w:r>
      <w:r w:rsidR="00D14FA9" w:rsidRPr="00CB79D3">
        <w:t>.</w:t>
      </w:r>
      <w:r w:rsidRPr="00CB79D3">
        <w:t xml:space="preserve">1. </w:t>
      </w:r>
      <w:proofErr w:type="gramStart"/>
      <w:r w:rsidRPr="00CB79D3">
        <w:t xml:space="preserve">Решение о списании муниципального движимого и недвижимого имущества, находящегося на праве оперативного управления </w:t>
      </w:r>
      <w:r w:rsidR="000359E7" w:rsidRPr="00CB79D3">
        <w:br/>
      </w:r>
      <w:r w:rsidRPr="00CB79D3">
        <w:t xml:space="preserve">у ликвидируемых или реорганизуемых способами, влекущими прекращение деятельности, органов местного самоуправления, муниципальных автономных, бюджетных и казенных учреждений, принимается ликвидационной комиссией указанных ликвидируемых органов и учреждений или комиссией в отношении указанных реорганизуемых органов и учреждений по согласованию </w:t>
      </w:r>
      <w:r w:rsidR="000359E7" w:rsidRPr="00CB79D3">
        <w:br/>
      </w:r>
      <w:r w:rsidRPr="00CB79D3">
        <w:t xml:space="preserve">с </w:t>
      </w:r>
      <w:r w:rsidR="004C784A" w:rsidRPr="00CB79D3">
        <w:t>А</w:t>
      </w:r>
      <w:r w:rsidRPr="00CB79D3">
        <w:t>дминистрацией, а также по согласованию с учредителем, осуществляющими функции и</w:t>
      </w:r>
      <w:proofErr w:type="gramEnd"/>
      <w:r w:rsidRPr="00CB79D3">
        <w:t xml:space="preserve"> полномочия учредителя автономных, бюджетных учреждений, в отношении указанных учреждений.</w:t>
      </w:r>
    </w:p>
    <w:p w:rsidR="00645432" w:rsidRPr="00CB79D3" w:rsidRDefault="00D14FA9" w:rsidP="004C784A">
      <w:pPr>
        <w:pStyle w:val="a3"/>
        <w:tabs>
          <w:tab w:val="left" w:pos="360"/>
        </w:tabs>
        <w:spacing w:after="0"/>
        <w:ind w:firstLine="709"/>
        <w:jc w:val="both"/>
      </w:pPr>
      <w:r w:rsidRPr="00CB79D3">
        <w:t>6</w:t>
      </w:r>
      <w:r w:rsidR="00645432" w:rsidRPr="00CB79D3">
        <w:t>.</w:t>
      </w:r>
      <w:r w:rsidRPr="00CB79D3">
        <w:t xml:space="preserve"> </w:t>
      </w:r>
      <w:r w:rsidR="00645432" w:rsidRPr="00CB79D3">
        <w:t>Комиссия осуществляет следующие полномочия:</w:t>
      </w:r>
    </w:p>
    <w:p w:rsidR="00645432" w:rsidRPr="00CB79D3" w:rsidRDefault="00645432" w:rsidP="007D7F4F">
      <w:pPr>
        <w:pStyle w:val="a3"/>
        <w:tabs>
          <w:tab w:val="left" w:pos="-142"/>
        </w:tabs>
        <w:spacing w:after="0"/>
        <w:ind w:firstLine="709"/>
        <w:jc w:val="both"/>
      </w:pPr>
      <w:r w:rsidRPr="00CB79D3">
        <w:t xml:space="preserve">а) осматривает муниципальное имущество, подлежащее списанию, </w:t>
      </w:r>
      <w:r w:rsidR="000359E7" w:rsidRPr="00CB79D3">
        <w:br/>
      </w:r>
      <w:r w:rsidRPr="00CB79D3">
        <w:t>с учетом данных, содержащихся в учетно-технической и ин</w:t>
      </w:r>
      <w:r w:rsidR="007D7F4F">
        <w:t>ой документации;</w:t>
      </w:r>
      <w:r w:rsidR="007D7F4F">
        <w:br/>
      </w:r>
      <w:r w:rsidR="007D7F4F">
        <w:tab/>
      </w:r>
      <w:r w:rsidRPr="00CB79D3">
        <w:t>б) принимает решение по вопросу о целесообразности (пригодности) дальнейшего использования муниципального имущества, о возможности и эффективности его восстановления, возможности использования отдельных узлов, деталей, конструкций и материалов;</w:t>
      </w:r>
    </w:p>
    <w:p w:rsidR="00645432" w:rsidRPr="00CB79D3" w:rsidRDefault="00645432" w:rsidP="004C784A">
      <w:pPr>
        <w:pStyle w:val="a3"/>
        <w:tabs>
          <w:tab w:val="left" w:pos="360"/>
        </w:tabs>
        <w:spacing w:after="0"/>
        <w:ind w:firstLine="709"/>
        <w:jc w:val="both"/>
      </w:pPr>
      <w:proofErr w:type="gramStart"/>
      <w:r w:rsidRPr="00CB79D3">
        <w:t xml:space="preserve">в) устанавливает причины списания муниципального имущества, </w:t>
      </w:r>
      <w:r w:rsidR="000359E7" w:rsidRPr="00CB79D3">
        <w:br/>
      </w:r>
      <w:r w:rsidRPr="00CB79D3">
        <w:t>в числе которых 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для управленческих нужд и иные причины, которые привели к необходимости списания муниципального имущества в соответствии с подпунктом 1.3 пункта 1  настоящего Порядка;</w:t>
      </w:r>
      <w:proofErr w:type="gramEnd"/>
    </w:p>
    <w:p w:rsidR="00645432" w:rsidRPr="00CB79D3" w:rsidRDefault="00645432" w:rsidP="004C784A">
      <w:pPr>
        <w:pStyle w:val="a3"/>
        <w:tabs>
          <w:tab w:val="left" w:pos="360"/>
        </w:tabs>
        <w:spacing w:after="0"/>
        <w:ind w:firstLine="709"/>
        <w:jc w:val="both"/>
      </w:pPr>
      <w:r w:rsidRPr="00CB79D3">
        <w:t xml:space="preserve">г) подготавливает акт о списании муниципального имущества </w:t>
      </w:r>
      <w:r w:rsidR="000359E7" w:rsidRPr="00CB79D3">
        <w:br/>
      </w:r>
      <w:r w:rsidRPr="00CB79D3">
        <w:t>(далее — акт о списании) в зависимости от вида списываемого муниципального имущества по установленной форме и формирует пакет документов, необходимых для принятия решения о списании муниципального имущества в зависимости от вида списываемого муниципального имущества.</w:t>
      </w:r>
    </w:p>
    <w:p w:rsidR="00D14FA9" w:rsidRPr="00CB79D3" w:rsidRDefault="00D14FA9" w:rsidP="004C784A">
      <w:pPr>
        <w:pStyle w:val="a3"/>
        <w:tabs>
          <w:tab w:val="left" w:pos="360"/>
        </w:tabs>
        <w:spacing w:after="0"/>
        <w:ind w:firstLine="709"/>
        <w:jc w:val="both"/>
      </w:pPr>
      <w:r w:rsidRPr="00CB79D3">
        <w:t>6.1. В случае ликвидации органов местного самоуправления, муниципальных автономных, бюджетных и казенных учреждений полномочия комиссии осуществляются ликвидационной комиссией указанных ликвидируемых органов и учреждений.</w:t>
      </w:r>
    </w:p>
    <w:p w:rsidR="00D14FA9" w:rsidRPr="00CB79D3" w:rsidRDefault="00D14FA9" w:rsidP="004C784A">
      <w:pPr>
        <w:pStyle w:val="a3"/>
        <w:tabs>
          <w:tab w:val="left" w:pos="360"/>
        </w:tabs>
        <w:spacing w:after="0"/>
        <w:ind w:firstLine="709"/>
        <w:jc w:val="both"/>
      </w:pPr>
      <w:r w:rsidRPr="00CB79D3">
        <w:t>В случае реорганизации способами, влекущими прекращение деятельности, органов местного самоуправления, муниципальных автономных, бюджетных и казенных учреждений полномочия по принятию решения о списании муниципального имущества осуществляются комиссией.</w:t>
      </w:r>
    </w:p>
    <w:p w:rsidR="00645432" w:rsidRPr="00CB79D3" w:rsidRDefault="00F24EDE" w:rsidP="004C784A">
      <w:pPr>
        <w:pStyle w:val="a3"/>
        <w:tabs>
          <w:tab w:val="left" w:pos="360"/>
        </w:tabs>
        <w:spacing w:after="0"/>
        <w:ind w:firstLine="709"/>
        <w:jc w:val="both"/>
      </w:pPr>
      <w:r w:rsidRPr="00CB79D3">
        <w:t>7</w:t>
      </w:r>
      <w:r w:rsidR="00645432" w:rsidRPr="00CB79D3">
        <w:t>. Положение о комисс</w:t>
      </w:r>
      <w:proofErr w:type="gramStart"/>
      <w:r w:rsidR="00645432" w:rsidRPr="00CB79D3">
        <w:t>ии и ее</w:t>
      </w:r>
      <w:proofErr w:type="gramEnd"/>
      <w:r w:rsidR="00645432" w:rsidRPr="00CB79D3">
        <w:t xml:space="preserve"> состав утверждаются приказом (распоряжением) руководителя Организации. Таким приказом (распоряжением) на комиссию могут быть возложены дополнительные полномочия, в том числе при проведении инвентаризации, а также при своевременной подготовке и принятии решений о списании муниципального имущества. </w:t>
      </w:r>
    </w:p>
    <w:p w:rsidR="00645432" w:rsidRPr="00CB79D3" w:rsidRDefault="00645432" w:rsidP="004C784A">
      <w:pPr>
        <w:pStyle w:val="a3"/>
        <w:tabs>
          <w:tab w:val="left" w:pos="360"/>
        </w:tabs>
        <w:spacing w:after="0"/>
        <w:ind w:firstLine="709"/>
        <w:jc w:val="both"/>
      </w:pPr>
      <w:r w:rsidRPr="00CB79D3">
        <w:t>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</w:t>
      </w:r>
      <w:r w:rsidR="00F24EDE" w:rsidRPr="00CB79D3">
        <w:t>, и дает поручения членам комиссии.</w:t>
      </w:r>
    </w:p>
    <w:p w:rsidR="005E6727" w:rsidRPr="00CB79D3" w:rsidRDefault="00645432" w:rsidP="004C784A">
      <w:pPr>
        <w:pStyle w:val="a3"/>
        <w:tabs>
          <w:tab w:val="left" w:pos="360"/>
        </w:tabs>
        <w:spacing w:after="0"/>
        <w:ind w:firstLine="709"/>
        <w:jc w:val="both"/>
      </w:pPr>
      <w:r w:rsidRPr="00CB79D3">
        <w:t>Комиссия проводит заседания по мере необходимости.</w:t>
      </w:r>
    </w:p>
    <w:p w:rsidR="00645432" w:rsidRPr="00CB79D3" w:rsidRDefault="00645432" w:rsidP="004C784A">
      <w:pPr>
        <w:pStyle w:val="a3"/>
        <w:tabs>
          <w:tab w:val="left" w:pos="360"/>
        </w:tabs>
        <w:spacing w:after="0"/>
        <w:ind w:firstLine="709"/>
        <w:jc w:val="both"/>
      </w:pPr>
      <w:r w:rsidRPr="00CB79D3">
        <w:t xml:space="preserve">Срок рассмотрения комиссией представленных ей документов </w:t>
      </w:r>
      <w:r w:rsidR="000359E7" w:rsidRPr="00CB79D3">
        <w:br/>
      </w:r>
      <w:r w:rsidRPr="00CB79D3">
        <w:t>не должен превышать 14 рабочих дней.</w:t>
      </w:r>
    </w:p>
    <w:p w:rsidR="005E6727" w:rsidRPr="00CB79D3" w:rsidRDefault="00645432" w:rsidP="004C784A">
      <w:pPr>
        <w:pStyle w:val="a3"/>
        <w:tabs>
          <w:tab w:val="left" w:pos="360"/>
        </w:tabs>
        <w:spacing w:after="0"/>
        <w:ind w:firstLine="709"/>
        <w:jc w:val="both"/>
      </w:pPr>
      <w:r w:rsidRPr="00CB79D3">
        <w:t>Заседание комиссии правомочно при наличии кворума, который составляет не менее двух третей членов состава комиссии.</w:t>
      </w:r>
    </w:p>
    <w:p w:rsidR="00645432" w:rsidRPr="00CB79D3" w:rsidRDefault="00645432" w:rsidP="004C784A">
      <w:pPr>
        <w:pStyle w:val="a3"/>
        <w:tabs>
          <w:tab w:val="left" w:pos="360"/>
        </w:tabs>
        <w:spacing w:after="0"/>
        <w:ind w:firstLine="709"/>
        <w:jc w:val="both"/>
      </w:pPr>
      <w:r w:rsidRPr="00CB79D3">
        <w:t xml:space="preserve">В случае отсутствия у Организации работников, обладающих специальными знаниями, для участия в заседаниях комиссии по решению председателя комиссии </w:t>
      </w:r>
      <w:r w:rsidRPr="00CB79D3">
        <w:lastRenderedPageBreak/>
        <w:t>могут приглашаться эксперты. Эксперты включаются в состав комиссии на добровольной основе.</w:t>
      </w:r>
    </w:p>
    <w:p w:rsidR="00645432" w:rsidRPr="00CB79D3" w:rsidRDefault="00645432" w:rsidP="004C784A">
      <w:pPr>
        <w:pStyle w:val="a3"/>
        <w:tabs>
          <w:tab w:val="left" w:pos="360"/>
        </w:tabs>
        <w:spacing w:after="0"/>
        <w:ind w:firstLine="709"/>
        <w:jc w:val="both"/>
      </w:pPr>
      <w:r w:rsidRPr="00CB79D3">
        <w:t xml:space="preserve">8. Если договором, заключенным между Организацией, в которой создана комиссия, и экспертом, участвующим в работе комиссии, предусмотрена </w:t>
      </w:r>
      <w:proofErr w:type="spellStart"/>
      <w:r w:rsidRPr="00CB79D3">
        <w:t>возмездност</w:t>
      </w:r>
      <w:r w:rsidR="0036554F" w:rsidRPr="00CB79D3">
        <w:t>ь</w:t>
      </w:r>
      <w:proofErr w:type="spellEnd"/>
      <w:r w:rsidRPr="00CB79D3">
        <w:t xml:space="preserve"> оказания услуг эксперта, оплата его услуг осуществляется:</w:t>
      </w:r>
    </w:p>
    <w:p w:rsidR="00645432" w:rsidRPr="00CB79D3" w:rsidRDefault="00645432" w:rsidP="004C784A">
      <w:pPr>
        <w:pStyle w:val="a3"/>
        <w:tabs>
          <w:tab w:val="left" w:pos="360"/>
        </w:tabs>
        <w:spacing w:after="0"/>
        <w:ind w:firstLine="709"/>
        <w:jc w:val="both"/>
      </w:pPr>
      <w:proofErr w:type="gramStart"/>
      <w:r w:rsidRPr="00CB79D3">
        <w:t xml:space="preserve">а) органом местного самоуправления, муниципальным казенным учреждением, являющимися в соответствии с Бюджетным кодексом Российской Федерации получателями бюджетных средств, — </w:t>
      </w:r>
      <w:r w:rsidR="006A0F79" w:rsidRPr="00CB79D3">
        <w:t xml:space="preserve">в </w:t>
      </w:r>
      <w:r w:rsidR="008F3CD5" w:rsidRPr="00CB79D3">
        <w:t xml:space="preserve">пределах бюджетных ассигнований и лимитов бюджетных обязательств, предусмотренных </w:t>
      </w:r>
      <w:r w:rsidR="006A0F79" w:rsidRPr="00CB79D3">
        <w:t>решением о</w:t>
      </w:r>
      <w:r w:rsidR="008F3CD5" w:rsidRPr="00CB79D3">
        <w:t xml:space="preserve"> бюджете </w:t>
      </w:r>
      <w:r w:rsidR="000836BA" w:rsidRPr="00CB79D3">
        <w:t xml:space="preserve">Пектубаевского сельского поселения </w:t>
      </w:r>
      <w:r w:rsidR="008F3CD5" w:rsidRPr="00CB79D3">
        <w:t>Новоторъяльского муниципального района Республики Марий Эл Республики Марий Эл</w:t>
      </w:r>
      <w:r w:rsidR="006A0F79" w:rsidRPr="00CB79D3">
        <w:t xml:space="preserve"> на очередной финансовый год и на плановый период</w:t>
      </w:r>
      <w:r w:rsidR="008F3CD5" w:rsidRPr="00CB79D3">
        <w:t>.</w:t>
      </w:r>
      <w:proofErr w:type="gramEnd"/>
    </w:p>
    <w:p w:rsidR="00645432" w:rsidRPr="00CB79D3" w:rsidRDefault="00645432" w:rsidP="004C784A">
      <w:pPr>
        <w:pStyle w:val="a3"/>
        <w:tabs>
          <w:tab w:val="left" w:pos="360"/>
        </w:tabs>
        <w:spacing w:after="0"/>
        <w:ind w:firstLine="709"/>
        <w:jc w:val="both"/>
      </w:pPr>
      <w:proofErr w:type="gramStart"/>
      <w:r w:rsidRPr="00CB79D3">
        <w:t xml:space="preserve">б) муниципальным бюджетным учреждением, муниципальным </w:t>
      </w:r>
      <w:r w:rsidR="000359E7" w:rsidRPr="00CB79D3">
        <w:br/>
      </w:r>
      <w:r w:rsidRPr="00CB79D3">
        <w:t xml:space="preserve">автономным учреждением — за счет собственных средств либо в случаях, предусмотренных законодательством Российской Федерации, за счет средств, предоставленных </w:t>
      </w:r>
      <w:r w:rsidR="006A0F79" w:rsidRPr="00CB79D3">
        <w:t>в</w:t>
      </w:r>
      <w:r w:rsidRPr="00CB79D3">
        <w:t xml:space="preserve"> бюджет</w:t>
      </w:r>
      <w:r w:rsidR="006A0F79" w:rsidRPr="00CB79D3">
        <w:t>е</w:t>
      </w:r>
      <w:r w:rsidRPr="00CB79D3">
        <w:t xml:space="preserve"> </w:t>
      </w:r>
      <w:r w:rsidR="000836BA" w:rsidRPr="00CB79D3">
        <w:t xml:space="preserve">Пектубаевского сельского поселения </w:t>
      </w:r>
      <w:r w:rsidR="00174BDC" w:rsidRPr="00CB79D3">
        <w:t>Новоторъяльского муниципального района</w:t>
      </w:r>
      <w:r w:rsidRPr="00CB79D3">
        <w:t xml:space="preserve"> </w:t>
      </w:r>
      <w:r w:rsidR="00B91E18" w:rsidRPr="00CB79D3">
        <w:t xml:space="preserve">Республики Марий Эл </w:t>
      </w:r>
      <w:r w:rsidRPr="00CB79D3">
        <w:t>в форме субсидий на возмещение нормативных затрат, связанных с оказанием им в соответствии с муниципальным заданием муниципальных услуг (работ);</w:t>
      </w:r>
      <w:proofErr w:type="gramEnd"/>
    </w:p>
    <w:p w:rsidR="00645432" w:rsidRPr="00CB79D3" w:rsidRDefault="00645432" w:rsidP="004C784A">
      <w:pPr>
        <w:pStyle w:val="a3"/>
        <w:tabs>
          <w:tab w:val="left" w:pos="360"/>
        </w:tabs>
        <w:spacing w:after="0"/>
        <w:ind w:firstLine="709"/>
        <w:jc w:val="both"/>
      </w:pPr>
      <w:r w:rsidRPr="00CB79D3">
        <w:t>в) муниципальным унитарным предприятием — за счет собственных сре</w:t>
      </w:r>
      <w:proofErr w:type="gramStart"/>
      <w:r w:rsidRPr="00CB79D3">
        <w:t>дств</w:t>
      </w:r>
      <w:r w:rsidR="005E6727" w:rsidRPr="00CB79D3">
        <w:t xml:space="preserve"> пр</w:t>
      </w:r>
      <w:proofErr w:type="gramEnd"/>
      <w:r w:rsidR="005E6727" w:rsidRPr="00CB79D3">
        <w:t>едприятия</w:t>
      </w:r>
      <w:r w:rsidRPr="00CB79D3">
        <w:t>.</w:t>
      </w:r>
    </w:p>
    <w:p w:rsidR="00D64C0A" w:rsidRPr="00CB79D3" w:rsidRDefault="00645432" w:rsidP="004C784A">
      <w:pPr>
        <w:pStyle w:val="a3"/>
        <w:tabs>
          <w:tab w:val="left" w:pos="360"/>
        </w:tabs>
        <w:spacing w:after="0"/>
        <w:ind w:firstLine="709"/>
        <w:jc w:val="both"/>
      </w:pPr>
      <w:r w:rsidRPr="00CB79D3">
        <w:t xml:space="preserve">9. Экспертом не может быть должностное лицо Организации, </w:t>
      </w:r>
      <w:r w:rsidR="000359E7" w:rsidRPr="00CB79D3">
        <w:br/>
      </w:r>
      <w:r w:rsidRPr="00CB79D3">
        <w:t>на которое возложены обязанности, связанные с непосредственной материальной ответственностью за материальные ценности, исследуемые в целях принятия решения о списании муниципального имущества.</w:t>
      </w:r>
    </w:p>
    <w:p w:rsidR="00645432" w:rsidRPr="00CB79D3" w:rsidRDefault="00645432" w:rsidP="004C784A">
      <w:pPr>
        <w:pStyle w:val="a3"/>
        <w:tabs>
          <w:tab w:val="left" w:pos="360"/>
        </w:tabs>
        <w:spacing w:after="0"/>
        <w:ind w:firstLine="709"/>
        <w:jc w:val="both"/>
      </w:pPr>
      <w:r w:rsidRPr="00CB79D3">
        <w:t xml:space="preserve">Решение о списании муниципального имущества принимается большинством голосов членов комиссии, присутствующих на заседании, </w:t>
      </w:r>
      <w:r w:rsidR="000359E7" w:rsidRPr="00CB79D3">
        <w:br/>
      </w:r>
      <w:r w:rsidRPr="00CB79D3">
        <w:t>в результате подписывается акт о списании.</w:t>
      </w:r>
    </w:p>
    <w:p w:rsidR="000E67A4" w:rsidRPr="00CB79D3" w:rsidRDefault="00645432" w:rsidP="004C784A">
      <w:pPr>
        <w:pStyle w:val="a3"/>
        <w:tabs>
          <w:tab w:val="left" w:pos="360"/>
        </w:tabs>
        <w:spacing w:after="0"/>
        <w:ind w:firstLine="709"/>
        <w:jc w:val="both"/>
      </w:pPr>
      <w:r w:rsidRPr="00CB79D3">
        <w:t xml:space="preserve">10. </w:t>
      </w:r>
      <w:r w:rsidR="000E67A4" w:rsidRPr="00CB79D3">
        <w:t xml:space="preserve">Оформленный комиссией акт о списании </w:t>
      </w:r>
      <w:r w:rsidR="00114F06" w:rsidRPr="00CB79D3">
        <w:t>муниципального</w:t>
      </w:r>
      <w:r w:rsidR="000E67A4" w:rsidRPr="00CB79D3">
        <w:t xml:space="preserve"> имущества, указанного в подпунктах "</w:t>
      </w:r>
      <w:r w:rsidR="00114F06" w:rsidRPr="00CB79D3">
        <w:t>а</w:t>
      </w:r>
      <w:r w:rsidR="000E67A4" w:rsidRPr="00CB79D3">
        <w:t>",</w:t>
      </w:r>
      <w:r w:rsidR="006B1E4B" w:rsidRPr="00CB79D3">
        <w:t xml:space="preserve"> "б",</w:t>
      </w:r>
      <w:r w:rsidR="000E67A4" w:rsidRPr="00CB79D3">
        <w:t xml:space="preserve"> "</w:t>
      </w:r>
      <w:proofErr w:type="spellStart"/>
      <w:r w:rsidR="00114F06" w:rsidRPr="00CB79D3">
        <w:t>д</w:t>
      </w:r>
      <w:proofErr w:type="spellEnd"/>
      <w:r w:rsidR="000E67A4" w:rsidRPr="00CB79D3">
        <w:t>"</w:t>
      </w:r>
      <w:r w:rsidR="006B1E4B" w:rsidRPr="00CB79D3">
        <w:t xml:space="preserve"> </w:t>
      </w:r>
      <w:r w:rsidR="000E67A4" w:rsidRPr="00CB79D3">
        <w:t xml:space="preserve"> и</w:t>
      </w:r>
      <w:r w:rsidR="006B1E4B" w:rsidRPr="00CB79D3">
        <w:t xml:space="preserve"> </w:t>
      </w:r>
      <w:r w:rsidR="000E67A4" w:rsidRPr="00CB79D3">
        <w:t xml:space="preserve"> "</w:t>
      </w:r>
      <w:proofErr w:type="spellStart"/>
      <w:r w:rsidR="00114F06" w:rsidRPr="00CB79D3">
        <w:t>з</w:t>
      </w:r>
      <w:proofErr w:type="spellEnd"/>
      <w:r w:rsidR="000E67A4" w:rsidRPr="00CB79D3">
        <w:t>" пункта 4</w:t>
      </w:r>
      <w:r w:rsidR="00114F06" w:rsidRPr="00CB79D3">
        <w:t xml:space="preserve"> </w:t>
      </w:r>
      <w:r w:rsidR="000E67A4" w:rsidRPr="00CB79D3">
        <w:t xml:space="preserve">настоящего </w:t>
      </w:r>
      <w:r w:rsidR="00114F06" w:rsidRPr="00CB79D3">
        <w:t>Порядка</w:t>
      </w:r>
      <w:r w:rsidR="000E67A4" w:rsidRPr="00CB79D3">
        <w:t xml:space="preserve">, утверждается руководителем учреждения </w:t>
      </w:r>
      <w:r w:rsidR="00E219AF" w:rsidRPr="00CB79D3">
        <w:t>самостоятельно;</w:t>
      </w:r>
      <w:r w:rsidR="000E67A4" w:rsidRPr="00CB79D3">
        <w:t xml:space="preserve"> в отношении </w:t>
      </w:r>
      <w:r w:rsidR="00114F06" w:rsidRPr="00CB79D3">
        <w:t>муниципа</w:t>
      </w:r>
      <w:r w:rsidR="000E67A4" w:rsidRPr="00CB79D3">
        <w:t>льного имущества, указанного в подпунктах "</w:t>
      </w:r>
      <w:r w:rsidR="00114F06" w:rsidRPr="00CB79D3">
        <w:t>в</w:t>
      </w:r>
      <w:r w:rsidR="000E67A4" w:rsidRPr="00CB79D3">
        <w:t>", "г" пункта 4</w:t>
      </w:r>
      <w:r w:rsidR="00114F06" w:rsidRPr="00CB79D3">
        <w:t xml:space="preserve"> </w:t>
      </w:r>
      <w:r w:rsidR="000E67A4" w:rsidRPr="00CB79D3">
        <w:t xml:space="preserve">настоящего </w:t>
      </w:r>
      <w:r w:rsidR="00114F06" w:rsidRPr="00CB79D3">
        <w:t>Порядка</w:t>
      </w:r>
      <w:r w:rsidR="000E67A4" w:rsidRPr="00CB79D3">
        <w:t xml:space="preserve">, - руководителем учреждения после согласования с </w:t>
      </w:r>
      <w:r w:rsidR="00114F06" w:rsidRPr="00CB79D3">
        <w:t>органом местного самоуправления</w:t>
      </w:r>
      <w:r w:rsidR="000E67A4" w:rsidRPr="00CB79D3">
        <w:t>, осуществляющим полномочия собственн</w:t>
      </w:r>
      <w:r w:rsidR="00E219AF" w:rsidRPr="00CB79D3">
        <w:t>ика имущества такого учреждения;</w:t>
      </w:r>
      <w:r w:rsidR="000E67A4" w:rsidRPr="00CB79D3">
        <w:t xml:space="preserve"> </w:t>
      </w:r>
      <w:proofErr w:type="gramStart"/>
      <w:r w:rsidR="000E67A4" w:rsidRPr="00CB79D3">
        <w:t xml:space="preserve">в отношении </w:t>
      </w:r>
      <w:r w:rsidR="006B1E4B" w:rsidRPr="00CB79D3">
        <w:t>муниципа</w:t>
      </w:r>
      <w:r w:rsidR="000E67A4" w:rsidRPr="00CB79D3">
        <w:t xml:space="preserve">льного имущества, указанного </w:t>
      </w:r>
      <w:r w:rsidR="00413730" w:rsidRPr="00CB79D3">
        <w:br/>
      </w:r>
      <w:r w:rsidR="000E67A4" w:rsidRPr="00CB79D3">
        <w:t>в подпункте "</w:t>
      </w:r>
      <w:r w:rsidR="006B1E4B" w:rsidRPr="00CB79D3">
        <w:t>е</w:t>
      </w:r>
      <w:r w:rsidR="000E67A4" w:rsidRPr="00CB79D3">
        <w:t>"</w:t>
      </w:r>
      <w:r w:rsidR="006B1E4B" w:rsidRPr="00CB79D3">
        <w:t>, "ж"</w:t>
      </w:r>
      <w:r w:rsidR="00D13EBE" w:rsidRPr="00CB79D3">
        <w:t xml:space="preserve"> </w:t>
      </w:r>
      <w:r w:rsidR="000E67A4" w:rsidRPr="00CB79D3">
        <w:t>пункта 4</w:t>
      </w:r>
      <w:r w:rsidR="006B1E4B" w:rsidRPr="00CB79D3">
        <w:t xml:space="preserve"> </w:t>
      </w:r>
      <w:r w:rsidR="000E67A4" w:rsidRPr="00CB79D3">
        <w:t>настоящего По</w:t>
      </w:r>
      <w:r w:rsidR="006B1E4B" w:rsidRPr="00CB79D3">
        <w:t>рядка</w:t>
      </w:r>
      <w:r w:rsidR="000E67A4" w:rsidRPr="00CB79D3">
        <w:t xml:space="preserve">, - руководителем </w:t>
      </w:r>
      <w:r w:rsidR="006B1E4B" w:rsidRPr="00CB79D3">
        <w:t>учреждения</w:t>
      </w:r>
      <w:r w:rsidR="00D13EBE" w:rsidRPr="00CB79D3">
        <w:t xml:space="preserve"> </w:t>
      </w:r>
      <w:r w:rsidR="000E67A4" w:rsidRPr="00CB79D3">
        <w:t xml:space="preserve">после согласования с </w:t>
      </w:r>
      <w:r w:rsidR="006B1E4B" w:rsidRPr="00CB79D3">
        <w:t xml:space="preserve">учредителем и </w:t>
      </w:r>
      <w:r w:rsidR="004C784A" w:rsidRPr="00CB79D3">
        <w:t>А</w:t>
      </w:r>
      <w:r w:rsidR="006B1E4B" w:rsidRPr="00CB79D3">
        <w:t>дминистрацией, осуществляющей функции и полномочия собственника имущества муниципальных бюджетных и автономных учреждений</w:t>
      </w:r>
      <w:r w:rsidR="00E219AF" w:rsidRPr="00CB79D3">
        <w:t>;</w:t>
      </w:r>
      <w:r w:rsidR="00D13EBE" w:rsidRPr="00CB79D3">
        <w:t xml:space="preserve"> в отношении муниципального имущества, указанного в подпункт</w:t>
      </w:r>
      <w:r w:rsidR="000C3A6D" w:rsidRPr="00CB79D3">
        <w:t>ах</w:t>
      </w:r>
      <w:r w:rsidR="00D13EBE" w:rsidRPr="00CB79D3">
        <w:t xml:space="preserve"> "и", "к" пункта 4 настоящего Порядка, - руководителем предприятия после согласования </w:t>
      </w:r>
      <w:r w:rsidR="00413730" w:rsidRPr="00CB79D3">
        <w:br/>
      </w:r>
      <w:r w:rsidR="00D13EBE" w:rsidRPr="00CB79D3">
        <w:t xml:space="preserve">с </w:t>
      </w:r>
      <w:r w:rsidR="004C784A" w:rsidRPr="00CB79D3">
        <w:t>Ад</w:t>
      </w:r>
      <w:r w:rsidR="00D13EBE" w:rsidRPr="00CB79D3">
        <w:t>министрацией, осуществляющей функции и полномочия собственника имущества</w:t>
      </w:r>
      <w:r w:rsidR="000E67A4" w:rsidRPr="00CB79D3">
        <w:t>.</w:t>
      </w:r>
      <w:proofErr w:type="gramEnd"/>
    </w:p>
    <w:p w:rsidR="000E67A4" w:rsidRPr="00CB79D3" w:rsidRDefault="000E67A4" w:rsidP="004C784A">
      <w:pPr>
        <w:pStyle w:val="a3"/>
        <w:tabs>
          <w:tab w:val="left" w:pos="360"/>
        </w:tabs>
        <w:spacing w:after="0"/>
        <w:ind w:firstLine="709"/>
        <w:jc w:val="both"/>
      </w:pPr>
      <w:r w:rsidRPr="00CB79D3">
        <w:t xml:space="preserve">11. </w:t>
      </w:r>
      <w:r w:rsidR="00645432" w:rsidRPr="00CB79D3">
        <w:t xml:space="preserve">До утверждения в установленном порядке акта о списании реализация мероприятий, предусмотренных актом о списании, не допускается. </w:t>
      </w:r>
    </w:p>
    <w:p w:rsidR="00645432" w:rsidRPr="00CB79D3" w:rsidRDefault="00645432" w:rsidP="004C784A">
      <w:pPr>
        <w:pStyle w:val="a3"/>
        <w:tabs>
          <w:tab w:val="left" w:pos="360"/>
        </w:tabs>
        <w:spacing w:after="0"/>
        <w:ind w:firstLine="709"/>
        <w:jc w:val="both"/>
      </w:pPr>
      <w:r w:rsidRPr="00CB79D3">
        <w:t>Реализация таких мероприятий осуществляется Организацией самостоятельно либо с привлечением третьих лиц на основании заключенного договора и подтверждается комиссией.</w:t>
      </w:r>
    </w:p>
    <w:p w:rsidR="00645432" w:rsidRPr="00CB79D3" w:rsidRDefault="00645432" w:rsidP="000836BA">
      <w:pPr>
        <w:pStyle w:val="a3"/>
        <w:tabs>
          <w:tab w:val="left" w:pos="360"/>
        </w:tabs>
        <w:spacing w:after="0"/>
        <w:ind w:firstLine="709"/>
        <w:jc w:val="both"/>
      </w:pPr>
      <w:r w:rsidRPr="00CB79D3">
        <w:t>12. Представленные Организацией документы по списанию муниципального имущества</w:t>
      </w:r>
      <w:r w:rsidR="000C3A6D" w:rsidRPr="00CB79D3">
        <w:t>, указанного в подпунктах «е», «ж», «и», «к»</w:t>
      </w:r>
      <w:r w:rsidR="00413F6F" w:rsidRPr="00CB79D3">
        <w:t xml:space="preserve"> пункта 4</w:t>
      </w:r>
      <w:r w:rsidR="000C3A6D" w:rsidRPr="00CB79D3">
        <w:t xml:space="preserve">, </w:t>
      </w:r>
      <w:r w:rsidRPr="00CB79D3">
        <w:t xml:space="preserve"> </w:t>
      </w:r>
      <w:proofErr w:type="gramStart"/>
      <w:r w:rsidRPr="00CB79D3">
        <w:t xml:space="preserve">рассматриваются в недельный срок </w:t>
      </w:r>
      <w:r w:rsidR="004C784A" w:rsidRPr="007D7F4F">
        <w:rPr>
          <w:color w:val="FF0000"/>
        </w:rPr>
        <w:t>А</w:t>
      </w:r>
      <w:r w:rsidRPr="007D7F4F">
        <w:rPr>
          <w:color w:val="FF0000"/>
        </w:rPr>
        <w:t>дминистраци</w:t>
      </w:r>
      <w:r w:rsidR="007D7F4F" w:rsidRPr="007D7F4F">
        <w:rPr>
          <w:color w:val="FF0000"/>
        </w:rPr>
        <w:t>ей</w:t>
      </w:r>
      <w:r w:rsidRPr="00CB79D3">
        <w:t xml:space="preserve"> и в случае их соответствия действующему законодательству Российской Федерации и настоящему Порядку в адрес руководителя Организации  направляется</w:t>
      </w:r>
      <w:proofErr w:type="gramEnd"/>
      <w:r w:rsidRPr="00CB79D3">
        <w:t xml:space="preserve"> письмо </w:t>
      </w:r>
      <w:r w:rsidR="00BA096C" w:rsidRPr="00CB79D3">
        <w:t>о согласовании</w:t>
      </w:r>
      <w:r w:rsidRPr="00CB79D3">
        <w:t xml:space="preserve"> списания указ</w:t>
      </w:r>
      <w:r w:rsidR="000836BA">
        <w:t xml:space="preserve">анного в перечне </w:t>
      </w:r>
      <w:proofErr w:type="spellStart"/>
      <w:r w:rsidR="000836BA">
        <w:t>муниципального</w:t>
      </w:r>
      <w:r w:rsidRPr="00CB79D3">
        <w:t>имущества</w:t>
      </w:r>
      <w:proofErr w:type="spellEnd"/>
      <w:r w:rsidRPr="00CB79D3">
        <w:t xml:space="preserve">. </w:t>
      </w:r>
      <w:r w:rsidR="000836BA">
        <w:br/>
        <w:t xml:space="preserve">         </w:t>
      </w:r>
      <w:r w:rsidRPr="00CB79D3">
        <w:t xml:space="preserve">13. Выбытие муниципального имущества в связи с принятием решения о списании имущества отражается в бухгалтерском (бюджетном) </w:t>
      </w:r>
      <w:r w:rsidR="00413730" w:rsidRPr="00CB79D3">
        <w:br/>
      </w:r>
      <w:r w:rsidRPr="00CB79D3">
        <w:lastRenderedPageBreak/>
        <w:t>учете Организацией в установленном действующим законодательством Российской Федерации порядке.</w:t>
      </w:r>
    </w:p>
    <w:p w:rsidR="00BA096C" w:rsidRPr="00CB79D3" w:rsidRDefault="00645432" w:rsidP="004C784A">
      <w:pPr>
        <w:pStyle w:val="a3"/>
        <w:tabs>
          <w:tab w:val="left" w:pos="360"/>
        </w:tabs>
        <w:spacing w:after="0"/>
        <w:ind w:firstLine="709"/>
        <w:jc w:val="both"/>
      </w:pPr>
      <w:r w:rsidRPr="00CB79D3">
        <w:t>14. После завершения мероприятий</w:t>
      </w:r>
      <w:r w:rsidR="00C009CF" w:rsidRPr="00CB79D3">
        <w:t xml:space="preserve"> п</w:t>
      </w:r>
      <w:r w:rsidRPr="00CB79D3">
        <w:t>о списани</w:t>
      </w:r>
      <w:r w:rsidR="00C009CF" w:rsidRPr="00CB79D3">
        <w:t>ю муниципального имущества</w:t>
      </w:r>
      <w:r w:rsidRPr="00CB79D3">
        <w:t xml:space="preserve"> утвержденный руководителем Организации акт о списании</w:t>
      </w:r>
      <w:r w:rsidR="00C009CF" w:rsidRPr="00CB79D3">
        <w:t xml:space="preserve"> муниципального имущества</w:t>
      </w:r>
      <w:r w:rsidRPr="00CB79D3">
        <w:t xml:space="preserve">, </w:t>
      </w:r>
      <w:r w:rsidR="00C87163" w:rsidRPr="00CB79D3">
        <w:t>а также документы, представление которых предусмотрено</w:t>
      </w:r>
      <w:r w:rsidR="00BA096C" w:rsidRPr="00CB79D3">
        <w:t xml:space="preserve"> настоящим Порядком,</w:t>
      </w:r>
      <w:r w:rsidR="00C87163" w:rsidRPr="00CB79D3">
        <w:t xml:space="preserve"> </w:t>
      </w:r>
      <w:r w:rsidRPr="00CB79D3">
        <w:t>направля</w:t>
      </w:r>
      <w:r w:rsidR="00BA096C" w:rsidRPr="00CB79D3">
        <w:t>ю</w:t>
      </w:r>
      <w:r w:rsidRPr="00CB79D3">
        <w:t xml:space="preserve">тся Организацией в месячный срок в </w:t>
      </w:r>
      <w:r w:rsidR="007D7F4F" w:rsidRPr="007D7F4F">
        <w:rPr>
          <w:color w:val="FF0000"/>
        </w:rPr>
        <w:t>Администрацию</w:t>
      </w:r>
      <w:r w:rsidRPr="00CB79D3">
        <w:t xml:space="preserve"> для внесения соответствующих изменений в перечень (реестр) муниципального имущества.</w:t>
      </w:r>
      <w:r w:rsidR="00BA096C" w:rsidRPr="00CB79D3">
        <w:t xml:space="preserve"> </w:t>
      </w:r>
    </w:p>
    <w:p w:rsidR="00184193" w:rsidRPr="00CB79D3" w:rsidRDefault="00184193" w:rsidP="004C784A">
      <w:pPr>
        <w:pStyle w:val="a3"/>
        <w:tabs>
          <w:tab w:val="left" w:pos="360"/>
        </w:tabs>
        <w:spacing w:after="0"/>
        <w:ind w:firstLine="709"/>
        <w:jc w:val="both"/>
      </w:pPr>
      <w:r w:rsidRPr="00CB79D3">
        <w:t>15. Организации осуществляют списание муниципального недвижимого имущества, транспортных средств на основании постановления Администрации, при наличии выраженного в письменной форме положительного заключения комиссии по вопросам распоряжения муниципальным имуществом.</w:t>
      </w:r>
    </w:p>
    <w:p w:rsidR="00645432" w:rsidRPr="00CB79D3" w:rsidRDefault="00645432" w:rsidP="004C784A">
      <w:pPr>
        <w:pStyle w:val="a3"/>
        <w:spacing w:after="0"/>
        <w:ind w:firstLine="709"/>
        <w:jc w:val="both"/>
      </w:pPr>
      <w:r w:rsidRPr="00CB79D3">
        <w:t>1</w:t>
      </w:r>
      <w:r w:rsidR="004C61AC" w:rsidRPr="00CB79D3">
        <w:t>6</w:t>
      </w:r>
      <w:r w:rsidRPr="00CB79D3">
        <w:t xml:space="preserve">. В случае списания недвижимого </w:t>
      </w:r>
      <w:r w:rsidR="00205605" w:rsidRPr="00CB79D3">
        <w:t xml:space="preserve">муниципального </w:t>
      </w:r>
      <w:r w:rsidRPr="00CB79D3">
        <w:t xml:space="preserve">имущества Администрация </w:t>
      </w:r>
      <w:r w:rsidR="00205605" w:rsidRPr="00CB79D3">
        <w:t>пре</w:t>
      </w:r>
      <w:r w:rsidRPr="00CB79D3">
        <w:t xml:space="preserve">дставляет постановление Администрации и акт </w:t>
      </w:r>
      <w:r w:rsidR="00413730" w:rsidRPr="00CB79D3">
        <w:br/>
      </w:r>
      <w:r w:rsidRPr="00CB79D3">
        <w:t>на списание в организацию, осуществляющую государственный технический учет и техническую инвентаризацию объектов градостроительной деятельности для внесения соответствующих изменений в техническую документацию.</w:t>
      </w:r>
    </w:p>
    <w:p w:rsidR="00645432" w:rsidRPr="00CB79D3" w:rsidRDefault="008C31D3" w:rsidP="004C784A">
      <w:pPr>
        <w:pStyle w:val="a3"/>
        <w:spacing w:after="0"/>
        <w:ind w:firstLine="709"/>
        <w:jc w:val="both"/>
      </w:pPr>
      <w:r w:rsidRPr="00CB79D3">
        <w:t xml:space="preserve">17. </w:t>
      </w:r>
      <w:r w:rsidR="00645432" w:rsidRPr="00CB79D3">
        <w:t xml:space="preserve">После получения разрешения </w:t>
      </w:r>
      <w:r w:rsidR="00645432" w:rsidRPr="007D7F4F">
        <w:rPr>
          <w:color w:val="FF0000"/>
        </w:rPr>
        <w:t xml:space="preserve">Администрации </w:t>
      </w:r>
      <w:r w:rsidR="00645432" w:rsidRPr="00CB79D3">
        <w:t xml:space="preserve"> руководитель Организации издает приказ (распоряжение) о списании муниципального имущества.</w:t>
      </w:r>
    </w:p>
    <w:p w:rsidR="00645432" w:rsidRPr="00CB79D3" w:rsidRDefault="00645432" w:rsidP="004C784A">
      <w:pPr>
        <w:pStyle w:val="a3"/>
        <w:spacing w:after="0"/>
        <w:ind w:firstLine="709"/>
        <w:jc w:val="both"/>
      </w:pPr>
      <w:r w:rsidRPr="00CB79D3">
        <w:t xml:space="preserve">В течение 2-х месяцев со дня подписания, согласования акта </w:t>
      </w:r>
      <w:r w:rsidR="004C784A" w:rsidRPr="00CB79D3">
        <w:br/>
      </w:r>
      <w:r w:rsidRPr="00CB79D3">
        <w:t>о списании Организация обязана:</w:t>
      </w:r>
    </w:p>
    <w:p w:rsidR="00645432" w:rsidRPr="00CB79D3" w:rsidRDefault="00645432" w:rsidP="004C784A">
      <w:pPr>
        <w:pStyle w:val="a3"/>
        <w:spacing w:after="0"/>
        <w:ind w:firstLine="709"/>
        <w:jc w:val="both"/>
      </w:pPr>
      <w:r w:rsidRPr="00CB79D3">
        <w:t>1)  снять с государственного учета, в том числе технического, кадастрового, в соответствующих организациях списанное имущество;</w:t>
      </w:r>
    </w:p>
    <w:p w:rsidR="00645432" w:rsidRPr="00CB79D3" w:rsidRDefault="00645432" w:rsidP="004C784A">
      <w:pPr>
        <w:pStyle w:val="a3"/>
        <w:spacing w:after="0"/>
        <w:ind w:firstLine="709"/>
        <w:jc w:val="both"/>
      </w:pPr>
      <w:r w:rsidRPr="00CB79D3">
        <w:t xml:space="preserve">2) обеспечить государственную регистрацию прекращения права оперативного управления, права хозяйственного ведения, права собственности </w:t>
      </w:r>
      <w:r w:rsidR="007D7F4F" w:rsidRPr="007D7F4F">
        <w:rPr>
          <w:color w:val="FF0000"/>
        </w:rPr>
        <w:t xml:space="preserve">Пектубаевского сельского поселения </w:t>
      </w:r>
      <w:r w:rsidR="00174BDC" w:rsidRPr="007D7F4F">
        <w:rPr>
          <w:color w:val="FF0000"/>
        </w:rPr>
        <w:t>Новоторъяльского муниципального района</w:t>
      </w:r>
      <w:r w:rsidRPr="007D7F4F">
        <w:rPr>
          <w:color w:val="FF0000"/>
        </w:rPr>
        <w:t xml:space="preserve"> </w:t>
      </w:r>
      <w:r w:rsidR="007D7F4F" w:rsidRPr="007D7F4F">
        <w:rPr>
          <w:color w:val="FF0000"/>
        </w:rPr>
        <w:t>Республики Марий Эл</w:t>
      </w:r>
      <w:r w:rsidR="007D7F4F">
        <w:t xml:space="preserve"> </w:t>
      </w:r>
      <w:r w:rsidRPr="00CB79D3">
        <w:t>на объекты недвижимого имущества (в случае, если это право зарегистрировано).</w:t>
      </w:r>
    </w:p>
    <w:p w:rsidR="00B91E18" w:rsidRPr="00CB79D3" w:rsidRDefault="00645432" w:rsidP="004C784A">
      <w:pPr>
        <w:suppressAutoHyphens w:val="0"/>
        <w:autoSpaceDE w:val="0"/>
        <w:autoSpaceDN w:val="0"/>
        <w:adjustRightInd w:val="0"/>
        <w:ind w:firstLine="709"/>
        <w:jc w:val="both"/>
      </w:pPr>
      <w:r w:rsidRPr="00CB79D3">
        <w:t xml:space="preserve">При наличии </w:t>
      </w:r>
      <w:r w:rsidR="00B91E18" w:rsidRPr="00CB79D3">
        <w:t>за</w:t>
      </w:r>
      <w:r w:rsidRPr="00CB79D3">
        <w:t>регистр</w:t>
      </w:r>
      <w:r w:rsidR="00B91E18" w:rsidRPr="00CB79D3">
        <w:t xml:space="preserve">ированного </w:t>
      </w:r>
      <w:r w:rsidRPr="00CB79D3">
        <w:t xml:space="preserve">права собственности на подлежащее списанию недвижимое </w:t>
      </w:r>
      <w:r w:rsidR="00205605" w:rsidRPr="00CB79D3">
        <w:t xml:space="preserve">муниципальное </w:t>
      </w:r>
      <w:r w:rsidRPr="00CB79D3">
        <w:t xml:space="preserve">имущество, для исключения объекта из Единого государственного реестра недвижимости, в Управление Федеральной регистрационной службы по Республике Марий Эл представляются документы, предусмотренные федеральным законом от </w:t>
      </w:r>
      <w:r w:rsidR="00B91E18" w:rsidRPr="00CB79D3">
        <w:t>13</w:t>
      </w:r>
      <w:r w:rsidR="006A0F79" w:rsidRPr="00CB79D3">
        <w:t xml:space="preserve"> июля </w:t>
      </w:r>
      <w:r w:rsidR="00B91E18" w:rsidRPr="00CB79D3">
        <w:t>2015</w:t>
      </w:r>
      <w:r w:rsidR="006A0F79" w:rsidRPr="00CB79D3">
        <w:t xml:space="preserve"> г.</w:t>
      </w:r>
      <w:r w:rsidR="00B91E18" w:rsidRPr="00CB79D3">
        <w:t xml:space="preserve"> № 218-ФЗ </w:t>
      </w:r>
      <w:r w:rsidRPr="00CB79D3">
        <w:t>«</w:t>
      </w:r>
      <w:r w:rsidR="00B91E18" w:rsidRPr="00CB79D3">
        <w:t>О государственной регистрации недвижимости».</w:t>
      </w:r>
    </w:p>
    <w:p w:rsidR="00645432" w:rsidRPr="00CB79D3" w:rsidRDefault="00645432" w:rsidP="004C784A">
      <w:pPr>
        <w:pStyle w:val="a3"/>
        <w:spacing w:after="0"/>
        <w:ind w:firstLine="709"/>
        <w:jc w:val="both"/>
      </w:pPr>
      <w:r w:rsidRPr="00CB79D3">
        <w:t xml:space="preserve">3) произвести ликвидацию (утилизацию) имущества в соответствии </w:t>
      </w:r>
      <w:r w:rsidR="004C784A" w:rsidRPr="00CB79D3">
        <w:br/>
      </w:r>
      <w:r w:rsidRPr="00CB79D3">
        <w:t>с требованиями действующего законодательства;</w:t>
      </w:r>
    </w:p>
    <w:p w:rsidR="00645432" w:rsidRPr="00CB79D3" w:rsidRDefault="00645432" w:rsidP="004C784A">
      <w:pPr>
        <w:pStyle w:val="a3"/>
        <w:spacing w:after="0"/>
        <w:ind w:firstLine="709"/>
        <w:jc w:val="both"/>
      </w:pPr>
      <w:r w:rsidRPr="00CB79D3">
        <w:t>4)   оприходовать детали, узлы и агрегаты выбывшего объекта имущества, пригодные для дальнейшего использования.</w:t>
      </w:r>
    </w:p>
    <w:p w:rsidR="00645432" w:rsidRPr="00CB79D3" w:rsidRDefault="00645432" w:rsidP="004C784A">
      <w:pPr>
        <w:pStyle w:val="a3"/>
        <w:spacing w:after="0"/>
        <w:ind w:firstLine="709"/>
        <w:jc w:val="both"/>
      </w:pPr>
      <w:r w:rsidRPr="00CB79D3">
        <w:t>Все детали, узлы и агрегаты разобранного и демонтированного</w:t>
      </w:r>
      <w:r w:rsidRPr="00CB79D3">
        <w:br/>
        <w:t xml:space="preserve">имущества, годные для ремонта, а также другие материалы, полученные </w:t>
      </w:r>
      <w:r w:rsidR="004C784A" w:rsidRPr="00CB79D3">
        <w:br/>
      </w:r>
      <w:r w:rsidRPr="00CB79D3">
        <w:t>от ликвидации основных средств, приходуются по соответствующим счетам, на которых учитывается указанные ценности, а  непригодные детали и материалы приходуются как вторичное сырье и подлежат сдаче специализированным организациям по сбору вторичного сырья.</w:t>
      </w:r>
    </w:p>
    <w:p w:rsidR="00645432" w:rsidRPr="00CB79D3" w:rsidRDefault="00645432" w:rsidP="004C784A">
      <w:pPr>
        <w:pStyle w:val="a3"/>
        <w:tabs>
          <w:tab w:val="left" w:pos="0"/>
        </w:tabs>
        <w:spacing w:after="0"/>
        <w:ind w:firstLine="709"/>
        <w:jc w:val="both"/>
      </w:pPr>
      <w:r w:rsidRPr="00CB79D3">
        <w:t>1</w:t>
      </w:r>
      <w:r w:rsidR="008C31D3" w:rsidRPr="00CB79D3">
        <w:t>8</w:t>
      </w:r>
      <w:r w:rsidRPr="00CB79D3">
        <w:t xml:space="preserve">.  </w:t>
      </w:r>
      <w:proofErr w:type="gramStart"/>
      <w:r w:rsidRPr="00CB79D3">
        <w:t xml:space="preserve">В целях подготовки и принятия решения о списании муниципального имущества, составляющего муниципальную казну </w:t>
      </w:r>
      <w:r w:rsidR="000836BA" w:rsidRPr="00CB79D3">
        <w:t xml:space="preserve">Пектубаевского сельского поселения </w:t>
      </w:r>
      <w:r w:rsidR="00174BDC" w:rsidRPr="00CB79D3">
        <w:t>Новоторъяльского муниципального района</w:t>
      </w:r>
      <w:r w:rsidRPr="00CB79D3">
        <w:t xml:space="preserve"> </w:t>
      </w:r>
      <w:r w:rsidR="007D7F4F" w:rsidRPr="007D7F4F">
        <w:rPr>
          <w:color w:val="FF0000"/>
        </w:rPr>
        <w:t>Республики Марий Эл</w:t>
      </w:r>
      <w:r w:rsidR="007D7F4F">
        <w:t xml:space="preserve"> </w:t>
      </w:r>
      <w:r w:rsidRPr="00CB79D3">
        <w:t xml:space="preserve">(далее – имущество муниципальной казны) Администрация издает постановление о создании на текущий год комиссии по вопросам распоряжения муниципальным имуществом </w:t>
      </w:r>
      <w:r w:rsidR="000836BA" w:rsidRPr="00CB79D3">
        <w:t xml:space="preserve">Пектубаевского сельского поселения </w:t>
      </w:r>
      <w:r w:rsidRPr="00CB79D3">
        <w:t>Новоторъяльск</w:t>
      </w:r>
      <w:r w:rsidR="00EE23B3" w:rsidRPr="00CB79D3">
        <w:t>ого</w:t>
      </w:r>
      <w:r w:rsidRPr="00CB79D3">
        <w:t xml:space="preserve"> муниципальн</w:t>
      </w:r>
      <w:r w:rsidR="00EE23B3" w:rsidRPr="00CB79D3">
        <w:t>ого</w:t>
      </w:r>
      <w:r w:rsidRPr="00CB79D3">
        <w:t xml:space="preserve"> район</w:t>
      </w:r>
      <w:r w:rsidR="00EE23B3" w:rsidRPr="00CB79D3">
        <w:t>а</w:t>
      </w:r>
      <w:r w:rsidRPr="00CB79D3">
        <w:t xml:space="preserve"> </w:t>
      </w:r>
      <w:r w:rsidR="007D7F4F" w:rsidRPr="007D7F4F">
        <w:rPr>
          <w:color w:val="FF0000"/>
        </w:rPr>
        <w:t>Республики Марий Эл</w:t>
      </w:r>
      <w:r w:rsidR="007D7F4F">
        <w:t xml:space="preserve"> </w:t>
      </w:r>
      <w:r w:rsidRPr="00CB79D3">
        <w:t>(далее – Комиссия).</w:t>
      </w:r>
      <w:proofErr w:type="gramEnd"/>
    </w:p>
    <w:p w:rsidR="00645432" w:rsidRPr="00CB79D3" w:rsidRDefault="00645432" w:rsidP="004C784A">
      <w:pPr>
        <w:pStyle w:val="a3"/>
        <w:tabs>
          <w:tab w:val="left" w:pos="360"/>
        </w:tabs>
        <w:spacing w:after="0"/>
        <w:ind w:firstLine="709"/>
        <w:jc w:val="both"/>
      </w:pPr>
      <w:r w:rsidRPr="00CB79D3">
        <w:t>Положение о Комисс</w:t>
      </w:r>
      <w:proofErr w:type="gramStart"/>
      <w:r w:rsidRPr="00CB79D3">
        <w:t>ии и ее</w:t>
      </w:r>
      <w:proofErr w:type="gramEnd"/>
      <w:r w:rsidRPr="00CB79D3">
        <w:t xml:space="preserve"> сос</w:t>
      </w:r>
      <w:r w:rsidR="000836BA">
        <w:t xml:space="preserve">тав утверждаются постановлением </w:t>
      </w:r>
      <w:r w:rsidRPr="00CB79D3">
        <w:t xml:space="preserve">Администрации. </w:t>
      </w:r>
    </w:p>
    <w:p w:rsidR="00645432" w:rsidRPr="00CB79D3" w:rsidRDefault="00645432" w:rsidP="004C784A">
      <w:pPr>
        <w:pStyle w:val="a3"/>
        <w:tabs>
          <w:tab w:val="left" w:pos="360"/>
        </w:tabs>
        <w:spacing w:after="0"/>
        <w:ind w:firstLine="709"/>
        <w:jc w:val="both"/>
      </w:pPr>
      <w:r w:rsidRPr="00CB79D3">
        <w:t>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вопросов.</w:t>
      </w:r>
    </w:p>
    <w:p w:rsidR="00645432" w:rsidRPr="00CB79D3" w:rsidRDefault="00645432" w:rsidP="004C784A">
      <w:pPr>
        <w:pStyle w:val="a3"/>
        <w:spacing w:after="0"/>
        <w:ind w:firstLine="709"/>
        <w:jc w:val="both"/>
      </w:pPr>
      <w:r w:rsidRPr="00CB79D3">
        <w:lastRenderedPageBreak/>
        <w:t>После рассмотрения Комиссией вопроса списания имущества муниципальной казны, установления причин списания и приняти</w:t>
      </w:r>
      <w:r w:rsidR="004C61AC" w:rsidRPr="00CB79D3">
        <w:t>я</w:t>
      </w:r>
      <w:r w:rsidRPr="00CB79D3">
        <w:t xml:space="preserve"> решения о списании Комиссия </w:t>
      </w:r>
      <w:r w:rsidR="001735C1" w:rsidRPr="00CB79D3">
        <w:t xml:space="preserve">составляется протокол заседания Комиссии и </w:t>
      </w:r>
      <w:r w:rsidRPr="00CB79D3">
        <w:t>подготавливает проект постановления и перечень имущества муниципальной казны, подлежащего списанию.</w:t>
      </w:r>
    </w:p>
    <w:p w:rsidR="00645432" w:rsidRPr="00CB79D3" w:rsidRDefault="00645432" w:rsidP="004C784A">
      <w:pPr>
        <w:pStyle w:val="a3"/>
        <w:spacing w:after="0"/>
        <w:ind w:firstLine="709"/>
        <w:jc w:val="both"/>
      </w:pPr>
      <w:r w:rsidRPr="00CB79D3">
        <w:t xml:space="preserve">Документы по списанию объектов недвижимого муниципального имущества (включая объекты незавершенного строительства) рассматриваются Комиссией и в случае их соответствия действующему законодательству Российской Федерации и настоящему Порядку, Комиссия в письменной форме дает положительное заключение </w:t>
      </w:r>
      <w:r w:rsidR="004C784A" w:rsidRPr="00CB79D3">
        <w:br/>
      </w:r>
      <w:r w:rsidRPr="00CB79D3">
        <w:t>о списании представленного на рассмотрение перечня имущества муниципальной казны.</w:t>
      </w:r>
    </w:p>
    <w:p w:rsidR="00645432" w:rsidRPr="00CB79D3" w:rsidRDefault="001735C1" w:rsidP="004C784A">
      <w:pPr>
        <w:pStyle w:val="a3"/>
        <w:spacing w:after="0"/>
        <w:ind w:firstLine="709"/>
        <w:jc w:val="both"/>
      </w:pPr>
      <w:r w:rsidRPr="00CB79D3">
        <w:t>19</w:t>
      </w:r>
      <w:r w:rsidR="00645432" w:rsidRPr="00CB79D3">
        <w:t xml:space="preserve">. Демонтаж объектов основных средств, составляющих имущество муниципальной казны, осуществляется Администрацией либо </w:t>
      </w:r>
      <w:r w:rsidR="004C784A" w:rsidRPr="00CB79D3">
        <w:br/>
      </w:r>
      <w:r w:rsidR="00645432" w:rsidRPr="00CB79D3">
        <w:t xml:space="preserve">с привлечением третьих лиц на основании заключенного договора после издания  постановления о списании данного муниципального имущества. Порядок действий в отношении демонтированного оборудования предусмотрен пунктом </w:t>
      </w:r>
      <w:r w:rsidR="008A68D0" w:rsidRPr="00CB79D3">
        <w:t>1</w:t>
      </w:r>
      <w:r w:rsidR="00870858" w:rsidRPr="00CB79D3">
        <w:t>7</w:t>
      </w:r>
      <w:r w:rsidR="00645432" w:rsidRPr="00CB79D3">
        <w:t xml:space="preserve"> настоящего Порядка.</w:t>
      </w:r>
    </w:p>
    <w:p w:rsidR="00645432" w:rsidRPr="00CB79D3" w:rsidRDefault="00F2264E" w:rsidP="004C784A">
      <w:pPr>
        <w:pStyle w:val="a3"/>
        <w:spacing w:after="0"/>
        <w:ind w:firstLine="709"/>
        <w:jc w:val="both"/>
      </w:pPr>
      <w:r w:rsidRPr="00CB79D3">
        <w:t>2</w:t>
      </w:r>
      <w:r w:rsidR="001735C1" w:rsidRPr="00CB79D3">
        <w:t>0</w:t>
      </w:r>
      <w:r w:rsidR="00645432" w:rsidRPr="00CB79D3">
        <w:t xml:space="preserve">. На основании постановления Администрации и акта на списание, Администрация исключает объект из перечня (реестра) имущества муниципальной казны. </w:t>
      </w:r>
    </w:p>
    <w:p w:rsidR="001735C1" w:rsidRPr="00CB79D3" w:rsidRDefault="00F2264E" w:rsidP="004C784A">
      <w:pPr>
        <w:pStyle w:val="a3"/>
        <w:spacing w:after="0"/>
        <w:ind w:firstLine="709"/>
        <w:jc w:val="both"/>
      </w:pPr>
      <w:r w:rsidRPr="00CB79D3">
        <w:t>2</w:t>
      </w:r>
      <w:r w:rsidR="001735C1" w:rsidRPr="00CB79D3">
        <w:t>1</w:t>
      </w:r>
      <w:r w:rsidRPr="00CB79D3">
        <w:t>.</w:t>
      </w:r>
      <w:r w:rsidR="00645432" w:rsidRPr="00CB79D3">
        <w:t xml:space="preserve"> В случае нарушения порядка списания муниципального имущества, виновные лица привлекаются к ответственности в установленном действующим  законодательством Российской Федерации  порядке.</w:t>
      </w:r>
    </w:p>
    <w:p w:rsidR="00645432" w:rsidRPr="00CB79D3" w:rsidRDefault="001735C1" w:rsidP="004C784A">
      <w:pPr>
        <w:pStyle w:val="a3"/>
        <w:spacing w:after="0"/>
        <w:ind w:firstLine="709"/>
        <w:jc w:val="both"/>
      </w:pPr>
      <w:r w:rsidRPr="00CB79D3">
        <w:br w:type="page"/>
      </w:r>
    </w:p>
    <w:p w:rsidR="00811E08" w:rsidRPr="00CB79D3" w:rsidRDefault="00645432" w:rsidP="004C784A">
      <w:pPr>
        <w:pStyle w:val="a3"/>
        <w:spacing w:after="0"/>
        <w:ind w:firstLine="709"/>
        <w:jc w:val="right"/>
      </w:pPr>
      <w:r w:rsidRPr="00CB79D3">
        <w:lastRenderedPageBreak/>
        <w:t>Приложение № 1</w:t>
      </w:r>
      <w:r w:rsidRPr="00CB79D3">
        <w:br/>
        <w:t xml:space="preserve">к Порядку списания муниципального имущества </w:t>
      </w:r>
    </w:p>
    <w:p w:rsidR="000836BA" w:rsidRDefault="000836BA" w:rsidP="004C784A">
      <w:pPr>
        <w:pStyle w:val="a3"/>
        <w:spacing w:after="0"/>
        <w:ind w:firstLine="709"/>
        <w:jc w:val="right"/>
      </w:pPr>
      <w:r w:rsidRPr="00CB79D3">
        <w:t xml:space="preserve">Пектубаевского сельского поселения </w:t>
      </w:r>
    </w:p>
    <w:p w:rsidR="002900F5" w:rsidRPr="00CB79D3" w:rsidRDefault="00645432" w:rsidP="004C784A">
      <w:pPr>
        <w:pStyle w:val="a3"/>
        <w:spacing w:after="0"/>
        <w:ind w:firstLine="709"/>
        <w:jc w:val="right"/>
      </w:pPr>
      <w:r w:rsidRPr="00CB79D3">
        <w:t>Новоторъяльск</w:t>
      </w:r>
      <w:r w:rsidR="00EE23B3" w:rsidRPr="00CB79D3">
        <w:t>ого</w:t>
      </w:r>
      <w:r w:rsidRPr="00CB79D3">
        <w:t xml:space="preserve"> муниципальн</w:t>
      </w:r>
      <w:r w:rsidR="00EE23B3" w:rsidRPr="00CB79D3">
        <w:t>ого</w:t>
      </w:r>
      <w:r w:rsidRPr="00CB79D3">
        <w:t xml:space="preserve"> район</w:t>
      </w:r>
      <w:r w:rsidR="00EE23B3" w:rsidRPr="00CB79D3">
        <w:t>а</w:t>
      </w:r>
    </w:p>
    <w:p w:rsidR="00811E08" w:rsidRPr="00CB79D3" w:rsidRDefault="002900F5" w:rsidP="004C784A">
      <w:pPr>
        <w:pStyle w:val="a3"/>
        <w:spacing w:after="0"/>
        <w:ind w:firstLine="709"/>
        <w:jc w:val="right"/>
      </w:pPr>
      <w:r w:rsidRPr="00CB79D3">
        <w:t>Республики Марий Эл</w:t>
      </w:r>
      <w:r w:rsidR="00645432" w:rsidRPr="00CB79D3">
        <w:t>,</w:t>
      </w:r>
      <w:r w:rsidR="00811E08" w:rsidRPr="00CB79D3">
        <w:t xml:space="preserve"> </w:t>
      </w:r>
      <w:r w:rsidR="00645432" w:rsidRPr="00CB79D3">
        <w:t xml:space="preserve">утвержденному решением </w:t>
      </w:r>
    </w:p>
    <w:p w:rsidR="000836BA" w:rsidRDefault="00645432" w:rsidP="004C784A">
      <w:pPr>
        <w:pStyle w:val="a3"/>
        <w:spacing w:after="0"/>
        <w:ind w:firstLine="709"/>
        <w:jc w:val="right"/>
      </w:pPr>
      <w:r w:rsidRPr="00CB79D3">
        <w:t xml:space="preserve">Собрания депутатов </w:t>
      </w:r>
      <w:r w:rsidR="000836BA" w:rsidRPr="00CB79D3">
        <w:t xml:space="preserve">Пектубаевского сельского поселения </w:t>
      </w:r>
    </w:p>
    <w:p w:rsidR="000836BA" w:rsidRDefault="00645432" w:rsidP="000836BA">
      <w:pPr>
        <w:pStyle w:val="a3"/>
        <w:spacing w:after="0"/>
        <w:ind w:firstLine="709"/>
        <w:jc w:val="right"/>
      </w:pPr>
      <w:r w:rsidRPr="00CB79D3">
        <w:t>Новоторъяльск</w:t>
      </w:r>
      <w:r w:rsidR="00EE23B3" w:rsidRPr="00CB79D3">
        <w:t>ого</w:t>
      </w:r>
      <w:r w:rsidRPr="00CB79D3">
        <w:t xml:space="preserve"> муниципальн</w:t>
      </w:r>
      <w:r w:rsidR="00EE23B3" w:rsidRPr="00CB79D3">
        <w:t>ого</w:t>
      </w:r>
      <w:r w:rsidRPr="00CB79D3">
        <w:t xml:space="preserve"> район</w:t>
      </w:r>
      <w:r w:rsidR="00EE23B3" w:rsidRPr="00CB79D3">
        <w:t>а</w:t>
      </w:r>
      <w:r w:rsidR="006A0F79" w:rsidRPr="00CB79D3">
        <w:t xml:space="preserve"> </w:t>
      </w:r>
    </w:p>
    <w:p w:rsidR="00645432" w:rsidRPr="007D7F4F" w:rsidRDefault="006A0F79" w:rsidP="000836BA">
      <w:pPr>
        <w:pStyle w:val="a3"/>
        <w:spacing w:after="0"/>
        <w:ind w:firstLine="709"/>
        <w:jc w:val="right"/>
        <w:rPr>
          <w:color w:val="FF0000"/>
        </w:rPr>
      </w:pPr>
      <w:r w:rsidRPr="00CB79D3">
        <w:t>Республики Марий Эл</w:t>
      </w:r>
      <w:r w:rsidR="00645432" w:rsidRPr="00CB79D3">
        <w:br/>
      </w:r>
      <w:r w:rsidR="00645432" w:rsidRPr="007D7F4F">
        <w:rPr>
          <w:color w:val="FF0000"/>
        </w:rPr>
        <w:t xml:space="preserve">от </w:t>
      </w:r>
      <w:r w:rsidR="007D7F4F" w:rsidRPr="007D7F4F">
        <w:rPr>
          <w:color w:val="FF0000"/>
        </w:rPr>
        <w:t xml:space="preserve">16 марта 2021 </w:t>
      </w:r>
      <w:r w:rsidR="00645432" w:rsidRPr="007D7F4F">
        <w:rPr>
          <w:color w:val="FF0000"/>
        </w:rPr>
        <w:t xml:space="preserve">г. № </w:t>
      </w:r>
      <w:r w:rsidR="007D7F4F" w:rsidRPr="007D7F4F">
        <w:rPr>
          <w:color w:val="FF0000"/>
        </w:rPr>
        <w:t>97</w:t>
      </w:r>
    </w:p>
    <w:p w:rsidR="00C03E21" w:rsidRPr="00CB79D3" w:rsidRDefault="00C03E21" w:rsidP="004C784A">
      <w:pPr>
        <w:pStyle w:val="a3"/>
        <w:spacing w:after="0"/>
        <w:ind w:firstLine="709"/>
        <w:jc w:val="both"/>
      </w:pPr>
    </w:p>
    <w:p w:rsidR="00C03E21" w:rsidRPr="00CB79D3" w:rsidRDefault="00C03E21" w:rsidP="004C784A">
      <w:pPr>
        <w:pStyle w:val="a3"/>
        <w:spacing w:after="0"/>
        <w:ind w:firstLine="709"/>
        <w:jc w:val="both"/>
      </w:pPr>
    </w:p>
    <w:p w:rsidR="00645432" w:rsidRPr="00CB79D3" w:rsidRDefault="00C03E21" w:rsidP="007D7F4F">
      <w:pPr>
        <w:pStyle w:val="a3"/>
        <w:spacing w:after="0"/>
        <w:jc w:val="center"/>
      </w:pPr>
      <w:r w:rsidRPr="00CB79D3">
        <w:t xml:space="preserve">Перечень </w:t>
      </w:r>
      <w:r w:rsidR="00645432" w:rsidRPr="00CB79D3">
        <w:t>документов, необходимых для принятия решения о списании</w:t>
      </w:r>
      <w:r w:rsidR="00EE22D7" w:rsidRPr="00CB79D3">
        <w:t xml:space="preserve"> муниципального </w:t>
      </w:r>
      <w:r w:rsidR="00645432" w:rsidRPr="00CB79D3">
        <w:t>недвижимого имущества (включая объекты</w:t>
      </w:r>
      <w:r w:rsidR="00645432" w:rsidRPr="00CB79D3">
        <w:br/>
        <w:t>незавершенного строительства), а также особо ценного движимого</w:t>
      </w:r>
      <w:r w:rsidR="00645432" w:rsidRPr="00CB79D3">
        <w:br/>
        <w:t>имущества</w:t>
      </w:r>
      <w:r w:rsidR="000836BA" w:rsidRPr="000836BA">
        <w:t xml:space="preserve"> </w:t>
      </w:r>
      <w:r w:rsidR="000836BA" w:rsidRPr="00CB79D3">
        <w:t>Пектубаевского сельского поселения</w:t>
      </w:r>
      <w:r w:rsidR="00645432" w:rsidRPr="00CB79D3">
        <w:t xml:space="preserve"> </w:t>
      </w:r>
      <w:r w:rsidR="00174BDC" w:rsidRPr="00CB79D3">
        <w:t>Новоторъяльского муниципального района</w:t>
      </w:r>
      <w:r w:rsidR="006A0F79" w:rsidRPr="00CB79D3">
        <w:t xml:space="preserve"> Республики Марий Эл</w:t>
      </w:r>
      <w:r w:rsidR="00645432" w:rsidRPr="00CB79D3">
        <w:t xml:space="preserve">, закрепленного за муниципальными </w:t>
      </w:r>
      <w:r w:rsidR="00D1042E" w:rsidRPr="00CB79D3">
        <w:t>учреждениями (</w:t>
      </w:r>
      <w:r w:rsidR="00645432" w:rsidRPr="00CB79D3">
        <w:t>предприятиями</w:t>
      </w:r>
      <w:r w:rsidR="00D1042E" w:rsidRPr="00CB79D3">
        <w:t>), органами местного самоуправления</w:t>
      </w:r>
      <w:r w:rsidR="00645432" w:rsidRPr="00CB79D3">
        <w:t xml:space="preserve"> Новоторъяльск</w:t>
      </w:r>
      <w:r w:rsidR="00EE23B3" w:rsidRPr="00CB79D3">
        <w:t>ого</w:t>
      </w:r>
      <w:r w:rsidR="00645432" w:rsidRPr="00CB79D3">
        <w:t xml:space="preserve"> муниципальн</w:t>
      </w:r>
      <w:r w:rsidR="00EE23B3" w:rsidRPr="00CB79D3">
        <w:t>ого</w:t>
      </w:r>
      <w:r w:rsidR="00645432" w:rsidRPr="00CB79D3">
        <w:t xml:space="preserve"> район</w:t>
      </w:r>
      <w:r w:rsidR="00EE23B3" w:rsidRPr="00CB79D3">
        <w:t>а</w:t>
      </w:r>
      <w:r w:rsidR="006A0F79" w:rsidRPr="00CB79D3">
        <w:t xml:space="preserve"> Республики Марий Эл</w:t>
      </w:r>
    </w:p>
    <w:p w:rsidR="00645432" w:rsidRDefault="00645432" w:rsidP="007D7F4F">
      <w:pPr>
        <w:pStyle w:val="a3"/>
        <w:spacing w:after="0"/>
        <w:jc w:val="center"/>
      </w:pPr>
    </w:p>
    <w:p w:rsidR="007D7F4F" w:rsidRPr="00CB79D3" w:rsidRDefault="007D7F4F" w:rsidP="007D7F4F">
      <w:pPr>
        <w:pStyle w:val="a3"/>
        <w:spacing w:after="0"/>
        <w:jc w:val="center"/>
      </w:pPr>
    </w:p>
    <w:p w:rsidR="00645432" w:rsidRPr="00CB79D3" w:rsidRDefault="00645432" w:rsidP="004C784A">
      <w:pPr>
        <w:pStyle w:val="a3"/>
        <w:numPr>
          <w:ilvl w:val="0"/>
          <w:numId w:val="2"/>
        </w:numPr>
        <w:tabs>
          <w:tab w:val="left" w:pos="360"/>
        </w:tabs>
        <w:spacing w:after="0"/>
        <w:ind w:left="12" w:firstLine="709"/>
        <w:jc w:val="both"/>
      </w:pPr>
      <w:proofErr w:type="gramStart"/>
      <w:r w:rsidRPr="00CB79D3">
        <w:t xml:space="preserve">Для принятия решения о списании муниципального недвижимого имущества (включая объекты незавершенного строительства), а также особо ценного движимого имущества </w:t>
      </w:r>
      <w:r w:rsidR="000836BA" w:rsidRPr="00CB79D3">
        <w:t xml:space="preserve">Пектубаевского сельского поселения </w:t>
      </w:r>
      <w:r w:rsidR="00174BDC" w:rsidRPr="00CB79D3">
        <w:t>Новоторъяльского муниципального района</w:t>
      </w:r>
      <w:r w:rsidRPr="00CB79D3">
        <w:t xml:space="preserve"> </w:t>
      </w:r>
      <w:r w:rsidR="007D7F4F" w:rsidRPr="007D7F4F">
        <w:rPr>
          <w:color w:val="FF0000"/>
        </w:rPr>
        <w:t>Республики Марий Эл</w:t>
      </w:r>
      <w:r w:rsidRPr="00CB79D3">
        <w:t xml:space="preserve"> муниципальные унитарные предприятия, муниципальные бюджетные учреждения, муниципальные автономные учреждения, муниципальные казенные учреждения и органы </w:t>
      </w:r>
      <w:r w:rsidR="00D1042E" w:rsidRPr="00CB79D3">
        <w:t>местного самоуправления</w:t>
      </w:r>
      <w:r w:rsidR="00EE23B3" w:rsidRPr="00CB79D3">
        <w:t xml:space="preserve"> </w:t>
      </w:r>
      <w:r w:rsidR="000836BA" w:rsidRPr="00CB79D3">
        <w:t xml:space="preserve">Пектубаевского сельского поселения </w:t>
      </w:r>
      <w:r w:rsidR="00174BDC" w:rsidRPr="00CB79D3">
        <w:t>Новоторъяльского муниципального района</w:t>
      </w:r>
      <w:r w:rsidR="006A0F79" w:rsidRPr="00CB79D3">
        <w:t xml:space="preserve"> Республики Марий Эл</w:t>
      </w:r>
      <w:r w:rsidRPr="00CB79D3">
        <w:t xml:space="preserve"> (далее — Организации), представляют </w:t>
      </w:r>
      <w:proofErr w:type="spellStart"/>
      <w:r w:rsidR="000836BA">
        <w:t>Пектубаевскую</w:t>
      </w:r>
      <w:proofErr w:type="spellEnd"/>
      <w:r w:rsidR="000836BA">
        <w:t xml:space="preserve"> сельскую администрацию</w:t>
      </w:r>
      <w:r w:rsidR="00EE23B3" w:rsidRPr="00CB79D3">
        <w:t xml:space="preserve"> </w:t>
      </w:r>
      <w:r w:rsidR="00174BDC" w:rsidRPr="00CB79D3">
        <w:t>Новоторъяльского муниципального</w:t>
      </w:r>
      <w:proofErr w:type="gramEnd"/>
      <w:r w:rsidR="00174BDC" w:rsidRPr="00CB79D3">
        <w:t xml:space="preserve"> района</w:t>
      </w:r>
      <w:r w:rsidR="00D1042E" w:rsidRPr="00CB79D3">
        <w:t xml:space="preserve"> </w:t>
      </w:r>
      <w:r w:rsidR="006A0F79" w:rsidRPr="00CB79D3">
        <w:t xml:space="preserve">Республики Марий </w:t>
      </w:r>
      <w:proofErr w:type="gramStart"/>
      <w:r w:rsidR="006A0F79" w:rsidRPr="00CB79D3">
        <w:t>Эл</w:t>
      </w:r>
      <w:proofErr w:type="gramEnd"/>
      <w:r w:rsidR="006A0F79" w:rsidRPr="00CB79D3">
        <w:t xml:space="preserve"> </w:t>
      </w:r>
      <w:r w:rsidRPr="00CB79D3">
        <w:t>следующие документы:</w:t>
      </w:r>
    </w:p>
    <w:p w:rsidR="00645432" w:rsidRPr="00CB79D3" w:rsidRDefault="00645432" w:rsidP="004C784A">
      <w:pPr>
        <w:pStyle w:val="a3"/>
        <w:tabs>
          <w:tab w:val="left" w:pos="360"/>
        </w:tabs>
        <w:spacing w:after="0"/>
        <w:ind w:left="12" w:firstLine="709"/>
        <w:jc w:val="both"/>
      </w:pPr>
      <w:r w:rsidRPr="00CB79D3">
        <w:t>1.1. Обращение Организации о списании муниципального имущества — на бланке, содержащем полное наименование Организации;</w:t>
      </w:r>
    </w:p>
    <w:p w:rsidR="00645432" w:rsidRPr="00CB79D3" w:rsidRDefault="00645432" w:rsidP="004C784A">
      <w:pPr>
        <w:pStyle w:val="a3"/>
        <w:tabs>
          <w:tab w:val="left" w:pos="360"/>
        </w:tabs>
        <w:spacing w:after="0"/>
        <w:ind w:left="12" w:firstLine="709"/>
        <w:jc w:val="both"/>
      </w:pPr>
      <w:r w:rsidRPr="00CB79D3">
        <w:t>1.2. Копию &lt;*&gt; учредительных документов (устав или положение);</w:t>
      </w:r>
    </w:p>
    <w:p w:rsidR="00645432" w:rsidRPr="00CB79D3" w:rsidRDefault="00645432" w:rsidP="004C784A">
      <w:pPr>
        <w:pStyle w:val="a3"/>
        <w:tabs>
          <w:tab w:val="left" w:pos="360"/>
        </w:tabs>
        <w:spacing w:after="0"/>
        <w:ind w:left="12" w:firstLine="709"/>
        <w:jc w:val="both"/>
      </w:pPr>
      <w:r w:rsidRPr="00CB79D3">
        <w:t>&lt;*&gt; Копии представляемых документов должны быть заверены подписью руководителя и печатью Организации. В представляемых документах не допускается наличие помарок, подчисток, исправлений;</w:t>
      </w:r>
    </w:p>
    <w:p w:rsidR="00645432" w:rsidRPr="00CB79D3" w:rsidRDefault="00645432" w:rsidP="004C784A">
      <w:pPr>
        <w:pStyle w:val="a3"/>
        <w:tabs>
          <w:tab w:val="left" w:pos="360"/>
        </w:tabs>
        <w:spacing w:after="0"/>
        <w:ind w:left="12" w:firstLine="709"/>
        <w:jc w:val="both"/>
      </w:pPr>
      <w:r w:rsidRPr="00CB79D3">
        <w:t>1.3. Копию свидетельства о внесении записи в Единый государственный реестр юридических лиц о государственной регистрации Организации;</w:t>
      </w:r>
    </w:p>
    <w:p w:rsidR="00645432" w:rsidRPr="00CB79D3" w:rsidRDefault="00645432" w:rsidP="004C784A">
      <w:pPr>
        <w:pStyle w:val="a3"/>
        <w:tabs>
          <w:tab w:val="left" w:pos="360"/>
        </w:tabs>
        <w:spacing w:after="0"/>
        <w:ind w:left="12" w:firstLine="709"/>
        <w:jc w:val="both"/>
      </w:pPr>
      <w:r w:rsidRPr="00CB79D3">
        <w:t>1.4. Копию выписки из Единого государственного реестра юридических лиц, выданную не ранее трех месяцев до дня представления документов (для муниципальных унитарных предприятий);</w:t>
      </w:r>
    </w:p>
    <w:p w:rsidR="00645432" w:rsidRPr="00CB79D3" w:rsidRDefault="00645432" w:rsidP="004C784A">
      <w:pPr>
        <w:pStyle w:val="a3"/>
        <w:tabs>
          <w:tab w:val="left" w:pos="360"/>
        </w:tabs>
        <w:spacing w:after="0"/>
        <w:ind w:left="12" w:firstLine="709"/>
        <w:jc w:val="both"/>
      </w:pPr>
      <w:r w:rsidRPr="00CB79D3">
        <w:t>1.5. Копии документов, подтверждающих право лица, подписавшего обращение, действовать без доверенности от имени Организации (контракт с руководителем, главным бухгалтером Организации, приказ о назначении на должность);</w:t>
      </w:r>
    </w:p>
    <w:p w:rsidR="004C784A" w:rsidRPr="00CB79D3" w:rsidRDefault="00645432" w:rsidP="000836BA">
      <w:pPr>
        <w:pStyle w:val="a3"/>
        <w:tabs>
          <w:tab w:val="left" w:pos="360"/>
        </w:tabs>
        <w:spacing w:after="0"/>
        <w:ind w:left="12" w:firstLine="709"/>
        <w:jc w:val="both"/>
      </w:pPr>
      <w:r w:rsidRPr="00CB79D3">
        <w:t xml:space="preserve">1.6. Копию приказа об утверждении персонального состава постоянно действующей Комиссии по подготовке и принятию решения о списании муниципального имущества (далее — Комиссия Организации) </w:t>
      </w:r>
      <w:r w:rsidRPr="00CB79D3">
        <w:br/>
        <w:t>(с приложением положения о данной Комиссии Организации) &lt;**&gt;;</w:t>
      </w:r>
    </w:p>
    <w:p w:rsidR="00645432" w:rsidRPr="00CB79D3" w:rsidRDefault="00645432" w:rsidP="004C784A">
      <w:pPr>
        <w:pStyle w:val="a3"/>
        <w:spacing w:after="0"/>
        <w:ind w:firstLine="709"/>
        <w:jc w:val="both"/>
      </w:pPr>
      <w:r w:rsidRPr="00CB79D3">
        <w:t xml:space="preserve">&lt;**&gt; Документы, указанные в пунктах 1.1.- 1.6. представляются </w:t>
      </w:r>
      <w:r w:rsidR="004C784A" w:rsidRPr="00CB79D3">
        <w:br/>
      </w:r>
      <w:r w:rsidRPr="00CB79D3">
        <w:t>в случае первичного обращения Организации, либо, если в них были внесены изменения со времени предыдущего обращения.</w:t>
      </w:r>
    </w:p>
    <w:p w:rsidR="00645432" w:rsidRPr="00CB79D3" w:rsidRDefault="00645432" w:rsidP="004C784A">
      <w:pPr>
        <w:pStyle w:val="a3"/>
        <w:tabs>
          <w:tab w:val="left" w:pos="360"/>
        </w:tabs>
        <w:spacing w:after="0"/>
        <w:ind w:left="12" w:firstLine="709"/>
        <w:jc w:val="both"/>
      </w:pPr>
      <w:r w:rsidRPr="00CB79D3">
        <w:t xml:space="preserve">1.7. Перечень объектов муниципального имущества, решение </w:t>
      </w:r>
      <w:r w:rsidR="004C784A" w:rsidRPr="00CB79D3">
        <w:br/>
      </w:r>
      <w:r w:rsidRPr="00CB79D3">
        <w:t xml:space="preserve">о списании которых подлежит согласованию, подписанный руководителем и главным бухгалтером Организации, заверенный печатью Организации. </w:t>
      </w:r>
    </w:p>
    <w:p w:rsidR="00645432" w:rsidRPr="00CB79D3" w:rsidRDefault="007D7F4F" w:rsidP="004C784A">
      <w:pPr>
        <w:pStyle w:val="a3"/>
        <w:tabs>
          <w:tab w:val="left" w:pos="360"/>
        </w:tabs>
        <w:spacing w:after="0"/>
        <w:ind w:left="12" w:firstLine="709"/>
        <w:jc w:val="both"/>
      </w:pPr>
      <w:r>
        <w:lastRenderedPageBreak/>
        <w:t xml:space="preserve"> </w:t>
      </w:r>
      <w:r w:rsidR="00645432" w:rsidRPr="00CB79D3">
        <w:t>В перечне объектов муниципального имущества указывается:</w:t>
      </w:r>
    </w:p>
    <w:p w:rsidR="00645432" w:rsidRPr="00CB79D3" w:rsidRDefault="00645432" w:rsidP="004C784A">
      <w:pPr>
        <w:pStyle w:val="a3"/>
        <w:tabs>
          <w:tab w:val="left" w:pos="360"/>
        </w:tabs>
        <w:spacing w:after="0"/>
        <w:ind w:left="12" w:firstLine="709"/>
        <w:jc w:val="both"/>
      </w:pPr>
      <w:r w:rsidRPr="00CB79D3">
        <w:t>- номер по порядку;</w:t>
      </w:r>
    </w:p>
    <w:p w:rsidR="00645432" w:rsidRPr="00CB79D3" w:rsidRDefault="00645432" w:rsidP="004C784A">
      <w:pPr>
        <w:pStyle w:val="a3"/>
        <w:tabs>
          <w:tab w:val="left" w:pos="360"/>
        </w:tabs>
        <w:spacing w:after="0"/>
        <w:ind w:left="12" w:firstLine="709"/>
        <w:jc w:val="both"/>
      </w:pPr>
      <w:r w:rsidRPr="00CB79D3">
        <w:t>- наименование объекта;</w:t>
      </w:r>
    </w:p>
    <w:p w:rsidR="00645432" w:rsidRPr="00CB79D3" w:rsidRDefault="00645432" w:rsidP="004C784A">
      <w:pPr>
        <w:pStyle w:val="a3"/>
        <w:tabs>
          <w:tab w:val="left" w:pos="360"/>
        </w:tabs>
        <w:spacing w:after="0"/>
        <w:ind w:left="12" w:firstLine="709"/>
        <w:jc w:val="both"/>
      </w:pPr>
      <w:r w:rsidRPr="00CB79D3">
        <w:t xml:space="preserve">- инвентарный номер объекта в случае его присвоения; </w:t>
      </w:r>
    </w:p>
    <w:p w:rsidR="00645432" w:rsidRPr="00CB79D3" w:rsidRDefault="00645432" w:rsidP="004C784A">
      <w:pPr>
        <w:pStyle w:val="a3"/>
        <w:tabs>
          <w:tab w:val="left" w:pos="360"/>
        </w:tabs>
        <w:spacing w:after="0"/>
        <w:ind w:left="12" w:firstLine="709"/>
        <w:jc w:val="both"/>
      </w:pPr>
      <w:r w:rsidRPr="00CB79D3">
        <w:t>- год ввода в эксплуатацию (год выпуска) объекта;</w:t>
      </w:r>
    </w:p>
    <w:p w:rsidR="00645432" w:rsidRPr="00CB79D3" w:rsidRDefault="00645432" w:rsidP="004C784A">
      <w:pPr>
        <w:pStyle w:val="a3"/>
        <w:tabs>
          <w:tab w:val="left" w:pos="360"/>
        </w:tabs>
        <w:spacing w:after="0"/>
        <w:ind w:left="12" w:firstLine="709"/>
        <w:jc w:val="both"/>
      </w:pPr>
      <w:r w:rsidRPr="00CB79D3">
        <w:t xml:space="preserve">- балансовая стоимость объекта на момент принятия решения </w:t>
      </w:r>
      <w:r w:rsidR="004C784A" w:rsidRPr="00CB79D3">
        <w:br/>
      </w:r>
      <w:r w:rsidRPr="00CB79D3">
        <w:t>о списании;</w:t>
      </w:r>
    </w:p>
    <w:p w:rsidR="00645432" w:rsidRPr="00CB79D3" w:rsidRDefault="00645432" w:rsidP="004C784A">
      <w:pPr>
        <w:pStyle w:val="a3"/>
        <w:tabs>
          <w:tab w:val="left" w:pos="360"/>
        </w:tabs>
        <w:spacing w:after="0"/>
        <w:ind w:left="12" w:firstLine="709"/>
        <w:jc w:val="both"/>
      </w:pPr>
      <w:r w:rsidRPr="00CB79D3">
        <w:t xml:space="preserve">- остаточная стоимость объекта на момент принятия решения </w:t>
      </w:r>
      <w:r w:rsidR="004C784A" w:rsidRPr="00CB79D3">
        <w:br/>
      </w:r>
      <w:r w:rsidRPr="00CB79D3">
        <w:t>о списании;</w:t>
      </w:r>
    </w:p>
    <w:p w:rsidR="00645432" w:rsidRPr="00CB79D3" w:rsidRDefault="00645432" w:rsidP="004C784A">
      <w:pPr>
        <w:pStyle w:val="a3"/>
        <w:tabs>
          <w:tab w:val="left" w:pos="360"/>
        </w:tabs>
        <w:spacing w:after="0"/>
        <w:ind w:left="12" w:firstLine="709"/>
        <w:jc w:val="both"/>
      </w:pPr>
      <w:r w:rsidRPr="00CB79D3">
        <w:t>- срок полезного использования, установленный для данного объекта;</w:t>
      </w:r>
    </w:p>
    <w:p w:rsidR="00645432" w:rsidRPr="00CB79D3" w:rsidRDefault="00645432" w:rsidP="004C784A">
      <w:pPr>
        <w:pStyle w:val="a3"/>
        <w:tabs>
          <w:tab w:val="left" w:pos="360"/>
        </w:tabs>
        <w:spacing w:after="0"/>
        <w:ind w:left="12" w:firstLine="709"/>
        <w:jc w:val="both"/>
      </w:pPr>
      <w:r w:rsidRPr="00CB79D3">
        <w:t xml:space="preserve">- срок фактического использования на момент принятия решения </w:t>
      </w:r>
      <w:r w:rsidR="004C784A" w:rsidRPr="00CB79D3">
        <w:br/>
      </w:r>
      <w:r w:rsidRPr="00CB79D3">
        <w:t>о списании;</w:t>
      </w:r>
    </w:p>
    <w:p w:rsidR="00645432" w:rsidRPr="00CB79D3" w:rsidRDefault="00645432" w:rsidP="004C784A">
      <w:pPr>
        <w:pStyle w:val="a3"/>
        <w:tabs>
          <w:tab w:val="left" w:pos="360"/>
        </w:tabs>
        <w:spacing w:after="0"/>
        <w:ind w:left="12" w:firstLine="709"/>
        <w:jc w:val="both"/>
      </w:pPr>
      <w:r w:rsidRPr="00CB79D3">
        <w:t xml:space="preserve">1.8. Копию протокола заседания Комиссии Организации </w:t>
      </w:r>
      <w:r w:rsidR="004C784A" w:rsidRPr="00CB79D3">
        <w:br/>
      </w:r>
      <w:r w:rsidRPr="00CB79D3">
        <w:t>о подготовке и принятии решения о списании объектов муниципального имущества;</w:t>
      </w:r>
    </w:p>
    <w:p w:rsidR="00645432" w:rsidRPr="00CB79D3" w:rsidRDefault="00645432" w:rsidP="004C784A">
      <w:pPr>
        <w:pStyle w:val="a3"/>
        <w:tabs>
          <w:tab w:val="left" w:pos="360"/>
        </w:tabs>
        <w:spacing w:after="0"/>
        <w:ind w:left="12" w:firstLine="709"/>
        <w:jc w:val="both"/>
      </w:pPr>
      <w:r w:rsidRPr="00CB79D3">
        <w:t xml:space="preserve">1.9. Акты о списании объектов основных средств, указанных </w:t>
      </w:r>
      <w:r w:rsidR="004C784A" w:rsidRPr="00CB79D3">
        <w:br/>
      </w:r>
      <w:r w:rsidRPr="00CB79D3">
        <w:t xml:space="preserve">в перечне, представленном в соответствии с пунктом 1.7. (далее — акты </w:t>
      </w:r>
      <w:r w:rsidR="004C784A" w:rsidRPr="00CB79D3">
        <w:br/>
      </w:r>
      <w:r w:rsidRPr="00CB79D3">
        <w:t>о списании), в одном подлинном экземпляре &lt;***&gt;.</w:t>
      </w:r>
    </w:p>
    <w:p w:rsidR="00645432" w:rsidRPr="00CB79D3" w:rsidRDefault="00645432" w:rsidP="004C784A">
      <w:pPr>
        <w:pStyle w:val="a3"/>
        <w:spacing w:after="0"/>
        <w:ind w:firstLine="709"/>
        <w:jc w:val="both"/>
      </w:pPr>
      <w:r w:rsidRPr="00CB79D3">
        <w:t>&lt;***&gt; В акте о списании в обязательном порядке должна содержаться информация о состоянии имущества (непригодности основных сре</w:t>
      </w:r>
      <w:proofErr w:type="gramStart"/>
      <w:r w:rsidRPr="00CB79D3">
        <w:t>дств к д</w:t>
      </w:r>
      <w:proofErr w:type="gramEnd"/>
      <w:r w:rsidRPr="00CB79D3">
        <w:t>альнейшему использованию, невозможности и неэффективности их восстановления). Акты о списании должны быть заверены печатью Организации, которой они оформлены, с указанием даты составления акта и даты утверждения его руководителем Организации. Акты о списании, состоящие из двух и более листов, должны быть прошиты, пронумерованы, скреплены печатью Организации.</w:t>
      </w:r>
    </w:p>
    <w:p w:rsidR="00645432" w:rsidRPr="00CB79D3" w:rsidRDefault="00645432" w:rsidP="004C784A">
      <w:pPr>
        <w:pStyle w:val="a3"/>
        <w:tabs>
          <w:tab w:val="left" w:pos="360"/>
        </w:tabs>
        <w:spacing w:after="0"/>
        <w:ind w:left="12" w:firstLine="709"/>
        <w:jc w:val="both"/>
      </w:pPr>
      <w:r w:rsidRPr="00CB79D3">
        <w:t>2. Для списания муниципального недвижимого имущества (включая объекты незавершенного строительства), Организации дополнительно к документам, указанным в пункте 1 настоящего Перечня, представляют:</w:t>
      </w:r>
    </w:p>
    <w:p w:rsidR="00645432" w:rsidRPr="00CB79D3" w:rsidRDefault="00645432" w:rsidP="004C784A">
      <w:pPr>
        <w:pStyle w:val="a3"/>
        <w:tabs>
          <w:tab w:val="left" w:pos="360"/>
        </w:tabs>
        <w:spacing w:after="0"/>
        <w:ind w:left="12" w:firstLine="709"/>
        <w:jc w:val="both"/>
      </w:pPr>
      <w:r w:rsidRPr="00CB79D3">
        <w:t>2.1. Копию Инвентарной карточки учета основных средств, подлежащего списанию, с указанием всех обязательных реквизитов на дату принятия решения Комиссией Организации о списании объекта;</w:t>
      </w:r>
    </w:p>
    <w:p w:rsidR="00645432" w:rsidRPr="00CB79D3" w:rsidRDefault="00645432" w:rsidP="004C784A">
      <w:pPr>
        <w:pStyle w:val="a3"/>
        <w:tabs>
          <w:tab w:val="left" w:pos="360"/>
        </w:tabs>
        <w:spacing w:after="0"/>
        <w:ind w:left="12" w:firstLine="709"/>
        <w:jc w:val="both"/>
      </w:pPr>
      <w:r w:rsidRPr="00CB79D3">
        <w:t>2.2. Копии правоустанавливающих документов на муниципальное недвижимое имущество, указанное в перечне, оформленном согласно пункту 1.7 настоящего Перечн</w:t>
      </w:r>
      <w:r w:rsidR="000836BA">
        <w:t xml:space="preserve">я (постановление Администрации </w:t>
      </w:r>
      <w:r w:rsidRPr="00CB79D3">
        <w:t>о закреплении имущества и акт приема-передачи имущества, договор о приобретении);</w:t>
      </w:r>
    </w:p>
    <w:p w:rsidR="00645432" w:rsidRPr="00CB79D3" w:rsidRDefault="00645432" w:rsidP="000836BA">
      <w:pPr>
        <w:pStyle w:val="a3"/>
        <w:tabs>
          <w:tab w:val="left" w:pos="360"/>
        </w:tabs>
        <w:spacing w:after="0"/>
        <w:ind w:left="12" w:firstLine="709"/>
        <w:jc w:val="both"/>
      </w:pPr>
      <w:r w:rsidRPr="00CB79D3">
        <w:t>2.3. Копии документов технического учета (кадастровый и/или технический паспорт, поэтажный план, экспликация) на объект недвижимого имущества, подлежащий списанию, действительный на дату его представления, выданный организацией, осуществляющей государственный технический учет и техническую инвентаризацию объектов градостроительной деятельности;</w:t>
      </w:r>
    </w:p>
    <w:p w:rsidR="00645432" w:rsidRPr="00CB79D3" w:rsidRDefault="00645432" w:rsidP="004C784A">
      <w:pPr>
        <w:pStyle w:val="a3"/>
        <w:tabs>
          <w:tab w:val="left" w:pos="360"/>
        </w:tabs>
        <w:spacing w:after="0"/>
        <w:ind w:left="12" w:firstLine="709"/>
        <w:jc w:val="both"/>
      </w:pPr>
      <w:r w:rsidRPr="00CB79D3">
        <w:t>2.4. Копии правоустанавливающих документов на земельный участок, на котором располагается объект недвижимости, подлежащий списанию</w:t>
      </w:r>
      <w:r w:rsidRPr="00CB79D3">
        <w:br/>
        <w:t xml:space="preserve">(с приложением копии кадастрового плана земельного участка </w:t>
      </w:r>
      <w:r w:rsidR="004C784A" w:rsidRPr="00CB79D3">
        <w:br/>
      </w:r>
      <w:r w:rsidRPr="00CB79D3">
        <w:t>или ситуационного плана (при отсутствии кадастрового плана);</w:t>
      </w:r>
    </w:p>
    <w:p w:rsidR="00645432" w:rsidRPr="00CB79D3" w:rsidRDefault="00645432" w:rsidP="004C784A">
      <w:pPr>
        <w:pStyle w:val="a3"/>
        <w:tabs>
          <w:tab w:val="left" w:pos="360"/>
        </w:tabs>
        <w:spacing w:after="0"/>
        <w:ind w:left="12" w:firstLine="709"/>
        <w:jc w:val="both"/>
      </w:pPr>
      <w:r w:rsidRPr="00CB79D3">
        <w:t xml:space="preserve">2.5. Копии выписок из Единого государственного реестра прав </w:t>
      </w:r>
      <w:r w:rsidR="004C784A" w:rsidRPr="00CB79D3">
        <w:br/>
      </w:r>
      <w:r w:rsidRPr="00CB79D3">
        <w:t>на недвижимое имущество и сделок с ним на объект недвижимого имущества, подлежащий списанию и на земельный участок, на котором располагается объект недвижимого имущества, выданных не ранее чем за один месяц до дня их направления;</w:t>
      </w:r>
    </w:p>
    <w:p w:rsidR="00645432" w:rsidRPr="00CB79D3" w:rsidRDefault="00645432" w:rsidP="004C784A">
      <w:pPr>
        <w:pStyle w:val="a3"/>
        <w:tabs>
          <w:tab w:val="left" w:pos="360"/>
        </w:tabs>
        <w:spacing w:after="0"/>
        <w:ind w:left="12" w:firstLine="709"/>
        <w:jc w:val="both"/>
      </w:pPr>
      <w:r w:rsidRPr="00CB79D3">
        <w:t>2.6. Техническое заключение независимого эксперта (заключение технической экспертизы при списании объектов незавершенного строительства), с приложением копий документов, подтверждающих его полномочия по осуществлению соответствующей деятельности на территории Российской Федерации;</w:t>
      </w:r>
    </w:p>
    <w:p w:rsidR="00645432" w:rsidRPr="00CB79D3" w:rsidRDefault="00645432" w:rsidP="004C784A">
      <w:pPr>
        <w:pStyle w:val="a3"/>
        <w:spacing w:after="0"/>
        <w:ind w:firstLine="709"/>
        <w:jc w:val="both"/>
      </w:pPr>
      <w:r w:rsidRPr="00CB79D3">
        <w:t>2.7. Фотографии объекта;</w:t>
      </w:r>
    </w:p>
    <w:p w:rsidR="00645432" w:rsidRPr="00CB79D3" w:rsidRDefault="00645432" w:rsidP="004C784A">
      <w:pPr>
        <w:pStyle w:val="a3"/>
        <w:spacing w:after="0"/>
        <w:ind w:firstLine="709"/>
        <w:jc w:val="both"/>
      </w:pPr>
      <w:r w:rsidRPr="00CB79D3">
        <w:t xml:space="preserve">2.8. Справку об остаточной стоимости объекта недвижимого имущества, подлежащего списанию, составленную на дату принятия решения Комиссией </w:t>
      </w:r>
      <w:r w:rsidRPr="00CB79D3">
        <w:lastRenderedPageBreak/>
        <w:t>Организации о списании объекта, подписанную руководителем и главным бухгалтером Организации и заверенную печатью Организации;</w:t>
      </w:r>
    </w:p>
    <w:p w:rsidR="00645432" w:rsidRPr="00CB79D3" w:rsidRDefault="00645432" w:rsidP="004C784A">
      <w:pPr>
        <w:pStyle w:val="a3"/>
        <w:spacing w:after="0"/>
        <w:ind w:firstLine="709"/>
        <w:jc w:val="both"/>
      </w:pPr>
      <w:r w:rsidRPr="00CB79D3">
        <w:t>2.9. В случае если списанию подлежит объект незавершенного строительства — справку с подробным обоснованием причин списания объекта незавершенного строительства с приложением копий документов, являющихся составной частью проектной документации.</w:t>
      </w:r>
    </w:p>
    <w:p w:rsidR="00645432" w:rsidRPr="00CB79D3" w:rsidRDefault="00645432" w:rsidP="004C784A">
      <w:pPr>
        <w:pStyle w:val="a3"/>
        <w:spacing w:after="0"/>
        <w:ind w:firstLine="709"/>
        <w:jc w:val="both"/>
      </w:pPr>
      <w:r w:rsidRPr="00CB79D3">
        <w:t>2.10. Для списания объектов жилищного фонда дополнительно представляют справку об отсутствии зарегистрированных в данном жилищном фонде граждан.</w:t>
      </w:r>
    </w:p>
    <w:p w:rsidR="00645432" w:rsidRPr="00CB79D3" w:rsidRDefault="00645432" w:rsidP="004C784A">
      <w:pPr>
        <w:pStyle w:val="a3"/>
        <w:spacing w:after="0"/>
        <w:ind w:firstLine="709"/>
        <w:jc w:val="both"/>
      </w:pPr>
      <w:r w:rsidRPr="00CB79D3">
        <w:t>3. Для списания особо ценного движимого имущества дополнительно к документам, указанным в пункте 1 настоящего Перечня, Организации представляют:</w:t>
      </w:r>
    </w:p>
    <w:p w:rsidR="00645432" w:rsidRPr="00CB79D3" w:rsidRDefault="00645432" w:rsidP="004C784A">
      <w:pPr>
        <w:pStyle w:val="a3"/>
        <w:spacing w:after="0"/>
        <w:ind w:firstLine="709"/>
        <w:jc w:val="both"/>
      </w:pPr>
      <w:r w:rsidRPr="00CB79D3">
        <w:t>3.1. Копию Инвентарной карточки учета основных средств, подлежащих списанию, с указанием всех обязательных реквизитов на дату принятия решения Комиссией Организации о списании объектов движимого имущества;</w:t>
      </w:r>
    </w:p>
    <w:p w:rsidR="00645432" w:rsidRPr="00CB79D3" w:rsidRDefault="00645432" w:rsidP="004C784A">
      <w:pPr>
        <w:pStyle w:val="a3"/>
        <w:spacing w:after="0"/>
        <w:ind w:firstLine="709"/>
        <w:jc w:val="both"/>
      </w:pPr>
      <w:r w:rsidRPr="00CB79D3">
        <w:t xml:space="preserve">3.2. Копии документов технического учета, паспорт изделия, </w:t>
      </w:r>
    </w:p>
    <w:p w:rsidR="00645432" w:rsidRPr="00CB79D3" w:rsidRDefault="00645432" w:rsidP="004C784A">
      <w:pPr>
        <w:pStyle w:val="a3"/>
        <w:spacing w:after="0"/>
        <w:ind w:firstLine="709"/>
        <w:jc w:val="both"/>
      </w:pPr>
      <w:r w:rsidRPr="00CB79D3">
        <w:t>при списании транспортного средства прилагаются копии:</w:t>
      </w:r>
    </w:p>
    <w:p w:rsidR="00645432" w:rsidRPr="00CB79D3" w:rsidRDefault="00645432" w:rsidP="004C784A">
      <w:pPr>
        <w:pStyle w:val="a3"/>
        <w:spacing w:after="0"/>
        <w:ind w:firstLine="709"/>
        <w:jc w:val="both"/>
      </w:pPr>
      <w:r w:rsidRPr="00CB79D3">
        <w:t xml:space="preserve">- технического паспорта транспортного средства, </w:t>
      </w:r>
    </w:p>
    <w:p w:rsidR="00645432" w:rsidRPr="00CB79D3" w:rsidRDefault="00645432" w:rsidP="004C784A">
      <w:pPr>
        <w:pStyle w:val="a3"/>
        <w:spacing w:after="0"/>
        <w:ind w:firstLine="709"/>
        <w:jc w:val="both"/>
      </w:pPr>
      <w:r w:rsidRPr="00CB79D3">
        <w:t xml:space="preserve">- свидетельства о регистрации автотранспортного средства, </w:t>
      </w:r>
    </w:p>
    <w:p w:rsidR="00645432" w:rsidRPr="00CB79D3" w:rsidRDefault="00645432" w:rsidP="004C784A">
      <w:pPr>
        <w:pStyle w:val="a3"/>
        <w:spacing w:after="0"/>
        <w:ind w:firstLine="709"/>
        <w:jc w:val="both"/>
      </w:pPr>
      <w:r w:rsidRPr="00CB79D3">
        <w:t>- документа о прохождении последнего техосмотра,  с обязательным указанием пробега,</w:t>
      </w:r>
    </w:p>
    <w:p w:rsidR="00645432" w:rsidRPr="00CB79D3" w:rsidRDefault="00645432" w:rsidP="000836BA">
      <w:pPr>
        <w:pStyle w:val="a3"/>
        <w:spacing w:after="0"/>
        <w:ind w:firstLine="709"/>
        <w:jc w:val="both"/>
      </w:pPr>
      <w:r w:rsidRPr="00CB79D3">
        <w:t>- акта о транспортном происшествии, в случае дорожно-транспортного происшествия.</w:t>
      </w:r>
      <w:r w:rsidR="004C784A" w:rsidRPr="00CB79D3">
        <w:br/>
        <w:t xml:space="preserve">           </w:t>
      </w:r>
      <w:r w:rsidRPr="00CB79D3">
        <w:t>3.3. Техническое заключение независимого эксперта с приложением копий документов, подтверждающих его полномочия по осуществлению соответствующей деятельности на территории Российской Федерации;</w:t>
      </w:r>
    </w:p>
    <w:p w:rsidR="00645432" w:rsidRPr="00CB79D3" w:rsidRDefault="00645432" w:rsidP="004C784A">
      <w:pPr>
        <w:pStyle w:val="a3"/>
        <w:spacing w:after="0"/>
        <w:ind w:firstLine="709"/>
        <w:jc w:val="both"/>
      </w:pPr>
      <w:r w:rsidRPr="00CB79D3">
        <w:t>3.4. Фотографии объектов, подлежащих списанию.</w:t>
      </w:r>
    </w:p>
    <w:p w:rsidR="00645432" w:rsidRPr="00CB79D3" w:rsidRDefault="00645432" w:rsidP="004C784A">
      <w:pPr>
        <w:pStyle w:val="a3"/>
        <w:spacing w:after="0"/>
        <w:ind w:firstLine="709"/>
        <w:jc w:val="both"/>
      </w:pPr>
      <w:r w:rsidRPr="00CB79D3">
        <w:t>4. При списании объектов недвижимого имущества в связи с новым их строительством, реконструкцией и сносом старых в актах на списание необходима ссылка на  акт межведомственной комиссии Администрации</w:t>
      </w:r>
      <w:r w:rsidRPr="00CB79D3">
        <w:rPr>
          <w:b/>
        </w:rPr>
        <w:t xml:space="preserve"> </w:t>
      </w:r>
      <w:r w:rsidRPr="00CB79D3">
        <w:t>с приложением копий этих документов.</w:t>
      </w:r>
    </w:p>
    <w:p w:rsidR="00645432" w:rsidRPr="00CB79D3" w:rsidRDefault="00645432" w:rsidP="004C784A">
      <w:pPr>
        <w:pStyle w:val="a3"/>
        <w:spacing w:after="0"/>
        <w:ind w:firstLine="709"/>
        <w:jc w:val="both"/>
      </w:pPr>
      <w:r w:rsidRPr="00CB79D3">
        <w:t xml:space="preserve">5. Для списания муниципального имущества, пришедшего </w:t>
      </w:r>
      <w:r w:rsidR="004C784A" w:rsidRPr="00CB79D3">
        <w:br/>
      </w:r>
      <w:r w:rsidRPr="00CB79D3">
        <w:t xml:space="preserve">в негодное состояние, либо утраченного в результате аварий, пожаров, стихийных бедствий Организацией дополнительно </w:t>
      </w:r>
      <w:proofErr w:type="gramStart"/>
      <w:r w:rsidRPr="00CB79D3">
        <w:t>предоставляются документы</w:t>
      </w:r>
      <w:proofErr w:type="gramEnd"/>
      <w:r w:rsidRPr="00CB79D3">
        <w:t>, подтверждающие указанные обстоятельства:</w:t>
      </w:r>
    </w:p>
    <w:p w:rsidR="00645432" w:rsidRPr="00CB79D3" w:rsidRDefault="00645432" w:rsidP="004C784A">
      <w:pPr>
        <w:pStyle w:val="a3"/>
        <w:spacing w:after="0"/>
        <w:ind w:firstLine="709"/>
        <w:jc w:val="both"/>
      </w:pPr>
      <w:r w:rsidRPr="00CB79D3">
        <w:t>- копия акта о причиненных повреждениях;</w:t>
      </w:r>
    </w:p>
    <w:p w:rsidR="00645432" w:rsidRPr="00CB79D3" w:rsidRDefault="00645432" w:rsidP="004C784A">
      <w:pPr>
        <w:pStyle w:val="a3"/>
        <w:spacing w:after="0"/>
        <w:ind w:firstLine="709"/>
        <w:jc w:val="both"/>
      </w:pPr>
      <w:r w:rsidRPr="00CB79D3">
        <w:t>- копия справки компетентных органов, подтверждающей факт стихийных бедствий или других чрезвычайных ситуаций;</w:t>
      </w:r>
    </w:p>
    <w:p w:rsidR="00645432" w:rsidRPr="00CB79D3" w:rsidRDefault="00645432" w:rsidP="004C784A">
      <w:pPr>
        <w:pStyle w:val="a3"/>
        <w:spacing w:after="0"/>
        <w:ind w:firstLine="709"/>
        <w:jc w:val="both"/>
      </w:pPr>
      <w:r w:rsidRPr="00CB79D3">
        <w:t>- справка Организации о стоимости нанесенного ущерба.</w:t>
      </w:r>
    </w:p>
    <w:p w:rsidR="00304147" w:rsidRPr="00CB79D3" w:rsidRDefault="00645432" w:rsidP="004C784A">
      <w:pPr>
        <w:pStyle w:val="a3"/>
        <w:spacing w:after="0"/>
        <w:ind w:firstLine="709"/>
        <w:jc w:val="both"/>
      </w:pPr>
      <w:r w:rsidRPr="00CB79D3">
        <w:t xml:space="preserve">6. Для списания муниципального имущества, пришедшего </w:t>
      </w:r>
      <w:r w:rsidR="004C784A" w:rsidRPr="00CB79D3">
        <w:br/>
      </w:r>
      <w:r w:rsidRPr="00CB79D3">
        <w:t>в негодное состояние в результате его умышленного уничтожения, порчи, хищения, и (или) по которым срок фактической эксплуатации не превышает срока полезного использования, Организациями дополнительно предоставляются:</w:t>
      </w:r>
    </w:p>
    <w:p w:rsidR="00304147" w:rsidRPr="00CB79D3" w:rsidRDefault="00645432" w:rsidP="004C784A">
      <w:pPr>
        <w:pStyle w:val="a3"/>
        <w:spacing w:after="0"/>
        <w:ind w:firstLine="709"/>
        <w:jc w:val="both"/>
      </w:pPr>
      <w:r w:rsidRPr="00CB79D3">
        <w:t>- акт проверки, проведенной Организацией, о ненадлежащем использовании (хранении) объекта с указанием виновных лиц;</w:t>
      </w:r>
    </w:p>
    <w:p w:rsidR="00304147" w:rsidRPr="00CB79D3" w:rsidRDefault="00645432" w:rsidP="004C784A">
      <w:pPr>
        <w:pStyle w:val="a3"/>
        <w:spacing w:after="0"/>
        <w:ind w:firstLine="709"/>
        <w:jc w:val="both"/>
      </w:pPr>
      <w:r w:rsidRPr="00CB79D3">
        <w:t>- информация о принятых мерах в отношении виновных лиц, допустивших повреждение объекта основных средств, с приложением копий подтверждающих документов (в случае выявления виновных лиц);</w:t>
      </w:r>
    </w:p>
    <w:p w:rsidR="00645432" w:rsidRPr="00CB79D3" w:rsidRDefault="00645432" w:rsidP="004C784A">
      <w:pPr>
        <w:pStyle w:val="a3"/>
        <w:spacing w:after="0"/>
        <w:ind w:firstLine="709"/>
        <w:jc w:val="both"/>
      </w:pPr>
      <w:r w:rsidRPr="00CB79D3">
        <w:t>- копия постановления о возбуждении или прекращении уголовного дела (при его наличии);</w:t>
      </w:r>
    </w:p>
    <w:p w:rsidR="00304147" w:rsidRPr="00CB79D3" w:rsidRDefault="00645432" w:rsidP="004C784A">
      <w:pPr>
        <w:pStyle w:val="a3"/>
        <w:spacing w:after="0"/>
        <w:ind w:firstLine="709"/>
        <w:jc w:val="both"/>
      </w:pPr>
      <w:r w:rsidRPr="00CB79D3">
        <w:t>- справка Организации о стоимости нанесенного ущерба;</w:t>
      </w:r>
    </w:p>
    <w:p w:rsidR="00304147" w:rsidRPr="00CB79D3" w:rsidRDefault="00645432" w:rsidP="004C784A">
      <w:pPr>
        <w:pStyle w:val="a3"/>
        <w:spacing w:after="0"/>
        <w:ind w:firstLine="709"/>
        <w:jc w:val="both"/>
      </w:pPr>
      <w:r w:rsidRPr="00CB79D3">
        <w:t>- справка Организации о возмещении ущерба виновными лицами;</w:t>
      </w:r>
    </w:p>
    <w:p w:rsidR="00645432" w:rsidRPr="00CB79D3" w:rsidRDefault="00645432" w:rsidP="004C784A">
      <w:pPr>
        <w:pStyle w:val="a3"/>
        <w:spacing w:after="0"/>
        <w:ind w:firstLine="709"/>
        <w:jc w:val="both"/>
      </w:pPr>
      <w:r w:rsidRPr="00CB79D3">
        <w:t>- справка с подробным пояснением причины, вызвавшей списание объектов до истечения срока полезного использования (в случае отсутствия виновных лиц).</w:t>
      </w:r>
    </w:p>
    <w:p w:rsidR="00645432" w:rsidRPr="00CB79D3" w:rsidRDefault="00645432" w:rsidP="004C784A">
      <w:pPr>
        <w:pStyle w:val="a3"/>
        <w:spacing w:after="0"/>
        <w:ind w:firstLine="709"/>
        <w:jc w:val="both"/>
      </w:pPr>
      <w:r w:rsidRPr="00CB79D3">
        <w:t>7.</w:t>
      </w:r>
      <w:r w:rsidRPr="00CB79D3">
        <w:tab/>
      </w:r>
      <w:r w:rsidR="0028724B" w:rsidRPr="00CB79D3">
        <w:t>Унифицированные формы первичной учетной документации по учету основных средств</w:t>
      </w:r>
      <w:r w:rsidRPr="00CB79D3">
        <w:t>, утвержденны</w:t>
      </w:r>
      <w:r w:rsidR="0028724B" w:rsidRPr="00CB79D3">
        <w:t>е</w:t>
      </w:r>
      <w:r w:rsidRPr="00CB79D3">
        <w:t xml:space="preserve"> постановлением Госкомстата России от 21 января </w:t>
      </w:r>
      <w:r w:rsidRPr="00CB79D3">
        <w:lastRenderedPageBreak/>
        <w:t>2003</w:t>
      </w:r>
      <w:r w:rsidR="006A0F79" w:rsidRPr="00CB79D3">
        <w:t xml:space="preserve"> </w:t>
      </w:r>
      <w:r w:rsidRPr="00CB79D3">
        <w:t>г. № 7 «Об утверждении унифицированных форм первичной учетной документации по учету основных средств»:</w:t>
      </w:r>
    </w:p>
    <w:p w:rsidR="00645432" w:rsidRPr="00CB79D3" w:rsidRDefault="00645432" w:rsidP="004C784A">
      <w:pPr>
        <w:pStyle w:val="a3"/>
        <w:spacing w:after="0"/>
        <w:ind w:firstLine="709"/>
        <w:jc w:val="both"/>
      </w:pPr>
      <w:r w:rsidRPr="00CB79D3">
        <w:t xml:space="preserve">а) Акт о списании объекта основных средств (кроме автотранспортных средств) - унифицированная форма № ОС-4, </w:t>
      </w:r>
    </w:p>
    <w:p w:rsidR="00645432" w:rsidRPr="00CB79D3" w:rsidRDefault="00645432" w:rsidP="004C784A">
      <w:pPr>
        <w:pStyle w:val="a3"/>
        <w:spacing w:after="0"/>
        <w:ind w:firstLine="709"/>
        <w:jc w:val="both"/>
      </w:pPr>
      <w:r w:rsidRPr="00CB79D3">
        <w:t>б) Акт о списании групп объектов основных средств (кроме автотранспортных средств)</w:t>
      </w:r>
      <w:r w:rsidR="0028724B" w:rsidRPr="00CB79D3">
        <w:t xml:space="preserve"> </w:t>
      </w:r>
      <w:r w:rsidRPr="00CB79D3">
        <w:t>-</w:t>
      </w:r>
      <w:r w:rsidR="0028724B" w:rsidRPr="00CB79D3">
        <w:t xml:space="preserve"> </w:t>
      </w:r>
      <w:r w:rsidRPr="00CB79D3">
        <w:t>унифицированная форма № ОС-4б;</w:t>
      </w:r>
    </w:p>
    <w:p w:rsidR="00645432" w:rsidRPr="00CB79D3" w:rsidRDefault="00645432" w:rsidP="004C784A">
      <w:pPr>
        <w:pStyle w:val="a3"/>
        <w:spacing w:after="0"/>
        <w:ind w:right="543" w:firstLine="709"/>
        <w:jc w:val="both"/>
      </w:pPr>
      <w:r w:rsidRPr="00CB79D3">
        <w:t>в) Акт о списании автотранспортных средст</w:t>
      </w:r>
      <w:proofErr w:type="gramStart"/>
      <w:r w:rsidRPr="00CB79D3">
        <w:t>в-</w:t>
      </w:r>
      <w:proofErr w:type="gramEnd"/>
      <w:r w:rsidRPr="00CB79D3">
        <w:t xml:space="preserve"> унифицированная форма № ОС-4а;</w:t>
      </w:r>
    </w:p>
    <w:p w:rsidR="00645432" w:rsidRPr="00CB79D3" w:rsidRDefault="00645432" w:rsidP="004C784A">
      <w:pPr>
        <w:widowControl w:val="0"/>
        <w:autoSpaceDE w:val="0"/>
        <w:ind w:firstLine="709"/>
        <w:jc w:val="both"/>
      </w:pPr>
      <w:proofErr w:type="gramStart"/>
      <w:r w:rsidRPr="00CB79D3">
        <w:t xml:space="preserve">Перечень унифицированных форм первичных учетных документов, применяемых органами  местного самоуправления, муниципальными учреждениями  утвержден  Приказом Министерства финансов Российской Федерации от </w:t>
      </w:r>
      <w:r w:rsidR="00FA6998" w:rsidRPr="00CB79D3">
        <w:t>30</w:t>
      </w:r>
      <w:r w:rsidRPr="00CB79D3">
        <w:t xml:space="preserve"> </w:t>
      </w:r>
      <w:r w:rsidR="00FA6998" w:rsidRPr="00CB79D3">
        <w:t xml:space="preserve">марта </w:t>
      </w:r>
      <w:r w:rsidR="000836BA">
        <w:br/>
      </w:r>
      <w:r w:rsidRPr="00CB79D3">
        <w:t>201</w:t>
      </w:r>
      <w:r w:rsidR="00FA6998" w:rsidRPr="00CB79D3">
        <w:t>5</w:t>
      </w:r>
      <w:r w:rsidRPr="00CB79D3">
        <w:t xml:space="preserve"> г. № </w:t>
      </w:r>
      <w:r w:rsidR="00FA6998" w:rsidRPr="00CB79D3">
        <w:t>52</w:t>
      </w:r>
      <w:r w:rsidRPr="00CB79D3">
        <w:t>н «</w:t>
      </w:r>
      <w:r w:rsidR="00FA6998" w:rsidRPr="00CB79D3">
        <w:t xml:space="preserve"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применению». </w:t>
      </w:r>
      <w:proofErr w:type="gramEnd"/>
    </w:p>
    <w:p w:rsidR="00645432" w:rsidRPr="00CB79D3" w:rsidRDefault="00645432" w:rsidP="004C784A">
      <w:pPr>
        <w:ind w:right="543" w:firstLine="709"/>
        <w:jc w:val="both"/>
      </w:pPr>
    </w:p>
    <w:p w:rsidR="00645432" w:rsidRPr="00CB79D3" w:rsidRDefault="00645432" w:rsidP="004C784A">
      <w:pPr>
        <w:pStyle w:val="a3"/>
        <w:spacing w:after="0"/>
        <w:ind w:firstLine="709"/>
        <w:jc w:val="right"/>
      </w:pPr>
    </w:p>
    <w:p w:rsidR="00645432" w:rsidRPr="00CB79D3" w:rsidRDefault="00645432" w:rsidP="004C784A">
      <w:pPr>
        <w:pStyle w:val="a3"/>
        <w:spacing w:after="0"/>
        <w:ind w:firstLine="709"/>
        <w:jc w:val="right"/>
      </w:pPr>
    </w:p>
    <w:p w:rsidR="00645432" w:rsidRPr="00CB79D3" w:rsidRDefault="00645432" w:rsidP="004C784A">
      <w:pPr>
        <w:pStyle w:val="a3"/>
        <w:spacing w:after="0"/>
        <w:ind w:firstLine="709"/>
        <w:jc w:val="right"/>
      </w:pPr>
    </w:p>
    <w:p w:rsidR="00645432" w:rsidRPr="00CB79D3" w:rsidRDefault="00645432" w:rsidP="004C784A">
      <w:pPr>
        <w:pStyle w:val="a3"/>
        <w:spacing w:after="0"/>
        <w:ind w:firstLine="709"/>
        <w:jc w:val="right"/>
      </w:pPr>
    </w:p>
    <w:p w:rsidR="00645432" w:rsidRPr="00CB79D3" w:rsidRDefault="00645432" w:rsidP="004C784A">
      <w:pPr>
        <w:pStyle w:val="a3"/>
        <w:spacing w:after="0"/>
        <w:ind w:firstLine="709"/>
        <w:jc w:val="right"/>
      </w:pPr>
    </w:p>
    <w:p w:rsidR="00645432" w:rsidRPr="00CB79D3" w:rsidRDefault="00645432" w:rsidP="004C784A">
      <w:pPr>
        <w:pStyle w:val="a3"/>
        <w:spacing w:after="0"/>
        <w:ind w:firstLine="709"/>
        <w:jc w:val="right"/>
      </w:pPr>
    </w:p>
    <w:p w:rsidR="00645432" w:rsidRPr="00CB79D3" w:rsidRDefault="00645432" w:rsidP="004C784A">
      <w:pPr>
        <w:pStyle w:val="a3"/>
        <w:spacing w:after="0"/>
        <w:ind w:firstLine="709"/>
        <w:jc w:val="right"/>
      </w:pPr>
    </w:p>
    <w:p w:rsidR="00645432" w:rsidRPr="00CB79D3" w:rsidRDefault="00645432" w:rsidP="004C784A">
      <w:pPr>
        <w:pStyle w:val="a3"/>
        <w:spacing w:after="0"/>
        <w:ind w:firstLine="709"/>
        <w:jc w:val="right"/>
      </w:pPr>
    </w:p>
    <w:p w:rsidR="00645432" w:rsidRPr="00CB79D3" w:rsidRDefault="00645432" w:rsidP="004C784A">
      <w:pPr>
        <w:pStyle w:val="a3"/>
        <w:spacing w:after="0"/>
        <w:ind w:firstLine="709"/>
        <w:jc w:val="right"/>
      </w:pPr>
    </w:p>
    <w:p w:rsidR="00645432" w:rsidRPr="00CB79D3" w:rsidRDefault="00645432" w:rsidP="004C784A">
      <w:pPr>
        <w:pStyle w:val="a3"/>
        <w:spacing w:after="0"/>
        <w:ind w:firstLine="709"/>
        <w:jc w:val="right"/>
      </w:pPr>
    </w:p>
    <w:p w:rsidR="00645432" w:rsidRPr="00CB79D3" w:rsidRDefault="00645432" w:rsidP="004C784A">
      <w:pPr>
        <w:pStyle w:val="a3"/>
        <w:spacing w:after="0"/>
        <w:ind w:firstLine="709"/>
        <w:jc w:val="right"/>
      </w:pPr>
    </w:p>
    <w:p w:rsidR="00645432" w:rsidRPr="00CB79D3" w:rsidRDefault="00645432" w:rsidP="004C784A">
      <w:pPr>
        <w:pStyle w:val="a3"/>
        <w:spacing w:after="0"/>
        <w:ind w:firstLine="709"/>
        <w:jc w:val="right"/>
      </w:pPr>
    </w:p>
    <w:p w:rsidR="00645432" w:rsidRPr="00CB79D3" w:rsidRDefault="00645432" w:rsidP="004C784A">
      <w:pPr>
        <w:pStyle w:val="a3"/>
        <w:spacing w:after="0"/>
        <w:ind w:firstLine="709"/>
        <w:jc w:val="right"/>
      </w:pPr>
    </w:p>
    <w:p w:rsidR="00645432" w:rsidRPr="00CB79D3" w:rsidRDefault="00645432" w:rsidP="004C784A">
      <w:pPr>
        <w:pStyle w:val="a3"/>
        <w:spacing w:after="0"/>
        <w:ind w:firstLine="709"/>
        <w:jc w:val="right"/>
      </w:pPr>
    </w:p>
    <w:p w:rsidR="00645432" w:rsidRPr="00CB79D3" w:rsidRDefault="00645432" w:rsidP="004C784A">
      <w:pPr>
        <w:pStyle w:val="a3"/>
        <w:spacing w:after="0"/>
        <w:ind w:firstLine="709"/>
        <w:jc w:val="right"/>
      </w:pPr>
    </w:p>
    <w:p w:rsidR="00645432" w:rsidRPr="00CB79D3" w:rsidRDefault="00645432" w:rsidP="004C784A">
      <w:pPr>
        <w:pStyle w:val="a3"/>
        <w:spacing w:after="0"/>
        <w:ind w:firstLine="709"/>
        <w:jc w:val="right"/>
      </w:pPr>
    </w:p>
    <w:p w:rsidR="00645432" w:rsidRPr="00CB79D3" w:rsidRDefault="00645432" w:rsidP="004C784A">
      <w:pPr>
        <w:pStyle w:val="a3"/>
        <w:spacing w:after="0"/>
        <w:ind w:firstLine="709"/>
        <w:jc w:val="right"/>
      </w:pPr>
    </w:p>
    <w:p w:rsidR="00645432" w:rsidRPr="00CB79D3" w:rsidRDefault="00645432" w:rsidP="004C784A">
      <w:pPr>
        <w:pStyle w:val="a3"/>
        <w:spacing w:after="0"/>
        <w:ind w:firstLine="709"/>
        <w:jc w:val="right"/>
      </w:pPr>
    </w:p>
    <w:p w:rsidR="00645432" w:rsidRPr="00CB79D3" w:rsidRDefault="00645432" w:rsidP="004C784A">
      <w:pPr>
        <w:pStyle w:val="a3"/>
        <w:spacing w:after="0"/>
        <w:ind w:firstLine="709"/>
        <w:jc w:val="right"/>
      </w:pPr>
    </w:p>
    <w:p w:rsidR="00645432" w:rsidRPr="00CB79D3" w:rsidRDefault="00645432" w:rsidP="004C784A">
      <w:pPr>
        <w:pStyle w:val="a3"/>
        <w:spacing w:after="0"/>
        <w:ind w:firstLine="709"/>
        <w:jc w:val="right"/>
      </w:pPr>
    </w:p>
    <w:p w:rsidR="00645432" w:rsidRPr="00CB79D3" w:rsidRDefault="00645432" w:rsidP="004C784A">
      <w:pPr>
        <w:pStyle w:val="a3"/>
        <w:spacing w:after="0"/>
        <w:ind w:firstLine="709"/>
        <w:jc w:val="right"/>
      </w:pPr>
    </w:p>
    <w:p w:rsidR="00645432" w:rsidRPr="00CB79D3" w:rsidRDefault="00645432" w:rsidP="004C784A">
      <w:pPr>
        <w:pStyle w:val="a3"/>
        <w:spacing w:after="0"/>
        <w:ind w:firstLine="709"/>
        <w:jc w:val="right"/>
      </w:pPr>
    </w:p>
    <w:p w:rsidR="00645432" w:rsidRPr="00CB79D3" w:rsidRDefault="00645432" w:rsidP="004C784A">
      <w:pPr>
        <w:pStyle w:val="a3"/>
        <w:spacing w:after="0"/>
        <w:ind w:firstLine="709"/>
        <w:jc w:val="right"/>
      </w:pPr>
    </w:p>
    <w:p w:rsidR="00C03E21" w:rsidRPr="00CB79D3" w:rsidRDefault="00C03E21" w:rsidP="004C784A">
      <w:pPr>
        <w:pStyle w:val="a3"/>
        <w:spacing w:after="0"/>
        <w:ind w:firstLine="709"/>
        <w:jc w:val="right"/>
      </w:pPr>
    </w:p>
    <w:p w:rsidR="00C76B21" w:rsidRPr="00CB79D3" w:rsidRDefault="00FA6998" w:rsidP="004C784A">
      <w:pPr>
        <w:pStyle w:val="a3"/>
        <w:spacing w:after="0"/>
        <w:ind w:firstLine="709"/>
        <w:jc w:val="right"/>
      </w:pPr>
      <w:r w:rsidRPr="00CB79D3">
        <w:br w:type="page"/>
      </w:r>
      <w:r w:rsidR="00C76B21" w:rsidRPr="00CB79D3">
        <w:lastRenderedPageBreak/>
        <w:t>Приложение № 2</w:t>
      </w:r>
      <w:r w:rsidR="00C76B21" w:rsidRPr="00CB79D3">
        <w:br/>
        <w:t xml:space="preserve">к Порядку списания муниципального имущества </w:t>
      </w:r>
    </w:p>
    <w:p w:rsidR="000836BA" w:rsidRDefault="000836BA" w:rsidP="004C784A">
      <w:pPr>
        <w:pStyle w:val="a3"/>
        <w:spacing w:after="0"/>
        <w:ind w:firstLine="709"/>
        <w:jc w:val="right"/>
      </w:pPr>
      <w:r w:rsidRPr="00CB79D3">
        <w:t xml:space="preserve">Пектубаевского сельского поселения </w:t>
      </w:r>
    </w:p>
    <w:p w:rsidR="00C76B21" w:rsidRPr="00CB79D3" w:rsidRDefault="00C76B21" w:rsidP="004C784A">
      <w:pPr>
        <w:pStyle w:val="a3"/>
        <w:spacing w:after="0"/>
        <w:ind w:firstLine="709"/>
        <w:jc w:val="right"/>
      </w:pPr>
      <w:r w:rsidRPr="00CB79D3">
        <w:t>Новоторъяльского муниципального района</w:t>
      </w:r>
    </w:p>
    <w:p w:rsidR="00C76B21" w:rsidRPr="00CB79D3" w:rsidRDefault="00C76B21" w:rsidP="004C784A">
      <w:pPr>
        <w:pStyle w:val="a3"/>
        <w:spacing w:after="0"/>
        <w:ind w:firstLine="709"/>
        <w:jc w:val="right"/>
      </w:pPr>
      <w:r w:rsidRPr="00CB79D3">
        <w:t xml:space="preserve">Республики Марий Эл, утвержденному решением </w:t>
      </w:r>
    </w:p>
    <w:p w:rsidR="000836BA" w:rsidRDefault="00C76B21" w:rsidP="004C784A">
      <w:pPr>
        <w:pStyle w:val="a3"/>
        <w:spacing w:after="0"/>
        <w:ind w:firstLine="709"/>
        <w:jc w:val="right"/>
      </w:pPr>
      <w:r w:rsidRPr="00CB79D3">
        <w:t xml:space="preserve">Собрания депутатов </w:t>
      </w:r>
      <w:r w:rsidR="000836BA" w:rsidRPr="00CB79D3">
        <w:t xml:space="preserve">Пектубаевского сельского поселения </w:t>
      </w:r>
    </w:p>
    <w:p w:rsidR="000836BA" w:rsidRDefault="00C76B21" w:rsidP="000836BA">
      <w:pPr>
        <w:pStyle w:val="a3"/>
        <w:spacing w:after="0"/>
        <w:ind w:firstLine="709"/>
        <w:jc w:val="right"/>
      </w:pPr>
      <w:r w:rsidRPr="00CB79D3">
        <w:t xml:space="preserve">Новоторъяльского муниципального района </w:t>
      </w:r>
    </w:p>
    <w:p w:rsidR="00C76B21" w:rsidRPr="007D7F4F" w:rsidRDefault="00C76B21" w:rsidP="000836BA">
      <w:pPr>
        <w:pStyle w:val="a3"/>
        <w:spacing w:after="0"/>
        <w:ind w:firstLine="709"/>
        <w:jc w:val="right"/>
        <w:rPr>
          <w:color w:val="FF0000"/>
        </w:rPr>
      </w:pPr>
      <w:r w:rsidRPr="00CB79D3">
        <w:t>Республики Марий Эл</w:t>
      </w:r>
      <w:r w:rsidRPr="00CB79D3">
        <w:br/>
      </w:r>
      <w:r w:rsidRPr="007D7F4F">
        <w:rPr>
          <w:color w:val="FF0000"/>
        </w:rPr>
        <w:t xml:space="preserve">от </w:t>
      </w:r>
      <w:r w:rsidR="007D7F4F" w:rsidRPr="007D7F4F">
        <w:rPr>
          <w:color w:val="FF0000"/>
        </w:rPr>
        <w:t>16 марта 2021</w:t>
      </w:r>
      <w:r w:rsidRPr="007D7F4F">
        <w:rPr>
          <w:color w:val="FF0000"/>
        </w:rPr>
        <w:t xml:space="preserve"> г. № </w:t>
      </w:r>
      <w:r w:rsidR="007D7F4F" w:rsidRPr="007D7F4F">
        <w:rPr>
          <w:color w:val="FF0000"/>
        </w:rPr>
        <w:t>97</w:t>
      </w:r>
    </w:p>
    <w:p w:rsidR="009656AE" w:rsidRPr="00CB79D3" w:rsidRDefault="009656AE" w:rsidP="004C784A">
      <w:pPr>
        <w:pStyle w:val="a3"/>
        <w:spacing w:after="0"/>
        <w:ind w:firstLine="709"/>
        <w:jc w:val="right"/>
      </w:pPr>
    </w:p>
    <w:p w:rsidR="00C76B21" w:rsidRPr="00CB79D3" w:rsidRDefault="00C76B21" w:rsidP="004C784A">
      <w:pPr>
        <w:pStyle w:val="a3"/>
        <w:spacing w:after="0"/>
        <w:ind w:firstLine="709"/>
        <w:jc w:val="center"/>
      </w:pPr>
    </w:p>
    <w:p w:rsidR="00645432" w:rsidRPr="00CB79D3" w:rsidRDefault="00645432" w:rsidP="007D7F4F">
      <w:pPr>
        <w:pStyle w:val="a3"/>
        <w:spacing w:after="0"/>
        <w:jc w:val="center"/>
      </w:pPr>
      <w:r w:rsidRPr="00CB79D3">
        <w:t xml:space="preserve">Порядок представления </w:t>
      </w:r>
    </w:p>
    <w:p w:rsidR="00645432" w:rsidRPr="00CB79D3" w:rsidRDefault="002E49A8" w:rsidP="007D7F4F">
      <w:pPr>
        <w:ind w:right="-7"/>
        <w:jc w:val="center"/>
      </w:pPr>
      <w:proofErr w:type="gramStart"/>
      <w:r w:rsidRPr="00CB79D3">
        <w:t xml:space="preserve">муниципальными учреждениями (предприятиями), органами местного самоуправления </w:t>
      </w:r>
      <w:r w:rsidR="000836BA" w:rsidRPr="00CB79D3">
        <w:t xml:space="preserve">Пектубаевского сельского поселения </w:t>
      </w:r>
      <w:r w:rsidRPr="00CB79D3">
        <w:t xml:space="preserve">Новоторъяльского муниципального района </w:t>
      </w:r>
      <w:r w:rsidR="00C76B21" w:rsidRPr="00CB79D3">
        <w:br/>
      </w:r>
      <w:r w:rsidR="009656AE" w:rsidRPr="00CB79D3">
        <w:t xml:space="preserve">Республики Марий Эл </w:t>
      </w:r>
      <w:r w:rsidR="00645432" w:rsidRPr="00CB79D3">
        <w:t xml:space="preserve">документов для согласования решения о списании муниципального имущества </w:t>
      </w:r>
      <w:r w:rsidR="000836BA" w:rsidRPr="00CB79D3">
        <w:t xml:space="preserve">Пектубаевского сельского поселения </w:t>
      </w:r>
      <w:r w:rsidR="00645432" w:rsidRPr="00CB79D3">
        <w:t>Новоторъяльск</w:t>
      </w:r>
      <w:r w:rsidR="00FA6998" w:rsidRPr="00CB79D3">
        <w:t>ого</w:t>
      </w:r>
      <w:r w:rsidR="00645432" w:rsidRPr="00CB79D3">
        <w:t xml:space="preserve"> муниципальн</w:t>
      </w:r>
      <w:r w:rsidR="00FA6998" w:rsidRPr="00CB79D3">
        <w:t>ого</w:t>
      </w:r>
      <w:r w:rsidR="00645432" w:rsidRPr="00CB79D3">
        <w:t xml:space="preserve"> район</w:t>
      </w:r>
      <w:r w:rsidR="00FA6998" w:rsidRPr="00CB79D3">
        <w:t>а</w:t>
      </w:r>
      <w:r w:rsidR="009656AE" w:rsidRPr="00CB79D3">
        <w:t xml:space="preserve"> Республики Марий Эл </w:t>
      </w:r>
      <w:r w:rsidR="00645432" w:rsidRPr="00CB79D3">
        <w:t xml:space="preserve">(за исключением недвижимого имущества, особо ценного движимого имущества), закрепленного за ними на праве хозяйственного ведения, </w:t>
      </w:r>
      <w:r w:rsidR="002D58EA" w:rsidRPr="00CB79D3">
        <w:t>о</w:t>
      </w:r>
      <w:r w:rsidR="00645432" w:rsidRPr="00CB79D3">
        <w:t xml:space="preserve">перативного управления, а также переданного </w:t>
      </w:r>
      <w:r w:rsidR="004C784A" w:rsidRPr="00CB79D3">
        <w:br/>
      </w:r>
      <w:r w:rsidR="00645432" w:rsidRPr="00CB79D3">
        <w:t xml:space="preserve">в доверительное управление, безвозмездное пользование, возмездное пользование (аренду) </w:t>
      </w:r>
      <w:proofErr w:type="gramEnd"/>
    </w:p>
    <w:p w:rsidR="00645432" w:rsidRPr="00CB79D3" w:rsidRDefault="00645432" w:rsidP="004C784A">
      <w:pPr>
        <w:ind w:right="543" w:firstLine="709"/>
        <w:jc w:val="both"/>
      </w:pPr>
    </w:p>
    <w:p w:rsidR="009656AE" w:rsidRPr="00CB79D3" w:rsidRDefault="009656AE" w:rsidP="004C784A">
      <w:pPr>
        <w:ind w:right="543" w:firstLine="709"/>
        <w:jc w:val="both"/>
      </w:pPr>
    </w:p>
    <w:p w:rsidR="00645432" w:rsidRPr="00CB79D3" w:rsidRDefault="00645432" w:rsidP="004C784A">
      <w:pPr>
        <w:widowControl w:val="0"/>
        <w:autoSpaceDE w:val="0"/>
        <w:ind w:firstLine="709"/>
        <w:jc w:val="both"/>
      </w:pPr>
      <w:proofErr w:type="gramStart"/>
      <w:r w:rsidRPr="00CB79D3">
        <w:t xml:space="preserve">Настоящий Порядок определяет правила представления муниципальными унитарными предприятиями, муниципальными бюджетными учреждениями, муниципальными автономными учреждениями, муниципальными казенными учреждениями и </w:t>
      </w:r>
      <w:r w:rsidR="00D149A0" w:rsidRPr="00CB79D3">
        <w:t>органами местного самоуправления</w:t>
      </w:r>
      <w:r w:rsidRPr="00CB79D3">
        <w:t xml:space="preserve"> </w:t>
      </w:r>
      <w:r w:rsidR="000836BA" w:rsidRPr="00CB79D3">
        <w:t xml:space="preserve">Пектубаевского сельского поселения </w:t>
      </w:r>
      <w:r w:rsidR="009656AE" w:rsidRPr="00CB79D3">
        <w:t xml:space="preserve">Новоторъяльского муниципального района Республики Марий Эл </w:t>
      </w:r>
      <w:r w:rsidRPr="00CB79D3">
        <w:t xml:space="preserve">(далее — Организации) документов для согласования решения о списании муниципального имущества </w:t>
      </w:r>
      <w:r w:rsidR="000836BA" w:rsidRPr="00CB79D3">
        <w:t xml:space="preserve">Пектубаевского сельского поселения </w:t>
      </w:r>
      <w:r w:rsidR="00174BDC" w:rsidRPr="00CB79D3">
        <w:t>Новоторъяльского муниципального района</w:t>
      </w:r>
      <w:r w:rsidRPr="00CB79D3">
        <w:t xml:space="preserve"> </w:t>
      </w:r>
      <w:r w:rsidR="009656AE" w:rsidRPr="00CB79D3">
        <w:t>Республики Марий Эл</w:t>
      </w:r>
      <w:r w:rsidR="000836BA">
        <w:t xml:space="preserve"> </w:t>
      </w:r>
      <w:r w:rsidRPr="00CB79D3">
        <w:t>(за исключением недвижимого имущества, особо ценного движимого имущества), закрепленного за ними</w:t>
      </w:r>
      <w:proofErr w:type="gramEnd"/>
      <w:r w:rsidRPr="00CB79D3">
        <w:t xml:space="preserve"> на праве хозяйственного ведения, оперативного управления, а также переданного в доверительное управление, безвозмездное пользование, возмездное пользование (аренду)</w:t>
      </w:r>
      <w:r w:rsidR="00D149A0" w:rsidRPr="00CB79D3">
        <w:t xml:space="preserve"> </w:t>
      </w:r>
      <w:r w:rsidRPr="00CB79D3">
        <w:t>(далее – муниципальное имущество).</w:t>
      </w:r>
    </w:p>
    <w:p w:rsidR="00645432" w:rsidRPr="00C247B9" w:rsidRDefault="00645432" w:rsidP="004C784A">
      <w:pPr>
        <w:pStyle w:val="a3"/>
        <w:spacing w:after="0"/>
        <w:ind w:firstLine="709"/>
        <w:jc w:val="both"/>
        <w:rPr>
          <w:color w:val="FF0000"/>
        </w:rPr>
      </w:pPr>
      <w:r w:rsidRPr="00CB79D3">
        <w:t xml:space="preserve">1.  </w:t>
      </w:r>
      <w:proofErr w:type="gramStart"/>
      <w:r w:rsidRPr="00CB79D3">
        <w:t xml:space="preserve">В целях согласования решения о списании муниципального имущества в случаях, установленных пунктом 3 </w:t>
      </w:r>
      <w:r w:rsidR="00A04B36" w:rsidRPr="00CB79D3">
        <w:t>настоящего</w:t>
      </w:r>
      <w:r w:rsidRPr="00CB79D3">
        <w:t xml:space="preserve"> Порядка, руководитель</w:t>
      </w:r>
      <w:r w:rsidR="00FA6998" w:rsidRPr="00CB79D3">
        <w:t xml:space="preserve"> </w:t>
      </w:r>
      <w:r w:rsidRPr="00CB79D3">
        <w:t xml:space="preserve">муниципального унитарного предприятия, муниципального казенного учреждения, муниципального бюджетного учреждения, муниципального автономного учреждения  </w:t>
      </w:r>
      <w:r w:rsidR="007D7F4F" w:rsidRPr="007D7F4F">
        <w:rPr>
          <w:color w:val="FF0000"/>
        </w:rPr>
        <w:t>Пектубаевского сельского поселения</w:t>
      </w:r>
      <w:r w:rsidR="007D7F4F" w:rsidRPr="00CB79D3">
        <w:t xml:space="preserve"> </w:t>
      </w:r>
      <w:r w:rsidR="00174BDC" w:rsidRPr="00CB79D3">
        <w:t>Новоторъяльского муниципального района</w:t>
      </w:r>
      <w:r w:rsidRPr="00CB79D3">
        <w:t xml:space="preserve"> </w:t>
      </w:r>
      <w:r w:rsidR="009656AE" w:rsidRPr="00CB79D3">
        <w:t xml:space="preserve">Республики Марий Эл </w:t>
      </w:r>
      <w:r w:rsidRPr="00CB79D3">
        <w:t xml:space="preserve">(далее - руководитель Организации) в отношении муниципального имущества,  указанного  в подпункте </w:t>
      </w:r>
      <w:r w:rsidR="00A04B36" w:rsidRPr="00CB79D3">
        <w:t xml:space="preserve">«е», </w:t>
      </w:r>
      <w:r w:rsidRPr="00CB79D3">
        <w:t>«ж» пункта</w:t>
      </w:r>
      <w:r w:rsidR="00D149A0" w:rsidRPr="00CB79D3">
        <w:t xml:space="preserve"> </w:t>
      </w:r>
      <w:r w:rsidRPr="00CB79D3">
        <w:t xml:space="preserve">4 </w:t>
      </w:r>
      <w:r w:rsidR="00D149A0" w:rsidRPr="00CB79D3">
        <w:t xml:space="preserve">настоящего </w:t>
      </w:r>
      <w:r w:rsidRPr="00CB79D3">
        <w:t xml:space="preserve">Порядка направляет </w:t>
      </w:r>
      <w:r w:rsidRPr="00C247B9">
        <w:rPr>
          <w:color w:val="0070C0"/>
        </w:rPr>
        <w:t>учредителю</w:t>
      </w:r>
      <w:r w:rsidRPr="00CB79D3">
        <w:t>,</w:t>
      </w:r>
      <w:r w:rsidR="00A04B36" w:rsidRPr="00CB79D3">
        <w:t xml:space="preserve"> далее после согласования с учредителем</w:t>
      </w:r>
      <w:proofErr w:type="gramEnd"/>
      <w:r w:rsidR="00A04B36" w:rsidRPr="00CB79D3">
        <w:t xml:space="preserve"> направляет в </w:t>
      </w:r>
      <w:proofErr w:type="spellStart"/>
      <w:r w:rsidR="007D7F4F" w:rsidRPr="007D7F4F">
        <w:rPr>
          <w:color w:val="FF0000"/>
        </w:rPr>
        <w:t>Пектубаевскую</w:t>
      </w:r>
      <w:proofErr w:type="spellEnd"/>
      <w:r w:rsidR="007D7F4F" w:rsidRPr="007D7F4F">
        <w:rPr>
          <w:color w:val="FF0000"/>
        </w:rPr>
        <w:t xml:space="preserve"> сельскую  администрацию</w:t>
      </w:r>
      <w:r w:rsidR="00A04B36" w:rsidRPr="00CB79D3">
        <w:t>,</w:t>
      </w:r>
      <w:r w:rsidRPr="00CB79D3">
        <w:t xml:space="preserve"> а  в отношении муниципального имущества,  указанного  в подпунктах «</w:t>
      </w:r>
      <w:r w:rsidR="00A04B36" w:rsidRPr="00CB79D3">
        <w:t>и</w:t>
      </w:r>
      <w:r w:rsidRPr="00CB79D3">
        <w:t>», «</w:t>
      </w:r>
      <w:r w:rsidR="00A04B36" w:rsidRPr="00CB79D3">
        <w:t>к</w:t>
      </w:r>
      <w:r w:rsidRPr="00CB79D3">
        <w:t xml:space="preserve">», пункта 4 </w:t>
      </w:r>
      <w:r w:rsidR="00D149A0" w:rsidRPr="00CB79D3">
        <w:t xml:space="preserve">настоящего </w:t>
      </w:r>
      <w:r w:rsidRPr="00CB79D3">
        <w:t xml:space="preserve">Порядка направляет в </w:t>
      </w:r>
      <w:proofErr w:type="spellStart"/>
      <w:r w:rsidR="00C247B9" w:rsidRPr="00C247B9">
        <w:rPr>
          <w:color w:val="FF0000"/>
        </w:rPr>
        <w:t>Пектубаевскую</w:t>
      </w:r>
      <w:proofErr w:type="spellEnd"/>
      <w:r w:rsidR="00C247B9" w:rsidRPr="00C247B9">
        <w:rPr>
          <w:color w:val="FF0000"/>
        </w:rPr>
        <w:t xml:space="preserve"> сельскую  администрацию</w:t>
      </w:r>
      <w:r w:rsidRPr="00C247B9">
        <w:rPr>
          <w:color w:val="FF0000"/>
        </w:rPr>
        <w:t>:</w:t>
      </w:r>
    </w:p>
    <w:p w:rsidR="00645432" w:rsidRPr="00CB79D3" w:rsidRDefault="00645432" w:rsidP="000836BA">
      <w:pPr>
        <w:widowControl w:val="0"/>
        <w:autoSpaceDE w:val="0"/>
        <w:ind w:firstLine="709"/>
        <w:jc w:val="both"/>
      </w:pPr>
      <w:r w:rsidRPr="00CB79D3">
        <w:t>- перечень объектов муниципального имущества, решение о списании которых подлежит согласованию (далее - объекты муниципального имущества);</w:t>
      </w:r>
      <w:r w:rsidR="004C784A" w:rsidRPr="00CB79D3">
        <w:br/>
        <w:t xml:space="preserve">          </w:t>
      </w:r>
      <w:r w:rsidRPr="00CB79D3">
        <w:t xml:space="preserve">- копию решения о создании постоянно действующей комиссии </w:t>
      </w:r>
      <w:r w:rsidR="004C784A" w:rsidRPr="00CB79D3">
        <w:br/>
      </w:r>
      <w:r w:rsidRPr="00CB79D3">
        <w:t xml:space="preserve">по подготовке и принятию решения о списании муниципального имущества (с приложением положения о данной комиссии и ее состава, утвержденных приказом руководителя организации) в случае, если такая комиссия создается впервые, либо в случае, если в ее </w:t>
      </w:r>
      <w:proofErr w:type="gramStart"/>
      <w:r w:rsidRPr="00CB79D3">
        <w:t>положение</w:t>
      </w:r>
      <w:proofErr w:type="gramEnd"/>
      <w:r w:rsidRPr="00CB79D3">
        <w:t xml:space="preserve"> либо в состав внесены изменения;</w:t>
      </w:r>
    </w:p>
    <w:p w:rsidR="00645432" w:rsidRPr="00CB79D3" w:rsidRDefault="00645432" w:rsidP="004C784A">
      <w:pPr>
        <w:widowControl w:val="0"/>
        <w:autoSpaceDE w:val="0"/>
        <w:ind w:firstLine="709"/>
        <w:jc w:val="both"/>
      </w:pPr>
      <w:r w:rsidRPr="00CB79D3">
        <w:t xml:space="preserve">- копию протокола заседания постоянно действующей комиссии </w:t>
      </w:r>
      <w:r w:rsidR="004C784A" w:rsidRPr="00CB79D3">
        <w:br/>
      </w:r>
      <w:r w:rsidRPr="00CB79D3">
        <w:lastRenderedPageBreak/>
        <w:t>по подготовке и принятию решения о списании объектов муниципального имущества;</w:t>
      </w:r>
    </w:p>
    <w:p w:rsidR="00645432" w:rsidRPr="00CB79D3" w:rsidRDefault="00645432" w:rsidP="004C784A">
      <w:pPr>
        <w:widowControl w:val="0"/>
        <w:autoSpaceDE w:val="0"/>
        <w:ind w:firstLine="709"/>
        <w:jc w:val="both"/>
      </w:pPr>
      <w:r w:rsidRPr="00CB79D3">
        <w:t>- акты о списании муниципального имущест</w:t>
      </w:r>
      <w:r w:rsidR="0009658D" w:rsidRPr="00CB79D3">
        <w:t>ва и документы согласно перечню</w:t>
      </w:r>
      <w:r w:rsidRPr="00CB79D3">
        <w:t xml:space="preserve">, в соответствии с подпунктом  «г» пункта </w:t>
      </w:r>
      <w:r w:rsidR="00CE73F1" w:rsidRPr="00CB79D3">
        <w:t>6</w:t>
      </w:r>
      <w:r w:rsidRPr="00CB79D3">
        <w:t xml:space="preserve"> </w:t>
      </w:r>
      <w:r w:rsidR="00D149A0" w:rsidRPr="00CB79D3">
        <w:t xml:space="preserve">настоящего </w:t>
      </w:r>
      <w:r w:rsidRPr="00CB79D3">
        <w:t>Порядка.</w:t>
      </w:r>
    </w:p>
    <w:p w:rsidR="00645432" w:rsidRPr="00CB79D3" w:rsidRDefault="00645432" w:rsidP="004C784A">
      <w:pPr>
        <w:widowControl w:val="0"/>
        <w:autoSpaceDE w:val="0"/>
        <w:ind w:firstLine="709"/>
        <w:jc w:val="both"/>
      </w:pPr>
      <w:r w:rsidRPr="00CB79D3">
        <w:t>Указанные документы направляются сопроводительным письмом, содержащим полное наименование организации.</w:t>
      </w:r>
    </w:p>
    <w:p w:rsidR="00645432" w:rsidRPr="00CB79D3" w:rsidRDefault="00645432" w:rsidP="004C784A">
      <w:pPr>
        <w:widowControl w:val="0"/>
        <w:autoSpaceDE w:val="0"/>
        <w:ind w:firstLine="709"/>
        <w:jc w:val="both"/>
      </w:pPr>
      <w:r w:rsidRPr="00CB79D3">
        <w:t>2. В перечне объектов муниципального имущества указывается:</w:t>
      </w:r>
    </w:p>
    <w:p w:rsidR="00645432" w:rsidRPr="00CB79D3" w:rsidRDefault="00645432" w:rsidP="004C784A">
      <w:pPr>
        <w:widowControl w:val="0"/>
        <w:autoSpaceDE w:val="0"/>
        <w:ind w:firstLine="709"/>
        <w:jc w:val="both"/>
      </w:pPr>
      <w:r w:rsidRPr="00CB79D3">
        <w:t>- номер по порядку;</w:t>
      </w:r>
    </w:p>
    <w:p w:rsidR="00645432" w:rsidRPr="00CB79D3" w:rsidRDefault="00645432" w:rsidP="004C784A">
      <w:pPr>
        <w:widowControl w:val="0"/>
        <w:autoSpaceDE w:val="0"/>
        <w:ind w:firstLine="709"/>
        <w:jc w:val="both"/>
      </w:pPr>
      <w:r w:rsidRPr="00CB79D3">
        <w:t>- наименование объекта муниципального имущества;</w:t>
      </w:r>
    </w:p>
    <w:p w:rsidR="00645432" w:rsidRPr="00CB79D3" w:rsidRDefault="00645432" w:rsidP="004C784A">
      <w:pPr>
        <w:widowControl w:val="0"/>
        <w:autoSpaceDE w:val="0"/>
        <w:ind w:firstLine="709"/>
        <w:jc w:val="both"/>
      </w:pPr>
      <w:r w:rsidRPr="00CB79D3">
        <w:t>- инвентарный номер объекта муниципального имущества в случае его присвоения;</w:t>
      </w:r>
    </w:p>
    <w:p w:rsidR="00645432" w:rsidRPr="00CB79D3" w:rsidRDefault="00645432" w:rsidP="004C784A">
      <w:pPr>
        <w:widowControl w:val="0"/>
        <w:autoSpaceDE w:val="0"/>
        <w:ind w:firstLine="709"/>
        <w:jc w:val="both"/>
      </w:pPr>
      <w:r w:rsidRPr="00CB79D3">
        <w:t>- год ввода в эксплуатацию (год выпуска) объекта муниципального имущества;</w:t>
      </w:r>
    </w:p>
    <w:p w:rsidR="00645432" w:rsidRPr="00CB79D3" w:rsidRDefault="00645432" w:rsidP="004C784A">
      <w:pPr>
        <w:widowControl w:val="0"/>
        <w:autoSpaceDE w:val="0"/>
        <w:ind w:firstLine="709"/>
        <w:jc w:val="both"/>
      </w:pPr>
      <w:r w:rsidRPr="00CB79D3">
        <w:t xml:space="preserve">- балансовая стоимость объекта муниципального имущества </w:t>
      </w:r>
      <w:r w:rsidR="004C784A" w:rsidRPr="00CB79D3">
        <w:br/>
      </w:r>
      <w:r w:rsidRPr="00CB79D3">
        <w:t>на момент принятия решения о списании;</w:t>
      </w:r>
    </w:p>
    <w:p w:rsidR="00645432" w:rsidRPr="00CB79D3" w:rsidRDefault="00645432" w:rsidP="004C784A">
      <w:pPr>
        <w:widowControl w:val="0"/>
        <w:autoSpaceDE w:val="0"/>
        <w:ind w:firstLine="709"/>
        <w:jc w:val="both"/>
      </w:pPr>
      <w:r w:rsidRPr="00CB79D3">
        <w:t xml:space="preserve">- остаточная стоимость объекта муниципального имущества </w:t>
      </w:r>
      <w:r w:rsidR="004C784A" w:rsidRPr="00CB79D3">
        <w:br/>
      </w:r>
      <w:r w:rsidRPr="00CB79D3">
        <w:t>на момент принятия решения о списании;</w:t>
      </w:r>
    </w:p>
    <w:p w:rsidR="00645432" w:rsidRPr="00CB79D3" w:rsidRDefault="00645432" w:rsidP="004C784A">
      <w:pPr>
        <w:widowControl w:val="0"/>
        <w:autoSpaceDE w:val="0"/>
        <w:ind w:firstLine="709"/>
        <w:jc w:val="both"/>
      </w:pPr>
      <w:r w:rsidRPr="00CB79D3">
        <w:t>- срок полезного использования, установленный для данного объекта муниципального имущества, и срок фактического использования (эксплуатации) на момент принятия решения о списании.</w:t>
      </w:r>
    </w:p>
    <w:p w:rsidR="00645432" w:rsidRPr="00CB79D3" w:rsidRDefault="00645432" w:rsidP="004C784A">
      <w:pPr>
        <w:pStyle w:val="a3"/>
        <w:spacing w:after="0"/>
        <w:ind w:firstLine="709"/>
        <w:jc w:val="both"/>
      </w:pPr>
      <w:r w:rsidRPr="00CB79D3">
        <w:t xml:space="preserve">3. В целях согласования решения о списании муниципального имущества казны </w:t>
      </w:r>
      <w:r w:rsidR="000836BA" w:rsidRPr="00CB79D3">
        <w:t xml:space="preserve">Пектубаевского сельского поселения </w:t>
      </w:r>
      <w:r w:rsidR="00174BDC" w:rsidRPr="00CB79D3">
        <w:t>Новоторъяльского муниципального района</w:t>
      </w:r>
      <w:r w:rsidR="00C247B9">
        <w:t xml:space="preserve"> Республики Марий Эл</w:t>
      </w:r>
      <w:r w:rsidRPr="00CB79D3">
        <w:t xml:space="preserve">, переданного в доверительное управление, безвозмездное пользование, возмездное пользование (аренду) в случаях, предусмотренных пунктом 3 </w:t>
      </w:r>
      <w:r w:rsidR="0028086A" w:rsidRPr="00CB79D3">
        <w:t xml:space="preserve">настоящего </w:t>
      </w:r>
      <w:r w:rsidRPr="00CB79D3">
        <w:t xml:space="preserve">Порядка, в </w:t>
      </w:r>
      <w:proofErr w:type="spellStart"/>
      <w:r w:rsidR="000836BA" w:rsidRPr="007D7F4F">
        <w:rPr>
          <w:color w:val="FF0000"/>
        </w:rPr>
        <w:t>Пектубаевскую</w:t>
      </w:r>
      <w:proofErr w:type="spellEnd"/>
      <w:r w:rsidR="000836BA" w:rsidRPr="007D7F4F">
        <w:rPr>
          <w:color w:val="FF0000"/>
        </w:rPr>
        <w:t xml:space="preserve"> сельскую </w:t>
      </w:r>
      <w:r w:rsidRPr="007D7F4F">
        <w:rPr>
          <w:color w:val="FF0000"/>
        </w:rPr>
        <w:t xml:space="preserve"> </w:t>
      </w:r>
      <w:r w:rsidR="000836BA" w:rsidRPr="007D7F4F">
        <w:rPr>
          <w:color w:val="FF0000"/>
        </w:rPr>
        <w:t>администрацию</w:t>
      </w:r>
      <w:r w:rsidR="00FA6998" w:rsidRPr="00CB79D3">
        <w:t xml:space="preserve"> </w:t>
      </w:r>
      <w:r w:rsidRPr="00CB79D3">
        <w:t>Организацией представляются следующие документы:</w:t>
      </w:r>
    </w:p>
    <w:p w:rsidR="00645432" w:rsidRPr="00CB79D3" w:rsidRDefault="00645432" w:rsidP="004C784A">
      <w:pPr>
        <w:pStyle w:val="a3"/>
        <w:tabs>
          <w:tab w:val="left" w:pos="360"/>
        </w:tabs>
        <w:spacing w:after="0"/>
        <w:ind w:left="12" w:firstLine="709"/>
        <w:jc w:val="both"/>
      </w:pPr>
      <w:r w:rsidRPr="00CB79D3">
        <w:t>-  обращение организации о списании муниципального имущества — на бланке, содержащем полное наименование Организации;</w:t>
      </w:r>
    </w:p>
    <w:p w:rsidR="00645432" w:rsidRPr="00CB79D3" w:rsidRDefault="00645432" w:rsidP="004C784A">
      <w:pPr>
        <w:pStyle w:val="a3"/>
        <w:tabs>
          <w:tab w:val="left" w:pos="360"/>
        </w:tabs>
        <w:spacing w:after="0"/>
        <w:ind w:left="12" w:firstLine="709"/>
        <w:jc w:val="both"/>
      </w:pPr>
      <w:r w:rsidRPr="00CB79D3">
        <w:t xml:space="preserve">       </w:t>
      </w:r>
      <w:proofErr w:type="gramStart"/>
      <w:r w:rsidRPr="00CB79D3">
        <w:t>-  перечень объектов муниципального имущества, подлежащего списанию, который содержит: номер по порядку, наименование объекта, инвентарный номер объекта в случае его присвоения, год ввода в эксплуатацию, балансовая стоимость объекта на момент принятия решения о списании, остаточная стоимость объекта на момент принятия решения о списании, срок полезного использования, установленный для данного объекта, срок фактического использования на момент принятия решения о списании;</w:t>
      </w:r>
      <w:proofErr w:type="gramEnd"/>
    </w:p>
    <w:p w:rsidR="00645432" w:rsidRPr="00CB79D3" w:rsidRDefault="00645432" w:rsidP="004C784A">
      <w:pPr>
        <w:pStyle w:val="a3"/>
        <w:tabs>
          <w:tab w:val="left" w:pos="360"/>
        </w:tabs>
        <w:spacing w:after="0"/>
        <w:ind w:left="12" w:firstLine="709"/>
        <w:jc w:val="both"/>
      </w:pPr>
      <w:r w:rsidRPr="00CB79D3">
        <w:t xml:space="preserve">-  копию протокола заседания Комиссии Организации о подготовке </w:t>
      </w:r>
      <w:r w:rsidR="004C784A" w:rsidRPr="00CB79D3">
        <w:br/>
      </w:r>
      <w:r w:rsidRPr="00CB79D3">
        <w:t>и принятии решения о списании объектов муниципального имущества;</w:t>
      </w:r>
    </w:p>
    <w:p w:rsidR="00645432" w:rsidRPr="00CB79D3" w:rsidRDefault="00645432" w:rsidP="000836BA">
      <w:pPr>
        <w:pStyle w:val="a3"/>
        <w:tabs>
          <w:tab w:val="left" w:pos="360"/>
        </w:tabs>
        <w:spacing w:after="0"/>
        <w:ind w:firstLine="709"/>
        <w:jc w:val="both"/>
      </w:pPr>
      <w:r w:rsidRPr="00CB79D3">
        <w:t>-  акты о списании объектов основных средств;</w:t>
      </w:r>
      <w:r w:rsidR="004C784A" w:rsidRPr="00CB79D3">
        <w:br/>
        <w:t xml:space="preserve">          </w:t>
      </w:r>
      <w:r w:rsidRPr="00CB79D3">
        <w:t>- фотографии объекта;</w:t>
      </w:r>
    </w:p>
    <w:p w:rsidR="00645432" w:rsidRPr="00CB79D3" w:rsidRDefault="00645432" w:rsidP="004C784A">
      <w:pPr>
        <w:pStyle w:val="a3"/>
        <w:spacing w:after="0"/>
        <w:ind w:firstLine="709"/>
        <w:jc w:val="both"/>
      </w:pPr>
      <w:r w:rsidRPr="00CB79D3">
        <w:t xml:space="preserve">-  в случае списания муниципального имущества, пришедшего </w:t>
      </w:r>
      <w:r w:rsidR="004C784A" w:rsidRPr="00CB79D3">
        <w:br/>
      </w:r>
      <w:r w:rsidRPr="00CB79D3">
        <w:t>в негодное состояние, либо утраченного в результате аварий, пожаров, стихийных бедствий, дополнительно представляются документы, подтверждающие указанные обстоятельства (копия акта о причиненных повреждениях,  справка о стоимости нанесенного ущерба);</w:t>
      </w:r>
    </w:p>
    <w:p w:rsidR="00645432" w:rsidRDefault="00645432" w:rsidP="007D7F4F">
      <w:pPr>
        <w:pStyle w:val="a3"/>
        <w:spacing w:after="0"/>
        <w:ind w:firstLine="709"/>
        <w:jc w:val="both"/>
      </w:pPr>
      <w:r w:rsidRPr="00CB79D3">
        <w:t>- для списания муниципального имущества, пришедшего в негодное состояние в результате его умышленного уничтожения, порчи, хищения дополнительно предоставляются: акт проверки, проведенной Организацией, о ненадлежащем использовании (хранении) объекта с указанием виновных лиц; информация о принятых мерах в отношении виновных лиц, допустивших повреждение объекта основных средств, с приложением копий подтверждающих документов (в случае выявления виновных лиц), копия постановления о возбуждении или прекращении уголовного дела (при его наличии),  справка о стоимости нанесенного ущерба;  справка о возмещении ущерба виновными лицами, справка с подробным пояснением причины, вызвавшей списание объектов до истечения срока полезного использования (в случае отсутствия виновных лиц).</w:t>
      </w:r>
    </w:p>
    <w:p w:rsidR="007D7F4F" w:rsidRPr="00CB79D3" w:rsidRDefault="007D7F4F" w:rsidP="007D7F4F">
      <w:pPr>
        <w:pStyle w:val="a3"/>
        <w:spacing w:after="0"/>
        <w:ind w:firstLine="709"/>
        <w:jc w:val="center"/>
      </w:pPr>
      <w:r>
        <w:t>___________________</w:t>
      </w:r>
    </w:p>
    <w:sectPr w:rsidR="007D7F4F" w:rsidRPr="00CB79D3" w:rsidSect="007D7F4F">
      <w:pgSz w:w="11906" w:h="16838"/>
      <w:pgMar w:top="851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5D46DF58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645432"/>
    <w:rsid w:val="000359E7"/>
    <w:rsid w:val="000836BA"/>
    <w:rsid w:val="00093825"/>
    <w:rsid w:val="0009658D"/>
    <w:rsid w:val="000B0888"/>
    <w:rsid w:val="000C3A6D"/>
    <w:rsid w:val="000E67A4"/>
    <w:rsid w:val="000F783F"/>
    <w:rsid w:val="001034AC"/>
    <w:rsid w:val="00114F06"/>
    <w:rsid w:val="001735C1"/>
    <w:rsid w:val="00174BDC"/>
    <w:rsid w:val="0017703C"/>
    <w:rsid w:val="00184193"/>
    <w:rsid w:val="00201A94"/>
    <w:rsid w:val="00205605"/>
    <w:rsid w:val="00225F73"/>
    <w:rsid w:val="0024528D"/>
    <w:rsid w:val="0028086A"/>
    <w:rsid w:val="002844C5"/>
    <w:rsid w:val="0028724B"/>
    <w:rsid w:val="002900F5"/>
    <w:rsid w:val="002D58EA"/>
    <w:rsid w:val="002E49A8"/>
    <w:rsid w:val="002F4114"/>
    <w:rsid w:val="00304147"/>
    <w:rsid w:val="0036554F"/>
    <w:rsid w:val="00407E42"/>
    <w:rsid w:val="00413730"/>
    <w:rsid w:val="00413F6F"/>
    <w:rsid w:val="00480255"/>
    <w:rsid w:val="004C61AC"/>
    <w:rsid w:val="004C784A"/>
    <w:rsid w:val="00506C00"/>
    <w:rsid w:val="005331A7"/>
    <w:rsid w:val="00590F32"/>
    <w:rsid w:val="005E6727"/>
    <w:rsid w:val="00645432"/>
    <w:rsid w:val="0068516F"/>
    <w:rsid w:val="006A0F79"/>
    <w:rsid w:val="006B1E4B"/>
    <w:rsid w:val="006D5CB4"/>
    <w:rsid w:val="006F17ED"/>
    <w:rsid w:val="00731A9B"/>
    <w:rsid w:val="00754F4A"/>
    <w:rsid w:val="007C2BB9"/>
    <w:rsid w:val="007D1997"/>
    <w:rsid w:val="007D7F4F"/>
    <w:rsid w:val="007E0FA4"/>
    <w:rsid w:val="00811E08"/>
    <w:rsid w:val="0082588E"/>
    <w:rsid w:val="00843A4A"/>
    <w:rsid w:val="00851969"/>
    <w:rsid w:val="00870858"/>
    <w:rsid w:val="008A6088"/>
    <w:rsid w:val="008A68D0"/>
    <w:rsid w:val="008B30CA"/>
    <w:rsid w:val="008C31D3"/>
    <w:rsid w:val="008F3CD5"/>
    <w:rsid w:val="00921868"/>
    <w:rsid w:val="009256D0"/>
    <w:rsid w:val="00933FB5"/>
    <w:rsid w:val="009656AE"/>
    <w:rsid w:val="0097709E"/>
    <w:rsid w:val="00A04B36"/>
    <w:rsid w:val="00A70D15"/>
    <w:rsid w:val="00AD1854"/>
    <w:rsid w:val="00B91E18"/>
    <w:rsid w:val="00BA096C"/>
    <w:rsid w:val="00BC67C2"/>
    <w:rsid w:val="00BD05B0"/>
    <w:rsid w:val="00BE6343"/>
    <w:rsid w:val="00C009CF"/>
    <w:rsid w:val="00C03E21"/>
    <w:rsid w:val="00C247B9"/>
    <w:rsid w:val="00C4213A"/>
    <w:rsid w:val="00C516A4"/>
    <w:rsid w:val="00C63358"/>
    <w:rsid w:val="00C76B21"/>
    <w:rsid w:val="00C87163"/>
    <w:rsid w:val="00CB79D3"/>
    <w:rsid w:val="00CE73F1"/>
    <w:rsid w:val="00D1042E"/>
    <w:rsid w:val="00D13EBE"/>
    <w:rsid w:val="00D149A0"/>
    <w:rsid w:val="00D14FA9"/>
    <w:rsid w:val="00D64C0A"/>
    <w:rsid w:val="00DB1B35"/>
    <w:rsid w:val="00DC10AA"/>
    <w:rsid w:val="00DE130C"/>
    <w:rsid w:val="00E219AF"/>
    <w:rsid w:val="00E2679C"/>
    <w:rsid w:val="00E351DD"/>
    <w:rsid w:val="00E67BEB"/>
    <w:rsid w:val="00E72D4E"/>
    <w:rsid w:val="00EC6D7B"/>
    <w:rsid w:val="00ED1CAB"/>
    <w:rsid w:val="00EE22D7"/>
    <w:rsid w:val="00EE23B3"/>
    <w:rsid w:val="00F2264E"/>
    <w:rsid w:val="00F24EDE"/>
    <w:rsid w:val="00FA6998"/>
    <w:rsid w:val="00FC4B23"/>
    <w:rsid w:val="00FC6CC7"/>
    <w:rsid w:val="00FE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5432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45432"/>
    <w:pPr>
      <w:spacing w:after="120"/>
    </w:pPr>
  </w:style>
  <w:style w:type="paragraph" w:customStyle="1" w:styleId="ConsPlusNormal">
    <w:name w:val="ConsPlusNormal"/>
    <w:rsid w:val="00645432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4">
    <w:name w:val="footnote text"/>
    <w:basedOn w:val="a"/>
    <w:rsid w:val="00645432"/>
    <w:rPr>
      <w:sz w:val="20"/>
      <w:szCs w:val="20"/>
    </w:rPr>
  </w:style>
  <w:style w:type="character" w:styleId="a5">
    <w:name w:val="Hyperlink"/>
    <w:rsid w:val="00C4213A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rsid w:val="0009382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093825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riel.gov.ru/toryal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52b4c3c-059e-4160-86c3-34a0488662e4">2021 год</_x041f__x0430__x043f__x043a__x0430_>
    <_x041e__x043f__x0438__x0441__x0430__x043d__x0438__x0435_ xmlns="6d7c22ec-c6a4-4777-88aa-bc3c76ac660e">Об утверждении Порядка списания муниципального имущества Пектубаевского сельского поселения Новоторъяльского муниципального района Республики Марий Эл
</_x041e__x043f__x0438__x0441__x0430__x043d__x0438__x0435_>
    <_dlc_DocId xmlns="57504d04-691e-4fc4-8f09-4f19fdbe90f6">XXJ7TYMEEKJ2-7857-162</_dlc_DocId>
    <_dlc_DocIdUrl xmlns="57504d04-691e-4fc4-8f09-4f19fdbe90f6">
      <Url>https://vip.gov.mari.ru/toryal/_layouts/DocIdRedir.aspx?ID=XXJ7TYMEEKJ2-7857-162</Url>
      <Description>XXJ7TYMEEKJ2-7857-162</Description>
    </_dlc_DocIdUrl>
  </documentManagement>
</p:properties>
</file>

<file path=customXml/itemProps1.xml><?xml version="1.0" encoding="utf-8"?>
<ds:datastoreItem xmlns:ds="http://schemas.openxmlformats.org/officeDocument/2006/customXml" ds:itemID="{4EC74F62-E8FB-41FD-8ED4-C83EF98A4A21}"/>
</file>

<file path=customXml/itemProps2.xml><?xml version="1.0" encoding="utf-8"?>
<ds:datastoreItem xmlns:ds="http://schemas.openxmlformats.org/officeDocument/2006/customXml" ds:itemID="{9D8E4073-E7AF-41E6-8264-5AE8716DBFDE}"/>
</file>

<file path=customXml/itemProps3.xml><?xml version="1.0" encoding="utf-8"?>
<ds:datastoreItem xmlns:ds="http://schemas.openxmlformats.org/officeDocument/2006/customXml" ds:itemID="{0A0A0B97-2E00-4321-96E1-FB1C7FA8DAD0}"/>
</file>

<file path=customXml/itemProps4.xml><?xml version="1.0" encoding="utf-8"?>
<ds:datastoreItem xmlns:ds="http://schemas.openxmlformats.org/officeDocument/2006/customXml" ds:itemID="{5FE01527-D762-4437-8945-DA751D5D3E1D}"/>
</file>

<file path=customXml/itemProps5.xml><?xml version="1.0" encoding="utf-8"?>
<ds:datastoreItem xmlns:ds="http://schemas.openxmlformats.org/officeDocument/2006/customXml" ds:itemID="{112AE041-E124-4DF3-9C77-7EB46063BD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5561</Words>
  <Characters>31704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37191</CharactersWithSpaces>
  <SharedDoc>false</SharedDoc>
  <HLinks>
    <vt:vector size="6" baseType="variant">
      <vt:variant>
        <vt:i4>4390937</vt:i4>
      </vt:variant>
      <vt:variant>
        <vt:i4>0</vt:i4>
      </vt:variant>
      <vt:variant>
        <vt:i4>0</vt:i4>
      </vt:variant>
      <vt:variant>
        <vt:i4>5</vt:i4>
      </vt:variant>
      <vt:variant>
        <vt:lpwstr>http://mari-el.gov.ru/toryal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16 марта 2021 г. №97</dc:title>
  <dc:creator>GREGOR</dc:creator>
  <cp:lastModifiedBy>Пользователь Windows</cp:lastModifiedBy>
  <cp:revision>4</cp:revision>
  <cp:lastPrinted>2021-03-16T07:40:00Z</cp:lastPrinted>
  <dcterms:created xsi:type="dcterms:W3CDTF">2021-03-16T06:02:00Z</dcterms:created>
  <dcterms:modified xsi:type="dcterms:W3CDTF">2021-03-16T07:42:00Z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f283910d-2aa7-4b2a-9bd5-4208ff6b7ec2</vt:lpwstr>
  </property>
</Properties>
</file>