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Pr="003279C9" w:rsidRDefault="00750349" w:rsidP="00750349">
      <w:pPr>
        <w:pStyle w:val="a3"/>
        <w:ind w:firstLine="709"/>
        <w:jc w:val="center"/>
        <w:rPr>
          <w:rFonts w:ascii="Times New Roman" w:hAnsi="Times New Roman"/>
          <w:sz w:val="24"/>
          <w:szCs w:val="24"/>
        </w:rPr>
      </w:pPr>
      <w:bookmarkStart w:id="0" w:name="_Toc472352439"/>
      <w:r w:rsidRPr="003279C9">
        <w:rPr>
          <w:rFonts w:ascii="Times New Roman" w:hAnsi="Times New Roman"/>
          <w:sz w:val="24"/>
          <w:szCs w:val="24"/>
        </w:rPr>
        <w:t xml:space="preserve">СОБРАНИЕ ДЕПУТАТОВ ПЕКТУБАЕВСКОГО СЕЛЬСКОГО ПОСЕЛЕНИЯ НОВОТОРЪЯЛЬСКОГО МУНИЦИПАЛЬНОГО РАЙОНА  </w:t>
      </w:r>
    </w:p>
    <w:p w:rsidR="00750349" w:rsidRPr="003279C9" w:rsidRDefault="00750349" w:rsidP="00750349">
      <w:pPr>
        <w:pStyle w:val="a3"/>
        <w:ind w:firstLine="709"/>
        <w:jc w:val="center"/>
        <w:rPr>
          <w:rFonts w:ascii="Times New Roman" w:hAnsi="Times New Roman"/>
          <w:w w:val="109"/>
          <w:sz w:val="24"/>
          <w:szCs w:val="24"/>
        </w:rPr>
      </w:pPr>
      <w:r w:rsidRPr="003279C9">
        <w:rPr>
          <w:rFonts w:ascii="Times New Roman" w:hAnsi="Times New Roman"/>
          <w:sz w:val="24"/>
          <w:szCs w:val="24"/>
        </w:rPr>
        <w:t>РЕСПУБЛИКИ МАРИЙ ЭЛ</w:t>
      </w:r>
    </w:p>
    <w:p w:rsidR="00750349" w:rsidRPr="003279C9" w:rsidRDefault="00750349" w:rsidP="00750349">
      <w:pPr>
        <w:pStyle w:val="a3"/>
        <w:ind w:firstLine="709"/>
        <w:jc w:val="center"/>
        <w:rPr>
          <w:rFonts w:ascii="Times New Roman" w:hAnsi="Times New Roman"/>
          <w:w w:val="109"/>
          <w:sz w:val="24"/>
          <w:szCs w:val="24"/>
        </w:rPr>
      </w:pPr>
    </w:p>
    <w:p w:rsidR="00750349" w:rsidRPr="003279C9" w:rsidRDefault="00750349" w:rsidP="00750349">
      <w:pPr>
        <w:pStyle w:val="a3"/>
        <w:ind w:firstLine="709"/>
        <w:jc w:val="center"/>
        <w:rPr>
          <w:rFonts w:ascii="Times New Roman" w:hAnsi="Times New Roman"/>
          <w:w w:val="109"/>
          <w:sz w:val="24"/>
          <w:szCs w:val="24"/>
        </w:rPr>
      </w:pPr>
    </w:p>
    <w:p w:rsidR="00750349" w:rsidRPr="003279C9" w:rsidRDefault="003279C9" w:rsidP="00750349">
      <w:pPr>
        <w:spacing w:after="0" w:line="240" w:lineRule="auto"/>
        <w:ind w:firstLine="709"/>
        <w:jc w:val="center"/>
        <w:rPr>
          <w:rFonts w:ascii="Times New Roman" w:hAnsi="Times New Roman" w:cs="Times New Roman"/>
          <w:bCs/>
          <w:sz w:val="24"/>
          <w:szCs w:val="24"/>
        </w:rPr>
      </w:pPr>
      <w:r w:rsidRPr="003279C9">
        <w:rPr>
          <w:rFonts w:ascii="Times New Roman" w:hAnsi="Times New Roman" w:cs="Times New Roman"/>
          <w:bCs/>
          <w:sz w:val="24"/>
          <w:szCs w:val="24"/>
        </w:rPr>
        <w:t xml:space="preserve">Р Е Ш Е Н И Е  </w:t>
      </w:r>
    </w:p>
    <w:p w:rsidR="00750349" w:rsidRPr="003279C9" w:rsidRDefault="00750349" w:rsidP="00750349">
      <w:pPr>
        <w:spacing w:after="0" w:line="240" w:lineRule="auto"/>
        <w:ind w:firstLine="709"/>
        <w:jc w:val="center"/>
        <w:rPr>
          <w:rFonts w:ascii="Times New Roman" w:hAnsi="Times New Roman" w:cs="Times New Roman"/>
          <w:b/>
          <w:bCs/>
          <w:sz w:val="24"/>
          <w:szCs w:val="24"/>
        </w:rPr>
      </w:pPr>
    </w:p>
    <w:p w:rsidR="00750349" w:rsidRPr="003279C9" w:rsidRDefault="00750349" w:rsidP="00750349">
      <w:pPr>
        <w:spacing w:after="0" w:line="240" w:lineRule="auto"/>
        <w:ind w:firstLine="709"/>
        <w:jc w:val="center"/>
        <w:rPr>
          <w:rFonts w:ascii="Times New Roman" w:hAnsi="Times New Roman" w:cs="Times New Roman"/>
          <w:b/>
          <w:bCs/>
          <w:sz w:val="24"/>
          <w:szCs w:val="24"/>
        </w:rPr>
      </w:pPr>
    </w:p>
    <w:p w:rsidR="00750349" w:rsidRPr="003279C9" w:rsidRDefault="003279C9" w:rsidP="00750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Одиннадцатая</w:t>
      </w:r>
      <w:r w:rsidR="00750349" w:rsidRPr="003279C9">
        <w:rPr>
          <w:rFonts w:ascii="Times New Roman" w:hAnsi="Times New Roman" w:cs="Times New Roman"/>
          <w:sz w:val="24"/>
          <w:szCs w:val="24"/>
        </w:rPr>
        <w:t xml:space="preserve"> сессия</w:t>
      </w:r>
      <w:r w:rsidR="00750349" w:rsidRPr="003279C9">
        <w:rPr>
          <w:rFonts w:ascii="Times New Roman" w:hAnsi="Times New Roman" w:cs="Times New Roman"/>
          <w:sz w:val="24"/>
          <w:szCs w:val="24"/>
        </w:rPr>
        <w:tab/>
      </w:r>
      <w:r w:rsidR="00750349" w:rsidRPr="003279C9">
        <w:rPr>
          <w:rFonts w:ascii="Times New Roman" w:hAnsi="Times New Roman" w:cs="Times New Roman"/>
          <w:sz w:val="24"/>
          <w:szCs w:val="24"/>
        </w:rPr>
        <w:tab/>
        <w:t xml:space="preserve">              </w:t>
      </w:r>
      <w:r w:rsidR="00750349" w:rsidRPr="003279C9">
        <w:rPr>
          <w:rFonts w:ascii="Times New Roman" w:hAnsi="Times New Roman" w:cs="Times New Roman"/>
          <w:sz w:val="24"/>
          <w:szCs w:val="24"/>
        </w:rPr>
        <w:tab/>
        <w:t xml:space="preserve">  </w:t>
      </w:r>
      <w:r>
        <w:rPr>
          <w:rFonts w:ascii="Times New Roman" w:hAnsi="Times New Roman" w:cs="Times New Roman"/>
          <w:sz w:val="24"/>
          <w:szCs w:val="24"/>
        </w:rPr>
        <w:t xml:space="preserve">               № 58</w:t>
      </w:r>
    </w:p>
    <w:p w:rsidR="00750349" w:rsidRPr="003279C9" w:rsidRDefault="00750349" w:rsidP="00750349">
      <w:pPr>
        <w:spacing w:after="0" w:line="240" w:lineRule="auto"/>
        <w:ind w:firstLine="709"/>
        <w:rPr>
          <w:rFonts w:ascii="Times New Roman" w:hAnsi="Times New Roman" w:cs="Times New Roman"/>
          <w:sz w:val="24"/>
          <w:szCs w:val="24"/>
        </w:rPr>
      </w:pPr>
      <w:r w:rsidRPr="003279C9">
        <w:rPr>
          <w:rFonts w:ascii="Times New Roman" w:hAnsi="Times New Roman" w:cs="Times New Roman"/>
          <w:sz w:val="24"/>
          <w:szCs w:val="24"/>
        </w:rPr>
        <w:t>третьего созыва</w:t>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t xml:space="preserve">    </w:t>
      </w:r>
      <w:r w:rsidR="003279C9">
        <w:rPr>
          <w:rFonts w:ascii="Times New Roman" w:hAnsi="Times New Roman" w:cs="Times New Roman"/>
          <w:sz w:val="24"/>
          <w:szCs w:val="24"/>
        </w:rPr>
        <w:t xml:space="preserve">                        20 октября</w:t>
      </w:r>
      <w:r w:rsidRPr="003279C9">
        <w:rPr>
          <w:rFonts w:ascii="Times New Roman" w:hAnsi="Times New Roman" w:cs="Times New Roman"/>
          <w:sz w:val="24"/>
          <w:szCs w:val="24"/>
        </w:rPr>
        <w:t xml:space="preserve"> 2020 года</w:t>
      </w:r>
    </w:p>
    <w:p w:rsidR="00750349" w:rsidRPr="003279C9" w:rsidRDefault="00750349" w:rsidP="00750349">
      <w:pPr>
        <w:spacing w:after="0" w:line="240" w:lineRule="auto"/>
        <w:ind w:firstLine="709"/>
        <w:rPr>
          <w:rFonts w:ascii="Times New Roman" w:hAnsi="Times New Roman" w:cs="Times New Roman"/>
          <w:sz w:val="24"/>
          <w:szCs w:val="24"/>
        </w:rPr>
      </w:pPr>
    </w:p>
    <w:p w:rsidR="00750349" w:rsidRPr="003279C9" w:rsidRDefault="00750349" w:rsidP="00750349">
      <w:pPr>
        <w:spacing w:after="0" w:line="240" w:lineRule="auto"/>
        <w:ind w:firstLine="709"/>
        <w:rPr>
          <w:rFonts w:ascii="Times New Roman" w:hAnsi="Times New Roman" w:cs="Times New Roman"/>
          <w:sz w:val="24"/>
          <w:szCs w:val="24"/>
        </w:rPr>
      </w:pPr>
    </w:p>
    <w:p w:rsidR="00750349" w:rsidRPr="003279C9" w:rsidRDefault="00750349" w:rsidP="00750349">
      <w:pPr>
        <w:spacing w:after="0" w:line="240" w:lineRule="auto"/>
        <w:ind w:firstLine="709"/>
        <w:jc w:val="center"/>
        <w:rPr>
          <w:rFonts w:ascii="Times New Roman" w:hAnsi="Times New Roman" w:cs="Times New Roman"/>
          <w:sz w:val="24"/>
          <w:szCs w:val="24"/>
        </w:rPr>
      </w:pPr>
      <w:r w:rsidRPr="003279C9">
        <w:rPr>
          <w:rFonts w:ascii="Times New Roman" w:hAnsi="Times New Roman" w:cs="Times New Roman"/>
          <w:sz w:val="24"/>
          <w:szCs w:val="24"/>
        </w:rPr>
        <w:t xml:space="preserve">Об утверждении Правил благоустройства территории Пектубаевского сельского поселения Новоторъяльского муниципального района </w:t>
      </w:r>
      <w:r w:rsidRPr="003279C9">
        <w:rPr>
          <w:rFonts w:ascii="Times New Roman" w:hAnsi="Times New Roman" w:cs="Times New Roman"/>
          <w:sz w:val="24"/>
          <w:szCs w:val="24"/>
        </w:rPr>
        <w:br/>
        <w:t>Республики Марий Эл</w:t>
      </w:r>
    </w:p>
    <w:p w:rsidR="00750349" w:rsidRPr="003279C9" w:rsidRDefault="00750349" w:rsidP="00750349">
      <w:pPr>
        <w:spacing w:after="0" w:line="240" w:lineRule="auto"/>
        <w:ind w:firstLine="709"/>
        <w:jc w:val="center"/>
        <w:rPr>
          <w:rFonts w:ascii="Times New Roman" w:hAnsi="Times New Roman" w:cs="Times New Roman"/>
          <w:sz w:val="24"/>
          <w:szCs w:val="24"/>
        </w:rPr>
      </w:pPr>
    </w:p>
    <w:p w:rsidR="00750349" w:rsidRPr="003279C9" w:rsidRDefault="00750349" w:rsidP="00750349">
      <w:pPr>
        <w:spacing w:after="0" w:line="240" w:lineRule="auto"/>
        <w:ind w:firstLine="709"/>
        <w:jc w:val="center"/>
        <w:rPr>
          <w:rFonts w:ascii="Times New Roman" w:hAnsi="Times New Roman" w:cs="Times New Roman"/>
          <w:sz w:val="24"/>
          <w:szCs w:val="24"/>
        </w:rPr>
      </w:pPr>
    </w:p>
    <w:p w:rsidR="00750349" w:rsidRPr="003279C9" w:rsidRDefault="00750349" w:rsidP="00750349">
      <w:pPr>
        <w:autoSpaceDE w:val="0"/>
        <w:autoSpaceDN w:val="0"/>
        <w:adjustRightInd w:val="0"/>
        <w:spacing w:after="0" w:line="240" w:lineRule="auto"/>
        <w:ind w:firstLine="567"/>
        <w:jc w:val="both"/>
        <w:rPr>
          <w:rFonts w:ascii="Times New Roman" w:hAnsi="Times New Roman" w:cs="Times New Roman"/>
          <w:sz w:val="24"/>
          <w:szCs w:val="24"/>
        </w:rPr>
      </w:pPr>
      <w:r w:rsidRPr="003279C9">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3279C9">
          <w:rPr>
            <w:rFonts w:ascii="Times New Roman" w:hAnsi="Times New Roman" w:cs="Times New Roman"/>
            <w:sz w:val="24"/>
            <w:szCs w:val="24"/>
          </w:rPr>
          <w:t>2003 г</w:t>
        </w:r>
      </w:smartTag>
      <w:r w:rsidRPr="003279C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3279C9">
        <w:rPr>
          <w:rFonts w:ascii="Times New Roman" w:eastAsia="Calibri" w:hAnsi="Times New Roman" w:cs="Times New Roman"/>
          <w:sz w:val="24"/>
          <w:szCs w:val="24"/>
          <w:lang w:eastAsia="en-US"/>
        </w:rPr>
        <w:t xml:space="preserve">приказом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279C9">
        <w:rPr>
          <w:rFonts w:ascii="Times New Roman" w:hAnsi="Times New Roman" w:cs="Times New Roman"/>
          <w:sz w:val="24"/>
          <w:szCs w:val="24"/>
        </w:rPr>
        <w:t>Уставом Пектубаевского сельского поселения Новоторъяльского муниципального района Республики Марий Эл</w:t>
      </w:r>
    </w:p>
    <w:p w:rsidR="00750349" w:rsidRPr="003279C9"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3279C9">
        <w:rPr>
          <w:rFonts w:ascii="Times New Roman CYR" w:hAnsi="Times New Roman CYR" w:cs="Times New Roman CYR"/>
          <w:sz w:val="24"/>
          <w:szCs w:val="24"/>
        </w:rPr>
        <w:t xml:space="preserve">Собрание депутатов </w:t>
      </w:r>
      <w:r w:rsidRPr="003279C9">
        <w:rPr>
          <w:rFonts w:ascii="Times New Roman" w:hAnsi="Times New Roman" w:cs="Times New Roman"/>
          <w:sz w:val="24"/>
          <w:szCs w:val="24"/>
        </w:rPr>
        <w:t>Пектубаевского сельского поселения</w:t>
      </w:r>
    </w:p>
    <w:p w:rsidR="00750349" w:rsidRPr="003279C9"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3279C9">
        <w:rPr>
          <w:rFonts w:ascii="Times New Roman CYR" w:hAnsi="Times New Roman CYR" w:cs="Times New Roman CYR"/>
          <w:sz w:val="24"/>
          <w:szCs w:val="24"/>
        </w:rPr>
        <w:t>РЕШАЕТ:</w:t>
      </w:r>
    </w:p>
    <w:p w:rsidR="00750349" w:rsidRPr="003279C9"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3279C9">
        <w:rPr>
          <w:rFonts w:ascii="Times New Roman CYR" w:hAnsi="Times New Roman CYR" w:cs="Times New Roman CYR"/>
          <w:sz w:val="24"/>
          <w:szCs w:val="24"/>
        </w:rPr>
        <w:t xml:space="preserve">Утвердить прилагаемые Правила </w:t>
      </w:r>
      <w:r w:rsidRPr="003279C9">
        <w:rPr>
          <w:rFonts w:ascii="Times New Roman" w:hAnsi="Times New Roman" w:cs="Times New Roman"/>
          <w:sz w:val="24"/>
          <w:szCs w:val="24"/>
        </w:rPr>
        <w:t>благоустройства территории Пектубаевского сельского поселения Новоторъяльского муниципального района Республики Марий Эл (в новой редакции).</w:t>
      </w:r>
    </w:p>
    <w:p w:rsidR="00750349" w:rsidRPr="003279C9"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3279C9">
        <w:rPr>
          <w:rFonts w:ascii="Times New Roman" w:hAnsi="Times New Roman" w:cs="Times New Roman"/>
          <w:sz w:val="24"/>
          <w:szCs w:val="24"/>
        </w:rPr>
        <w:t xml:space="preserve">Признать утратившим силу решение Собрания депутатов муниципального образования «Пектубаевского сельского поселения» </w:t>
      </w:r>
      <w:r w:rsidRPr="003279C9">
        <w:rPr>
          <w:rFonts w:ascii="Times New Roman" w:hAnsi="Times New Roman" w:cs="Times New Roman"/>
          <w:sz w:val="24"/>
          <w:szCs w:val="24"/>
        </w:rPr>
        <w:br/>
        <w:t>от 18 сентября 2017 г. № 155 «Об утверждении Правил благоустройства территории муниципального образования «Пектубаевское сельское поселение».</w:t>
      </w:r>
    </w:p>
    <w:p w:rsidR="00750349" w:rsidRPr="003279C9" w:rsidRDefault="00750349" w:rsidP="00750349">
      <w:pPr>
        <w:pStyle w:val="a4"/>
        <w:suppressAutoHyphens/>
        <w:spacing w:after="0" w:line="240" w:lineRule="auto"/>
        <w:ind w:left="0" w:firstLine="709"/>
        <w:jc w:val="both"/>
        <w:rPr>
          <w:rFonts w:ascii="Times New Roman" w:hAnsi="Times New Roman"/>
          <w:bCs/>
          <w:sz w:val="24"/>
          <w:szCs w:val="24"/>
        </w:rPr>
      </w:pPr>
      <w:r w:rsidRPr="003279C9">
        <w:rPr>
          <w:rFonts w:ascii="Times New Roman" w:hAnsi="Times New Roman"/>
          <w:bCs/>
          <w:sz w:val="24"/>
          <w:szCs w:val="24"/>
        </w:rPr>
        <w:t xml:space="preserve">3. </w:t>
      </w:r>
      <w:r w:rsidRPr="003279C9">
        <w:rPr>
          <w:rFonts w:ascii="Times New Roman" w:hAnsi="Times New Roman"/>
          <w:sz w:val="24"/>
          <w:szCs w:val="24"/>
        </w:rPr>
        <w:t xml:space="preserve">Настоящее решение обнародовать на информационных стендах, </w:t>
      </w:r>
      <w:r w:rsidRPr="003279C9">
        <w:rPr>
          <w:rFonts w:ascii="Times New Roman" w:hAnsi="Times New Roman"/>
          <w:sz w:val="24"/>
          <w:szCs w:val="24"/>
        </w:rPr>
        <w:br/>
        <w:t xml:space="preserve">а также разместить в информационно-телекоммуникационной сети «Интернет» </w:t>
      </w:r>
      <w:r w:rsidRPr="003279C9">
        <w:rPr>
          <w:rFonts w:ascii="Times New Roman" w:eastAsia="Calibri" w:hAnsi="Times New Roman"/>
          <w:sz w:val="24"/>
          <w:szCs w:val="24"/>
        </w:rPr>
        <w:t>официальный</w:t>
      </w:r>
      <w:r w:rsidRPr="003279C9">
        <w:rPr>
          <w:rFonts w:ascii="Times New Roman" w:hAnsi="Times New Roman"/>
          <w:sz w:val="24"/>
          <w:szCs w:val="24"/>
        </w:rPr>
        <w:t xml:space="preserve"> интернет-портал Республики Марий Эл (адрес доступа:</w:t>
      </w:r>
      <w:r w:rsidRPr="003279C9">
        <w:rPr>
          <w:sz w:val="24"/>
          <w:szCs w:val="24"/>
        </w:rPr>
        <w:t xml:space="preserve"> </w:t>
      </w:r>
      <w:r w:rsidRPr="003279C9">
        <w:rPr>
          <w:rFonts w:ascii="Times New Roman" w:hAnsi="Times New Roman"/>
          <w:bCs/>
          <w:sz w:val="24"/>
          <w:szCs w:val="24"/>
        </w:rPr>
        <w:t xml:space="preserve"> </w:t>
      </w:r>
      <w:hyperlink r:id="rId8" w:history="1">
        <w:r w:rsidRPr="003279C9">
          <w:rPr>
            <w:rStyle w:val="a5"/>
            <w:rFonts w:ascii="Times New Roman" w:hAnsi="Times New Roman"/>
            <w:bCs/>
            <w:sz w:val="24"/>
            <w:szCs w:val="24"/>
            <w:lang w:val="en-US"/>
          </w:rPr>
          <w:t>http</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mari</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el</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gov</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ru</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toryal</w:t>
        </w:r>
      </w:hyperlink>
      <w:r w:rsidRPr="003279C9">
        <w:rPr>
          <w:rFonts w:ascii="Times New Roman" w:hAnsi="Times New Roman"/>
          <w:bCs/>
          <w:sz w:val="24"/>
          <w:szCs w:val="24"/>
        </w:rPr>
        <w:t>.</w:t>
      </w:r>
    </w:p>
    <w:p w:rsidR="00750349" w:rsidRPr="003279C9" w:rsidRDefault="00750349" w:rsidP="00750349">
      <w:pPr>
        <w:pStyle w:val="a4"/>
        <w:suppressAutoHyphens/>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4. Настоящее решение вступает в силу после его обнародования.</w:t>
      </w:r>
    </w:p>
    <w:p w:rsidR="00750349" w:rsidRPr="003279C9" w:rsidRDefault="00750349" w:rsidP="00750349">
      <w:pPr>
        <w:pStyle w:val="11"/>
        <w:ind w:firstLine="709"/>
        <w:jc w:val="both"/>
      </w:pPr>
      <w:r w:rsidRPr="003279C9">
        <w:t xml:space="preserve">5. Контроль за исполнением настоящего решения возложить </w:t>
      </w:r>
      <w:r w:rsidRPr="003279C9">
        <w:br/>
        <w:t xml:space="preserve">на постоянную комиссию по социальным вопросам, законности </w:t>
      </w:r>
      <w:r w:rsidRPr="003279C9">
        <w:br/>
        <w:t xml:space="preserve">и правопорядку. </w:t>
      </w: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r w:rsidRPr="003279C9">
        <w:rPr>
          <w:rFonts w:ascii="Times New Roman CYR" w:hAnsi="Times New Roman CYR" w:cs="Times New Roman CYR"/>
          <w:sz w:val="24"/>
          <w:szCs w:val="24"/>
        </w:rPr>
        <w:t xml:space="preserve">Глава </w:t>
      </w:r>
      <w:r w:rsidRPr="003279C9">
        <w:rPr>
          <w:rFonts w:ascii="Times New Roman" w:hAnsi="Times New Roman" w:cs="Times New Roman"/>
          <w:sz w:val="24"/>
          <w:szCs w:val="24"/>
        </w:rPr>
        <w:t xml:space="preserve">Пектубаевского </w:t>
      </w:r>
      <w:r w:rsidRPr="003279C9">
        <w:rPr>
          <w:rFonts w:ascii="Times New Roman" w:hAnsi="Times New Roman" w:cs="Times New Roman"/>
          <w:sz w:val="24"/>
          <w:szCs w:val="24"/>
        </w:rPr>
        <w:br/>
        <w:t xml:space="preserve">            сельского поселения</w:t>
      </w:r>
      <w:r w:rsidRPr="003279C9">
        <w:rPr>
          <w:rFonts w:ascii="Times New Roman CYR" w:hAnsi="Times New Roman CYR" w:cs="Times New Roman CYR"/>
          <w:sz w:val="24"/>
          <w:szCs w:val="24"/>
        </w:rPr>
        <w:t xml:space="preserve">                                                                        Ю. Мосунова</w:t>
      </w: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autoSpaceDE w:val="0"/>
        <w:autoSpaceDN w:val="0"/>
        <w:adjustRightInd w:val="0"/>
        <w:spacing w:after="0" w:line="240" w:lineRule="auto"/>
        <w:rPr>
          <w:rFonts w:ascii="Times New Roman CYR" w:hAnsi="Times New Roman CYR" w:cs="Times New Roman CYR"/>
          <w:sz w:val="24"/>
          <w:szCs w:val="24"/>
        </w:rPr>
      </w:pPr>
    </w:p>
    <w:p w:rsidR="00750349" w:rsidRPr="003279C9" w:rsidRDefault="00750349" w:rsidP="00750349">
      <w:pPr>
        <w:autoSpaceDE w:val="0"/>
        <w:autoSpaceDN w:val="0"/>
        <w:adjustRightInd w:val="0"/>
        <w:spacing w:after="0" w:line="240" w:lineRule="auto"/>
        <w:rPr>
          <w:rFonts w:ascii="Times New Roman CYR" w:hAnsi="Times New Roman CYR" w:cs="Times New Roman CYR"/>
          <w:sz w:val="24"/>
          <w:szCs w:val="24"/>
        </w:rPr>
      </w:pPr>
    </w:p>
    <w:p w:rsidR="001A02BB" w:rsidRPr="003279C9" w:rsidRDefault="001A02BB" w:rsidP="001A02BB">
      <w:pPr>
        <w:autoSpaceDE w:val="0"/>
        <w:jc w:val="right"/>
        <w:rPr>
          <w:rFonts w:ascii="Times New Roman" w:hAnsi="Times New Roman"/>
          <w:sz w:val="24"/>
          <w:szCs w:val="24"/>
          <w:lang w:eastAsia="ar-SA"/>
        </w:rPr>
      </w:pPr>
      <w:r w:rsidRPr="003279C9">
        <w:rPr>
          <w:rFonts w:ascii="Times New Roman" w:hAnsi="Times New Roman"/>
          <w:sz w:val="24"/>
          <w:szCs w:val="24"/>
          <w:lang w:eastAsia="ar-SA"/>
        </w:rPr>
        <w:lastRenderedPageBreak/>
        <w:t xml:space="preserve"> Приложение № 1</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sz w:val="24"/>
          <w:szCs w:val="24"/>
        </w:rPr>
        <w:t>к решению Собрания депутатов</w:t>
      </w:r>
    </w:p>
    <w:p w:rsidR="00750349" w:rsidRPr="003279C9" w:rsidRDefault="00750349" w:rsidP="001A02BB">
      <w:pPr>
        <w:pStyle w:val="ConsPlusCell"/>
        <w:jc w:val="right"/>
        <w:rPr>
          <w:rFonts w:ascii="Times New Roman" w:hAnsi="Times New Roman" w:cs="Times New Roman"/>
          <w:sz w:val="24"/>
          <w:szCs w:val="24"/>
        </w:rPr>
      </w:pPr>
      <w:r w:rsidRPr="003279C9">
        <w:rPr>
          <w:rFonts w:ascii="Times New Roman" w:hAnsi="Times New Roman" w:cs="Times New Roman"/>
          <w:sz w:val="24"/>
          <w:szCs w:val="24"/>
        </w:rPr>
        <w:t>Пектубаевское сельское поселение</w:t>
      </w:r>
    </w:p>
    <w:p w:rsidR="001A02BB" w:rsidRPr="003279C9" w:rsidRDefault="001A02BB" w:rsidP="001A02BB">
      <w:pPr>
        <w:pStyle w:val="ConsPlusCell"/>
        <w:jc w:val="right"/>
        <w:rPr>
          <w:rFonts w:ascii="Times New Roman" w:hAnsi="Times New Roman" w:cs="Times New Roman"/>
          <w:sz w:val="24"/>
          <w:szCs w:val="24"/>
        </w:rPr>
      </w:pPr>
      <w:r w:rsidRPr="003279C9">
        <w:rPr>
          <w:rFonts w:ascii="Times New Roman" w:hAnsi="Times New Roman" w:cs="Times New Roman"/>
          <w:sz w:val="24"/>
          <w:szCs w:val="24"/>
        </w:rPr>
        <w:t xml:space="preserve">Новоторъяльского муниципального </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cs="Times New Roman"/>
          <w:sz w:val="24"/>
          <w:szCs w:val="24"/>
        </w:rPr>
        <w:t>района Республики Марий Эл</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sz w:val="24"/>
          <w:szCs w:val="24"/>
        </w:rPr>
        <w:t xml:space="preserve">от </w:t>
      </w:r>
      <w:r w:rsidR="003279C9">
        <w:rPr>
          <w:rFonts w:ascii="Times New Roman" w:hAnsi="Times New Roman"/>
          <w:sz w:val="24"/>
          <w:szCs w:val="24"/>
        </w:rPr>
        <w:t>20</w:t>
      </w:r>
      <w:r w:rsidR="00041584" w:rsidRPr="003279C9">
        <w:rPr>
          <w:rFonts w:ascii="Times New Roman" w:hAnsi="Times New Roman"/>
          <w:sz w:val="24"/>
          <w:szCs w:val="24"/>
        </w:rPr>
        <w:t xml:space="preserve"> октября </w:t>
      </w:r>
      <w:r w:rsidRPr="003279C9">
        <w:rPr>
          <w:rFonts w:ascii="Times New Roman" w:hAnsi="Times New Roman"/>
          <w:sz w:val="24"/>
          <w:szCs w:val="24"/>
        </w:rPr>
        <w:t xml:space="preserve">2020 г. № </w:t>
      </w:r>
      <w:r w:rsidR="003279C9">
        <w:rPr>
          <w:rFonts w:ascii="Times New Roman" w:hAnsi="Times New Roman"/>
          <w:sz w:val="24"/>
          <w:szCs w:val="24"/>
        </w:rPr>
        <w:t>58</w:t>
      </w:r>
      <w:r w:rsidRPr="003279C9">
        <w:rPr>
          <w:rFonts w:ascii="Times New Roman" w:hAnsi="Times New Roman"/>
          <w:sz w:val="24"/>
          <w:szCs w:val="24"/>
        </w:rPr>
        <w:t xml:space="preserve"> </w:t>
      </w:r>
    </w:p>
    <w:p w:rsidR="001A02BB" w:rsidRPr="003279C9" w:rsidRDefault="001A02BB" w:rsidP="001A02BB">
      <w:pPr>
        <w:autoSpaceDE w:val="0"/>
        <w:spacing w:line="240" w:lineRule="auto"/>
        <w:jc w:val="right"/>
        <w:rPr>
          <w:rFonts w:ascii="Times New Roman" w:eastAsia="Calibri" w:hAnsi="Times New Roman" w:cs="Calibri"/>
          <w:sz w:val="24"/>
          <w:szCs w:val="24"/>
          <w:lang w:eastAsia="ar-SA"/>
        </w:rPr>
      </w:pPr>
    </w:p>
    <w:p w:rsidR="001A02BB" w:rsidRPr="003279C9" w:rsidRDefault="001A02BB" w:rsidP="001A02BB">
      <w:pPr>
        <w:pStyle w:val="ConsPlusTitle"/>
        <w:widowControl/>
        <w:jc w:val="center"/>
        <w:rPr>
          <w:rFonts w:ascii="Times New Roman" w:hAnsi="Times New Roman" w:cs="Times New Roman"/>
          <w:sz w:val="24"/>
          <w:szCs w:val="24"/>
        </w:rPr>
      </w:pPr>
    </w:p>
    <w:p w:rsidR="001A02BB" w:rsidRPr="003279C9" w:rsidRDefault="001A02BB" w:rsidP="001A02BB">
      <w:pPr>
        <w:pStyle w:val="ConsPlusTitle"/>
        <w:widowControl/>
        <w:jc w:val="center"/>
        <w:rPr>
          <w:rFonts w:ascii="Times New Roman" w:hAnsi="Times New Roman" w:cs="Times New Roman"/>
          <w:sz w:val="24"/>
          <w:szCs w:val="24"/>
        </w:rPr>
      </w:pPr>
      <w:r w:rsidRPr="003279C9">
        <w:rPr>
          <w:rFonts w:ascii="Times New Roman" w:hAnsi="Times New Roman" w:cs="Times New Roman"/>
          <w:sz w:val="24"/>
          <w:szCs w:val="24"/>
        </w:rPr>
        <w:t>ПРАВИЛА ПО БЛАГОУСТРОЙСТВУ ТЕРРИТОРИИ</w:t>
      </w:r>
    </w:p>
    <w:p w:rsidR="001A02BB" w:rsidRPr="003279C9" w:rsidRDefault="001A02BB" w:rsidP="001A02BB">
      <w:pPr>
        <w:pStyle w:val="ConsPlusTitle"/>
        <w:widowControl/>
        <w:jc w:val="center"/>
        <w:rPr>
          <w:rFonts w:ascii="Times New Roman" w:hAnsi="Times New Roman" w:cs="Times New Roman"/>
          <w:sz w:val="24"/>
          <w:szCs w:val="24"/>
        </w:rPr>
      </w:pPr>
      <w:r w:rsidRPr="003279C9">
        <w:rPr>
          <w:rFonts w:ascii="Times New Roman" w:hAnsi="Times New Roman" w:cs="Times New Roman"/>
          <w:sz w:val="24"/>
          <w:szCs w:val="24"/>
        </w:rPr>
        <w:t xml:space="preserve">ГОРОДСКОГО ПОСЕЛЕНИЯ НОВЫЙ ТОРЪЯЛ НОВОТОРЪЯЛЬСКОГО МУНИЦИПАЛЬНОГО РАЙОНА РЕСПУБЛИКИ МАРИЙ ЭЛ </w:t>
      </w:r>
    </w:p>
    <w:p w:rsidR="001A02BB" w:rsidRPr="003279C9" w:rsidRDefault="001A02BB" w:rsidP="001A02BB">
      <w:pPr>
        <w:pStyle w:val="1"/>
        <w:numPr>
          <w:ilvl w:val="0"/>
          <w:numId w:val="3"/>
        </w:numPr>
        <w:jc w:val="center"/>
        <w:rPr>
          <w:rFonts w:ascii="Times New Roman" w:hAnsi="Times New Roman" w:cs="Times New Roman"/>
          <w:b/>
          <w:sz w:val="24"/>
          <w:szCs w:val="24"/>
        </w:rPr>
      </w:pPr>
      <w:r w:rsidRPr="003279C9">
        <w:rPr>
          <w:rFonts w:ascii="Times New Roman" w:hAnsi="Times New Roman" w:cs="Times New Roman"/>
          <w:b/>
          <w:sz w:val="24"/>
          <w:szCs w:val="24"/>
        </w:rPr>
        <w:t>ОСНОВНЫЕ ПОНЯТИЯ</w:t>
      </w:r>
      <w:bookmarkEnd w:id="0"/>
    </w:p>
    <w:p w:rsidR="001A02BB" w:rsidRPr="003279C9"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настоящих </w:t>
      </w:r>
      <w:r w:rsidRPr="003279C9">
        <w:rPr>
          <w:rFonts w:ascii="Times New Roman" w:eastAsia="Calibri" w:hAnsi="Times New Roman" w:cs="Calibri"/>
          <w:sz w:val="24"/>
          <w:szCs w:val="24"/>
          <w:lang w:eastAsia="ar-SA"/>
        </w:rPr>
        <w:t>нормах и правилах по благоустройству территории</w:t>
      </w:r>
      <w:r w:rsidRPr="003279C9">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3279C9">
        <w:rPr>
          <w:rFonts w:ascii="Times New Roman" w:eastAsia="Times New Roman" w:hAnsi="Times New Roman" w:cs="Times New Roman"/>
          <w:sz w:val="24"/>
          <w:szCs w:val="24"/>
        </w:rPr>
        <w:t>тории городского поселения</w:t>
      </w:r>
      <w:r w:rsidRPr="003279C9">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461591" w:rsidRPr="003279C9">
        <w:rPr>
          <w:rFonts w:ascii="Times New Roman" w:eastAsia="Times New Roman" w:hAnsi="Times New Roman" w:cs="Times New Roman"/>
          <w:sz w:val="24"/>
          <w:szCs w:val="24"/>
        </w:rPr>
        <w:lastRenderedPageBreak/>
        <w:t xml:space="preserve">городского поселения </w:t>
      </w:r>
      <w:r w:rsidRPr="003279C9">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 это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пешеходные зоны, скверы, парки. Общественные пространства могут использоваться резидентами и гостями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Объекты благоустройства территории -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3279C9" w:rsidRDefault="001A02BB" w:rsidP="001A02BB">
      <w:pPr>
        <w:pStyle w:val="1"/>
        <w:numPr>
          <w:ilvl w:val="0"/>
          <w:numId w:val="3"/>
        </w:numPr>
        <w:jc w:val="center"/>
        <w:rPr>
          <w:rFonts w:ascii="Times New Roman" w:hAnsi="Times New Roman" w:cs="Times New Roman"/>
          <w:b/>
          <w:sz w:val="24"/>
          <w:szCs w:val="24"/>
        </w:rPr>
      </w:pPr>
      <w:bookmarkStart w:id="1" w:name="_Toc472352440"/>
      <w:r w:rsidRPr="003279C9">
        <w:rPr>
          <w:rFonts w:ascii="Times New Roman" w:hAnsi="Times New Roman" w:cs="Times New Roman"/>
          <w:b/>
          <w:sz w:val="24"/>
          <w:szCs w:val="24"/>
        </w:rPr>
        <w:lastRenderedPageBreak/>
        <w:t>ОБЩИЕ ПРИНЦИПЫ И ПОДХОДЫ</w:t>
      </w:r>
      <w:bookmarkEnd w:id="1"/>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Настоящие </w:t>
      </w:r>
      <w:r w:rsidRPr="003279C9">
        <w:rPr>
          <w:rFonts w:ascii="Times New Roman" w:eastAsia="Calibri" w:hAnsi="Times New Roman" w:cs="Calibri"/>
          <w:sz w:val="24"/>
          <w:szCs w:val="24"/>
          <w:lang w:eastAsia="ar-SA"/>
        </w:rPr>
        <w:t>нормы и правила по благоустройству территории</w:t>
      </w:r>
      <w:r w:rsidRPr="003279C9">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3279C9" w:rsidRDefault="001A02BB" w:rsidP="001A02BB">
      <w:pPr>
        <w:numPr>
          <w:ilvl w:val="1"/>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Участниками деятельности по благоустройству являются, в том числе: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3279C9">
        <w:rPr>
          <w:rFonts w:ascii="Times New Roman" w:eastAsia="Calibri" w:hAnsi="Times New Roman" w:cs="Calibri"/>
          <w:sz w:val="24"/>
          <w:szCs w:val="24"/>
          <w:lang w:eastAsia="ar-SA"/>
        </w:rPr>
        <w:t>норм и правил по благоустройству территории</w:t>
      </w:r>
      <w:r w:rsidRPr="003279C9">
        <w:rPr>
          <w:rFonts w:ascii="Times New Roman" w:eastAsia="Times New Roman" w:hAnsi="Times New Roman" w:cs="Times New Roman"/>
          <w:sz w:val="24"/>
          <w:szCs w:val="24"/>
        </w:rPr>
        <w:t xml:space="preserve">.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качестве приоритетных </w:t>
      </w:r>
      <w:r w:rsidR="00FF1793" w:rsidRPr="003279C9">
        <w:rPr>
          <w:rFonts w:ascii="Times New Roman" w:eastAsia="Times New Roman" w:hAnsi="Times New Roman" w:cs="Times New Roman"/>
          <w:sz w:val="24"/>
          <w:szCs w:val="24"/>
        </w:rPr>
        <w:t xml:space="preserve">объектов благоустройства  выбраны </w:t>
      </w:r>
      <w:r w:rsidRPr="003279C9">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3279C9" w:rsidRDefault="00461591"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w:t>
      </w:r>
      <w:r w:rsidR="001A02BB" w:rsidRPr="003279C9">
        <w:rPr>
          <w:rFonts w:ascii="Times New Roman" w:eastAsia="Times New Roman" w:hAnsi="Times New Roman" w:cs="Times New Roman"/>
          <w:sz w:val="24"/>
          <w:szCs w:val="24"/>
        </w:rPr>
        <w:t xml:space="preserve"> инфраструктура и благоустро</w:t>
      </w:r>
      <w:r w:rsidR="00FF1793" w:rsidRPr="003279C9">
        <w:rPr>
          <w:rFonts w:ascii="Times New Roman" w:eastAsia="Times New Roman" w:hAnsi="Times New Roman" w:cs="Times New Roman"/>
          <w:sz w:val="24"/>
          <w:szCs w:val="24"/>
        </w:rPr>
        <w:t>йство территорий разработаны</w:t>
      </w:r>
      <w:r w:rsidR="001A02BB" w:rsidRPr="003279C9">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и велосипедного транспорта.</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Концепция благоустройства для каждой территории </w:t>
      </w:r>
      <w:r w:rsidR="00FF1793" w:rsidRPr="003279C9">
        <w:rPr>
          <w:rFonts w:ascii="Times New Roman" w:eastAsia="Times New Roman" w:hAnsi="Times New Roman" w:cs="Times New Roman"/>
          <w:sz w:val="24"/>
          <w:szCs w:val="24"/>
        </w:rPr>
        <w:t xml:space="preserve">создана                           </w:t>
      </w:r>
      <w:r w:rsidRPr="003279C9">
        <w:rPr>
          <w:rFonts w:ascii="Times New Roman" w:eastAsia="Times New Roman" w:hAnsi="Times New Roman" w:cs="Times New Roman"/>
          <w:sz w:val="24"/>
          <w:szCs w:val="24"/>
        </w:rPr>
        <w:t xml:space="preserve">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w:t>
      </w:r>
      <w:r w:rsidRPr="003279C9">
        <w:rPr>
          <w:rFonts w:ascii="Times New Roman" w:eastAsia="Times New Roman" w:hAnsi="Times New Roman" w:cs="Times New Roman"/>
          <w:sz w:val="24"/>
          <w:szCs w:val="24"/>
        </w:rPr>
        <w:lastRenderedPageBreak/>
        <w:t>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w:t>
      </w:r>
      <w:r w:rsidRPr="003279C9">
        <w:rPr>
          <w:rFonts w:ascii="Times New Roman" w:eastAsia="Times New Roman" w:hAnsi="Times New Roman" w:cs="Times New Roman"/>
          <w:b/>
          <w:color w:val="93C47D"/>
          <w:sz w:val="24"/>
          <w:szCs w:val="24"/>
        </w:rPr>
        <w:t xml:space="preserve"> </w:t>
      </w:r>
      <w:r w:rsidRPr="003279C9">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3279C9" w:rsidRDefault="001A02BB" w:rsidP="001A02BB">
      <w:pPr>
        <w:numPr>
          <w:ilvl w:val="1"/>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FF1793" w:rsidRPr="003279C9">
        <w:rPr>
          <w:rFonts w:ascii="Times New Roman" w:eastAsia="Times New Roman" w:hAnsi="Times New Roman" w:cs="Times New Roman"/>
          <w:sz w:val="24"/>
          <w:szCs w:val="24"/>
        </w:rPr>
        <w:t>бщественные пространства обеспечивают</w:t>
      </w:r>
      <w:r w:rsidRPr="003279C9">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комфортный уровень освещения территории;</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3279C9" w:rsidRDefault="001A02BB" w:rsidP="001A02BB">
      <w:pPr>
        <w:numPr>
          <w:ilvl w:val="1"/>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стратегии социально-экономического развития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3279C9" w:rsidRDefault="001A02BB" w:rsidP="001A02BB">
      <w:pPr>
        <w:numPr>
          <w:ilvl w:val="1"/>
          <w:numId w:val="3"/>
        </w:numPr>
        <w:spacing w:before="100" w:beforeAutospacing="1" w:after="100" w:afterAutospacing="1" w:line="240" w:lineRule="auto"/>
        <w:ind w:left="0" w:firstLine="709"/>
        <w:contextualSpacing/>
        <w:jc w:val="both"/>
        <w:rPr>
          <w:sz w:val="24"/>
          <w:szCs w:val="24"/>
        </w:rPr>
      </w:pPr>
      <w:r w:rsidRPr="003279C9">
        <w:rPr>
          <w:rFonts w:ascii="Times New Roman" w:eastAsia="Times New Roman" w:hAnsi="Times New Roman" w:cs="Times New Roman"/>
          <w:sz w:val="24"/>
          <w:szCs w:val="24"/>
        </w:rPr>
        <w:t xml:space="preserve">Настоящие </w:t>
      </w:r>
      <w:r w:rsidRPr="003279C9">
        <w:rPr>
          <w:rFonts w:ascii="Times New Roman" w:eastAsia="Calibri" w:hAnsi="Times New Roman" w:cs="Calibri"/>
          <w:sz w:val="24"/>
          <w:szCs w:val="24"/>
          <w:lang w:eastAsia="ar-SA"/>
        </w:rPr>
        <w:t xml:space="preserve">нормы и правила по благоустройству территории </w:t>
      </w:r>
      <w:r w:rsidRPr="003279C9">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3279C9" w:rsidRDefault="001A02BB" w:rsidP="001A02BB">
      <w:pPr>
        <w:pStyle w:val="1"/>
        <w:numPr>
          <w:ilvl w:val="0"/>
          <w:numId w:val="3"/>
        </w:numPr>
        <w:jc w:val="center"/>
        <w:rPr>
          <w:rFonts w:ascii="Times New Roman" w:hAnsi="Times New Roman" w:cs="Times New Roman"/>
          <w:b/>
          <w:sz w:val="24"/>
          <w:szCs w:val="24"/>
        </w:rPr>
      </w:pPr>
      <w:bookmarkStart w:id="2" w:name="_Toc472352442"/>
      <w:r w:rsidRPr="003279C9">
        <w:rPr>
          <w:rFonts w:ascii="Times New Roman" w:hAnsi="Times New Roman" w:cs="Times New Roman"/>
          <w:b/>
          <w:sz w:val="24"/>
          <w:szCs w:val="24"/>
        </w:rPr>
        <w:t>ЭЛЕМЕНТЫ БЛАГОУСТРОЙСТВА ТЕРРИТОРИИ</w:t>
      </w:r>
      <w:bookmarkEnd w:id="2"/>
    </w:p>
    <w:p w:rsidR="001A02BB" w:rsidRPr="003279C9" w:rsidRDefault="001A02BB" w:rsidP="001A02BB">
      <w:pPr>
        <w:numPr>
          <w:ilvl w:val="1"/>
          <w:numId w:val="3"/>
        </w:numPr>
        <w:spacing w:after="0" w:line="240" w:lineRule="auto"/>
        <w:ind w:left="0" w:firstLine="709"/>
        <w:contextualSpacing/>
        <w:jc w:val="both"/>
        <w:rPr>
          <w:rFonts w:ascii="Times New Roman" w:hAnsi="Times New Roman" w:cs="Times New Roman"/>
          <w:sz w:val="24"/>
          <w:szCs w:val="24"/>
        </w:rPr>
      </w:pPr>
      <w:r w:rsidRPr="003279C9">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коммуникации;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детские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спортивные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контейнерные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выгула и дрессировки животных;</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освещения;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средства размещения информации и рекламные конструкции;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ограждения (заборы);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объектов капитального строительства;</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малые архитектурные формы;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озеленения;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уличное коммунально-бытовое и техническое оборудование;</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водные устройства;</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инженерной подготовки и защиты территории;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некапитальные нестационарные сооружения;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Информационные указатели.</w:t>
      </w:r>
    </w:p>
    <w:p w:rsidR="001A02BB" w:rsidRPr="003279C9" w:rsidRDefault="001A02BB" w:rsidP="001A02BB">
      <w:pPr>
        <w:pStyle w:val="1"/>
        <w:numPr>
          <w:ilvl w:val="1"/>
          <w:numId w:val="3"/>
        </w:numPr>
        <w:ind w:left="0" w:firstLine="0"/>
        <w:jc w:val="center"/>
        <w:rPr>
          <w:rFonts w:ascii="Times New Roman" w:hAnsi="Times New Roman" w:cs="Times New Roman"/>
          <w:sz w:val="24"/>
          <w:szCs w:val="24"/>
        </w:rPr>
      </w:pPr>
      <w:bookmarkStart w:id="3" w:name="_Toc472352443"/>
      <w:r w:rsidRPr="003279C9">
        <w:rPr>
          <w:rFonts w:ascii="Times New Roman" w:hAnsi="Times New Roman" w:cs="Times New Roman"/>
          <w:sz w:val="24"/>
          <w:szCs w:val="24"/>
        </w:rPr>
        <w:t>Элементы инженерной подготовки и защиты территории</w:t>
      </w:r>
      <w:bookmarkEnd w:id="3"/>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w:t>
      </w:r>
      <w:r w:rsidRPr="003279C9">
        <w:rPr>
          <w:rFonts w:ascii="Times New Roman" w:eastAsia="Times New Roman" w:hAnsi="Times New Roman" w:cs="Times New Roman"/>
          <w:sz w:val="24"/>
          <w:szCs w:val="24"/>
        </w:rPr>
        <w:lastRenderedPageBreak/>
        <w:t>обвалования, дренажных систем и прочих элементов, обеспечивающих инженерную защиту территорий.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279C9">
          <w:rPr>
            <w:rFonts w:ascii="Times New Roman" w:eastAsia="Times New Roman" w:hAnsi="Times New Roman" w:cs="Times New Roman"/>
            <w:sz w:val="24"/>
            <w:szCs w:val="24"/>
          </w:rPr>
          <w:t>200 мм</w:t>
        </w:r>
      </w:smartTag>
      <w:r w:rsidRPr="003279C9">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терр</w:t>
      </w:r>
      <w:r w:rsidR="008D6428" w:rsidRPr="003279C9">
        <w:rPr>
          <w:rFonts w:ascii="Times New Roman" w:eastAsia="Times New Roman" w:hAnsi="Times New Roman" w:cs="Times New Roman"/>
          <w:sz w:val="24"/>
          <w:szCs w:val="24"/>
        </w:rPr>
        <w:t>асировании рельефа следует</w:t>
      </w:r>
      <w:r w:rsidRPr="003279C9">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3279C9"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Подпорные стенки следует</w:t>
      </w:r>
      <w:r w:rsidR="001A02BB" w:rsidRPr="003279C9">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3279C9"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Особое внима</w:t>
      </w:r>
      <w:r w:rsidR="00072D5E" w:rsidRPr="003279C9">
        <w:rPr>
          <w:rFonts w:ascii="Times New Roman" w:eastAsia="Times New Roman" w:hAnsi="Times New Roman" w:cs="Times New Roman"/>
          <w:sz w:val="24"/>
          <w:szCs w:val="24"/>
        </w:rPr>
        <w:t>ние при благоустройстве городских</w:t>
      </w:r>
      <w:r w:rsidR="008D6428" w:rsidRPr="003279C9">
        <w:rPr>
          <w:rFonts w:ascii="Times New Roman" w:eastAsia="Times New Roman" w:hAnsi="Times New Roman" w:cs="Times New Roman"/>
          <w:sz w:val="24"/>
          <w:szCs w:val="24"/>
        </w:rPr>
        <w:t xml:space="preserve"> пространств следует</w:t>
      </w:r>
      <w:r w:rsidRPr="003279C9">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3279C9">
        <w:rPr>
          <w:rFonts w:ascii="Times New Roman" w:eastAsia="Times New Roman" w:hAnsi="Times New Roman" w:cs="Times New Roman"/>
          <w:b/>
          <w:color w:val="00FF00"/>
          <w:sz w:val="24"/>
          <w:szCs w:val="24"/>
        </w:rPr>
        <w:t xml:space="preserve"> </w:t>
      </w:r>
      <w:r w:rsidRPr="003279C9">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w:t>
      </w:r>
      <w:r w:rsidRPr="003279C9">
        <w:rPr>
          <w:rFonts w:ascii="Times New Roman" w:eastAsia="Times New Roman" w:hAnsi="Times New Roman" w:cs="Times New Roman"/>
          <w:sz w:val="24"/>
          <w:szCs w:val="24"/>
        </w:rPr>
        <w:lastRenderedPageBreak/>
        <w:t>Линейный водоотвод обязательно должен быть связан с общей системой ливневой канализации города.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3279C9">
        <w:rPr>
          <w:rFonts w:ascii="Times New Roman" w:eastAsia="Times New Roman" w:hAnsi="Times New Roman" w:cs="Times New Roman"/>
          <w:sz w:val="24"/>
          <w:szCs w:val="24"/>
        </w:rPr>
        <w:t xml:space="preserve"> где это возможно, следует</w:t>
      </w:r>
      <w:r w:rsidRPr="003279C9">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организации стока </w:t>
      </w:r>
      <w:r w:rsidR="008D6428" w:rsidRPr="003279C9">
        <w:rPr>
          <w:rFonts w:ascii="Times New Roman" w:eastAsia="Times New Roman" w:hAnsi="Times New Roman" w:cs="Times New Roman"/>
          <w:sz w:val="24"/>
          <w:szCs w:val="24"/>
        </w:rPr>
        <w:t xml:space="preserve">следует </w:t>
      </w:r>
      <w:r w:rsidRPr="003279C9">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3279C9">
        <w:rPr>
          <w:rFonts w:ascii="Times New Roman" w:eastAsia="Times New Roman" w:hAnsi="Times New Roman" w:cs="Times New Roman"/>
          <w:sz w:val="24"/>
          <w:szCs w:val="24"/>
        </w:rPr>
        <w:t>остного водоотвода следует</w:t>
      </w:r>
      <w:r w:rsidRPr="003279C9">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Минимальные и м</w:t>
      </w:r>
      <w:r w:rsidR="00B66F86" w:rsidRPr="003279C9">
        <w:rPr>
          <w:rFonts w:ascii="Times New Roman" w:eastAsia="Times New Roman" w:hAnsi="Times New Roman" w:cs="Times New Roman"/>
          <w:sz w:val="24"/>
          <w:szCs w:val="24"/>
        </w:rPr>
        <w:t>аксимальные уклоны следует назначать</w:t>
      </w:r>
      <w:r w:rsidR="008D6428"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3279C9">
        <w:rPr>
          <w:rFonts w:ascii="Times New Roman" w:eastAsia="Times New Roman" w:hAnsi="Times New Roman" w:cs="Times New Roman"/>
          <w:sz w:val="24"/>
          <w:szCs w:val="24"/>
        </w:rPr>
        <w:t>ации с газоном, их сле</w:t>
      </w:r>
      <w:r w:rsidR="008D6428" w:rsidRPr="003279C9">
        <w:rPr>
          <w:rFonts w:ascii="Times New Roman" w:eastAsia="Times New Roman" w:hAnsi="Times New Roman" w:cs="Times New Roman"/>
          <w:sz w:val="24"/>
          <w:szCs w:val="24"/>
        </w:rPr>
        <w:t>дует</w:t>
      </w:r>
      <w:r w:rsidRPr="003279C9">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3279C9">
        <w:rPr>
          <w:rFonts w:ascii="Times New Roman" w:eastAsia="Times New Roman" w:hAnsi="Times New Roman" w:cs="Times New Roman"/>
          <w:sz w:val="24"/>
          <w:szCs w:val="24"/>
        </w:rPr>
        <w:t>ком</w:t>
      </w:r>
      <w:r w:rsidR="00B66F86" w:rsidRPr="003279C9">
        <w:rPr>
          <w:rFonts w:ascii="Times New Roman" w:eastAsia="Times New Roman" w:hAnsi="Times New Roman" w:cs="Times New Roman"/>
          <w:sz w:val="24"/>
          <w:szCs w:val="24"/>
        </w:rPr>
        <w:t>муникациях, ребра решеток не сле</w:t>
      </w:r>
      <w:r w:rsidR="003D0340" w:rsidRPr="003279C9">
        <w:rPr>
          <w:rFonts w:ascii="Times New Roman" w:eastAsia="Times New Roman" w:hAnsi="Times New Roman" w:cs="Times New Roman"/>
          <w:sz w:val="24"/>
          <w:szCs w:val="24"/>
        </w:rPr>
        <w:t>дует</w:t>
      </w:r>
      <w:r w:rsidRPr="003279C9">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279C9">
          <w:rPr>
            <w:rFonts w:ascii="Times New Roman" w:eastAsia="Times New Roman" w:hAnsi="Times New Roman" w:cs="Times New Roman"/>
            <w:sz w:val="24"/>
            <w:szCs w:val="24"/>
          </w:rPr>
          <w:t>15 мм</w:t>
        </w:r>
      </w:smartTag>
      <w:r w:rsidRPr="003279C9">
        <w:rPr>
          <w:rFonts w:ascii="Times New Roman" w:eastAsia="Times New Roman" w:hAnsi="Times New Roman" w:cs="Times New Roman"/>
          <w:sz w:val="24"/>
          <w:szCs w:val="24"/>
        </w:rPr>
        <w:t>.</w:t>
      </w:r>
    </w:p>
    <w:p w:rsidR="001A02BB" w:rsidRPr="003279C9" w:rsidRDefault="001A02BB" w:rsidP="001A02BB">
      <w:pPr>
        <w:pStyle w:val="1"/>
        <w:numPr>
          <w:ilvl w:val="1"/>
          <w:numId w:val="3"/>
        </w:numPr>
        <w:ind w:left="0" w:firstLine="0"/>
        <w:jc w:val="center"/>
        <w:rPr>
          <w:rFonts w:ascii="Times New Roman" w:hAnsi="Times New Roman" w:cs="Times New Roman"/>
          <w:sz w:val="24"/>
          <w:szCs w:val="24"/>
        </w:rPr>
      </w:pPr>
      <w:bookmarkStart w:id="4" w:name="_Toc472352444"/>
      <w:r w:rsidRPr="003279C9">
        <w:rPr>
          <w:rFonts w:ascii="Times New Roman" w:hAnsi="Times New Roman" w:cs="Times New Roman"/>
          <w:sz w:val="24"/>
          <w:szCs w:val="24"/>
        </w:rPr>
        <w:t>Элементы озеленения</w:t>
      </w:r>
      <w:bookmarkEnd w:id="4"/>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 Работы по озеленению следует планировать в комплексе и в контексте общего зеленого “каркаса”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279C9">
          <w:rPr>
            <w:rFonts w:ascii="Times New Roman" w:eastAsia="Times New Roman" w:hAnsi="Times New Roman" w:cs="Times New Roman"/>
            <w:sz w:val="24"/>
            <w:szCs w:val="24"/>
          </w:rPr>
          <w:t>7 м</w:t>
        </w:r>
      </w:smartTag>
      <w:r w:rsidRPr="003279C9">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3279C9">
          <w:rPr>
            <w:rFonts w:ascii="Times New Roman" w:eastAsia="Times New Roman" w:hAnsi="Times New Roman" w:cs="Times New Roman"/>
            <w:sz w:val="24"/>
            <w:szCs w:val="24"/>
          </w:rPr>
          <w:t>6 м</w:t>
        </w:r>
      </w:smartTag>
      <w:r w:rsidRPr="003279C9">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3279C9">
          <w:rPr>
            <w:rFonts w:ascii="Times New Roman" w:eastAsia="Times New Roman" w:hAnsi="Times New Roman" w:cs="Times New Roman"/>
            <w:sz w:val="24"/>
            <w:szCs w:val="24"/>
          </w:rPr>
          <w:t>4 м</w:t>
        </w:r>
      </w:smartTag>
      <w:r w:rsidRPr="003279C9">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5" w:name="_Toc472352445"/>
      <w:r w:rsidRPr="003279C9">
        <w:rPr>
          <w:rFonts w:ascii="Times New Roman" w:eastAsia="Times New Roman" w:hAnsi="Times New Roman" w:cs="Times New Roman"/>
          <w:sz w:val="24"/>
          <w:szCs w:val="24"/>
        </w:rPr>
        <w:t>Виды покрытий</w:t>
      </w:r>
      <w:bookmarkEnd w:id="5"/>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Покрытия поверхности обеспечивают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Применяемый в проекте вид п</w:t>
      </w:r>
      <w:r w:rsidR="003D0340" w:rsidRPr="003279C9">
        <w:rPr>
          <w:rFonts w:ascii="Times New Roman" w:eastAsia="Times New Roman" w:hAnsi="Times New Roman" w:cs="Times New Roman"/>
          <w:sz w:val="24"/>
          <w:szCs w:val="24"/>
        </w:rPr>
        <w:t>окрытия следует</w:t>
      </w:r>
      <w:r w:rsidRPr="003279C9">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3279C9"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стыке тротуара</w:t>
      </w:r>
      <w:r w:rsidR="003D0340" w:rsidRPr="003279C9">
        <w:rPr>
          <w:rFonts w:ascii="Times New Roman" w:eastAsia="Times New Roman" w:hAnsi="Times New Roman" w:cs="Times New Roman"/>
          <w:sz w:val="24"/>
          <w:szCs w:val="24"/>
        </w:rPr>
        <w:t xml:space="preserve"> и проезжей части следует устанавливать </w:t>
      </w:r>
      <w:r w:rsidRPr="003279C9">
        <w:rPr>
          <w:rFonts w:ascii="Times New Roman" w:eastAsia="Times New Roman" w:hAnsi="Times New Roman" w:cs="Times New Roman"/>
          <w:sz w:val="24"/>
          <w:szCs w:val="24"/>
        </w:rPr>
        <w:t xml:space="preserve">дорожные бортовые камни. Для предотвращения наезда автотранспорта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на газон в местах сопряжения покрытия проезж</w:t>
      </w:r>
      <w:r w:rsidR="00B66F86" w:rsidRPr="003279C9">
        <w:rPr>
          <w:rFonts w:ascii="Times New Roman" w:eastAsia="Times New Roman" w:hAnsi="Times New Roman" w:cs="Times New Roman"/>
          <w:sz w:val="24"/>
          <w:szCs w:val="24"/>
        </w:rPr>
        <w:t>ей части с газоном рекомендуется</w:t>
      </w:r>
      <w:r w:rsidRPr="003279C9">
        <w:rPr>
          <w:rFonts w:ascii="Times New Roman" w:eastAsia="Times New Roman" w:hAnsi="Times New Roman" w:cs="Times New Roman"/>
          <w:sz w:val="24"/>
          <w:szCs w:val="24"/>
        </w:rPr>
        <w:t xml:space="preserve"> применение повышенного бортового камня на улицах общегородского и районного значения, а также площадках автостоянок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при крупных объектах обслуживания.</w:t>
      </w:r>
    </w:p>
    <w:p w:rsidR="001A02BB" w:rsidRPr="003279C9"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Пандус </w:t>
      </w:r>
      <w:r w:rsidR="001A02BB" w:rsidRPr="003279C9">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3279C9">
          <w:rPr>
            <w:rFonts w:ascii="Times New Roman" w:eastAsia="Times New Roman" w:hAnsi="Times New Roman" w:cs="Times New Roman"/>
            <w:sz w:val="24"/>
            <w:szCs w:val="24"/>
          </w:rPr>
          <w:t>75 мм</w:t>
        </w:r>
      </w:smartTag>
      <w:r w:rsidR="001A02BB" w:rsidRPr="003279C9">
        <w:rPr>
          <w:rFonts w:ascii="Times New Roman" w:eastAsia="Times New Roman" w:hAnsi="Times New Roman" w:cs="Times New Roman"/>
          <w:sz w:val="24"/>
          <w:szCs w:val="24"/>
        </w:rPr>
        <w:t xml:space="preserve"> и поручни. Зависимость уклона пандуса от высоты подъема рекомендуется принимать по таблице 1 Приложения N 1 к настоящим Правилам благ</w:t>
      </w:r>
      <w:r w:rsidR="00461591" w:rsidRPr="003279C9">
        <w:rPr>
          <w:rFonts w:ascii="Times New Roman" w:eastAsia="Times New Roman" w:hAnsi="Times New Roman" w:cs="Times New Roman"/>
          <w:sz w:val="24"/>
          <w:szCs w:val="24"/>
        </w:rPr>
        <w:t>оустройства территории городского поселения Новый Торъял</w:t>
      </w:r>
      <w:r w:rsidR="001A02BB" w:rsidRPr="003279C9">
        <w:rPr>
          <w:rFonts w:ascii="Times New Roman" w:eastAsia="Times New Roman" w:hAnsi="Times New Roman" w:cs="Times New Roman"/>
          <w:sz w:val="24"/>
          <w:szCs w:val="24"/>
        </w:rPr>
        <w:t xml:space="preserve"> (далее - Правила). Уклон бордюрного пандуса, как правило, принимают 1:12.</w:t>
      </w: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По обеим сторонам ле</w:t>
      </w:r>
      <w:r w:rsidR="003D0340" w:rsidRPr="003279C9">
        <w:rPr>
          <w:rFonts w:ascii="Times New Roman" w:eastAsia="Times New Roman" w:hAnsi="Times New Roman" w:cs="Times New Roman"/>
          <w:sz w:val="24"/>
          <w:szCs w:val="24"/>
        </w:rPr>
        <w:t>стницы или пандуса следует</w:t>
      </w:r>
      <w:r w:rsidRPr="003279C9">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3279C9">
          <w:rPr>
            <w:rFonts w:ascii="Times New Roman" w:eastAsia="Times New Roman" w:hAnsi="Times New Roman" w:cs="Times New Roman"/>
            <w:sz w:val="24"/>
            <w:szCs w:val="24"/>
          </w:rPr>
          <w:t>920 мм</w:t>
        </w:r>
      </w:smartTag>
      <w:r w:rsidRPr="003279C9">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279C9">
          <w:rPr>
            <w:rFonts w:ascii="Times New Roman" w:eastAsia="Times New Roman" w:hAnsi="Times New Roman" w:cs="Times New Roman"/>
            <w:sz w:val="24"/>
            <w:szCs w:val="24"/>
          </w:rPr>
          <w:t>40 мм</w:t>
        </w:r>
      </w:smartTag>
      <w:r w:rsidRPr="003279C9">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003D0340" w:rsidRPr="003279C9">
        <w:rPr>
          <w:rFonts w:ascii="Times New Roman" w:eastAsia="Times New Roman" w:hAnsi="Times New Roman" w:cs="Times New Roman"/>
          <w:sz w:val="24"/>
          <w:szCs w:val="24"/>
        </w:rPr>
        <w:t xml:space="preserve"> и более также следует</w:t>
      </w:r>
      <w:r w:rsidRPr="003279C9">
        <w:rPr>
          <w:rFonts w:ascii="Times New Roman" w:eastAsia="Times New Roman" w:hAnsi="Times New Roman" w:cs="Times New Roman"/>
          <w:sz w:val="24"/>
          <w:szCs w:val="24"/>
        </w:rPr>
        <w:t xml:space="preserve"> предусматривать разделительные поруч</w:t>
      </w:r>
      <w:r w:rsidR="003D0340" w:rsidRPr="003279C9">
        <w:rPr>
          <w:rFonts w:ascii="Times New Roman" w:eastAsia="Times New Roman" w:hAnsi="Times New Roman" w:cs="Times New Roman"/>
          <w:sz w:val="24"/>
          <w:szCs w:val="24"/>
        </w:rPr>
        <w:t>ни. Длину поручней следует</w:t>
      </w:r>
      <w:r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lastRenderedPageBreak/>
        <w:t xml:space="preserve">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3279C9">
          <w:rPr>
            <w:rFonts w:ascii="Times New Roman" w:eastAsia="Times New Roman" w:hAnsi="Times New Roman" w:cs="Times New Roman"/>
            <w:sz w:val="24"/>
            <w:szCs w:val="24"/>
          </w:rPr>
          <w:t>0,3 м</w:t>
        </w:r>
      </w:smartTag>
      <w:r w:rsidRPr="003279C9">
        <w:rPr>
          <w:rFonts w:ascii="Times New Roman" w:eastAsia="Times New Roman" w:hAnsi="Times New Roman" w:cs="Times New Roman"/>
          <w:sz w:val="24"/>
          <w:szCs w:val="24"/>
        </w:rPr>
        <w:t xml:space="preserve">,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с округленными и гладкими концами поручней. </w:t>
      </w:r>
      <w:r w:rsidR="003D0340" w:rsidRPr="003279C9">
        <w:rPr>
          <w:rFonts w:ascii="Times New Roman" w:eastAsia="Times New Roman" w:hAnsi="Times New Roman" w:cs="Times New Roman"/>
          <w:sz w:val="24"/>
          <w:szCs w:val="24"/>
        </w:rPr>
        <w:t>При проектирован</w:t>
      </w:r>
      <w:r w:rsidR="00B66F86" w:rsidRPr="003279C9">
        <w:rPr>
          <w:rFonts w:ascii="Times New Roman" w:eastAsia="Times New Roman" w:hAnsi="Times New Roman" w:cs="Times New Roman"/>
          <w:sz w:val="24"/>
          <w:szCs w:val="24"/>
        </w:rPr>
        <w:t>ии рекомендуется</w:t>
      </w:r>
      <w:r w:rsidRPr="003279C9">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6" w:name="_Toc472352446"/>
      <w:r w:rsidRPr="003279C9">
        <w:rPr>
          <w:rFonts w:ascii="Times New Roman" w:eastAsia="Times New Roman" w:hAnsi="Times New Roman" w:cs="Times New Roman"/>
          <w:sz w:val="24"/>
          <w:szCs w:val="24"/>
        </w:rPr>
        <w:t>Ограждения</w:t>
      </w:r>
      <w:bookmarkEnd w:id="6"/>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благоустройства на территории </w:t>
      </w:r>
      <w:r w:rsidR="00461591" w:rsidRPr="003279C9">
        <w:rPr>
          <w:rFonts w:ascii="Times New Roman" w:eastAsia="Times New Roman" w:hAnsi="Times New Roman" w:cs="Times New Roman"/>
          <w:sz w:val="24"/>
          <w:szCs w:val="24"/>
        </w:rPr>
        <w:t>городского поселения</w:t>
      </w:r>
      <w:r w:rsidR="004279AF" w:rsidRPr="003279C9">
        <w:rPr>
          <w:rFonts w:ascii="Times New Roman" w:eastAsia="Times New Roman" w:hAnsi="Times New Roman" w:cs="Times New Roman"/>
          <w:sz w:val="24"/>
          <w:szCs w:val="24"/>
        </w:rPr>
        <w:t xml:space="preserve"> следует </w:t>
      </w:r>
      <w:r w:rsidRPr="003279C9">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3279C9">
          <w:rPr>
            <w:rFonts w:ascii="Times New Roman" w:eastAsia="Times New Roman" w:hAnsi="Times New Roman" w:cs="Times New Roman"/>
            <w:sz w:val="24"/>
            <w:szCs w:val="24"/>
          </w:rPr>
          <w:t>1,7 м</w:t>
        </w:r>
      </w:smartTag>
      <w:r w:rsidRPr="003279C9">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3279C9">
          <w:rPr>
            <w:rFonts w:ascii="Times New Roman" w:eastAsia="Times New Roman" w:hAnsi="Times New Roman" w:cs="Times New Roman"/>
            <w:sz w:val="24"/>
            <w:szCs w:val="24"/>
          </w:rPr>
          <w:t>3,0 м</w:t>
        </w:r>
      </w:smartTag>
      <w:r w:rsidRPr="003279C9">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w:t>
      </w:r>
      <w:r w:rsidR="004279AF" w:rsidRPr="003279C9">
        <w:rPr>
          <w:rFonts w:ascii="Times New Roman" w:eastAsia="Times New Roman" w:hAnsi="Times New Roman" w:cs="Times New Roman"/>
          <w:sz w:val="24"/>
          <w:szCs w:val="24"/>
        </w:rPr>
        <w:t>рование ограждений следует</w:t>
      </w:r>
      <w:r w:rsidRPr="003279C9">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Ограждения магистралей и транспортных</w:t>
      </w:r>
      <w:r w:rsidR="004279AF" w:rsidRPr="003279C9">
        <w:rPr>
          <w:rFonts w:ascii="Times New Roman" w:eastAsia="Times New Roman" w:hAnsi="Times New Roman" w:cs="Times New Roman"/>
          <w:sz w:val="24"/>
          <w:szCs w:val="24"/>
        </w:rPr>
        <w:t xml:space="preserve"> сооружений города следует</w:t>
      </w:r>
      <w:r w:rsidRPr="003279C9">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территорий памятников историко-ку</w:t>
      </w:r>
      <w:r w:rsidR="004279AF" w:rsidRPr="003279C9">
        <w:rPr>
          <w:rFonts w:ascii="Times New Roman" w:eastAsia="Times New Roman" w:hAnsi="Times New Roman" w:cs="Times New Roman"/>
          <w:sz w:val="24"/>
          <w:szCs w:val="24"/>
        </w:rPr>
        <w:t>льтурного наследия следует</w:t>
      </w:r>
      <w:r w:rsidRPr="003279C9">
        <w:rPr>
          <w:rFonts w:ascii="Times New Roman" w:eastAsia="Times New Roman" w:hAnsi="Times New Roman" w:cs="Times New Roman"/>
          <w:sz w:val="24"/>
          <w:szCs w:val="24"/>
        </w:rPr>
        <w:t xml:space="preserve"> выполнять в соответствии с регламе</w:t>
      </w:r>
      <w:r w:rsidR="00B66F86" w:rsidRPr="003279C9">
        <w:rPr>
          <w:rFonts w:ascii="Times New Roman" w:eastAsia="Times New Roman" w:hAnsi="Times New Roman" w:cs="Times New Roman"/>
          <w:sz w:val="24"/>
          <w:szCs w:val="24"/>
        </w:rPr>
        <w:t>нтами, установленными для данной территории</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общественного, жилого, рекреац</w:t>
      </w:r>
      <w:r w:rsidR="004279AF" w:rsidRPr="003279C9">
        <w:rPr>
          <w:rFonts w:ascii="Times New Roman" w:eastAsia="Times New Roman" w:hAnsi="Times New Roman" w:cs="Times New Roman"/>
          <w:sz w:val="24"/>
          <w:szCs w:val="24"/>
        </w:rPr>
        <w:t>ионного назначения  запрещается</w:t>
      </w:r>
      <w:r w:rsidRPr="003279C9">
        <w:rPr>
          <w:rFonts w:ascii="Times New Roman" w:eastAsia="Times New Roman" w:hAnsi="Times New Roman" w:cs="Times New Roman"/>
          <w:sz w:val="24"/>
          <w:szCs w:val="24"/>
        </w:rPr>
        <w:t xml:space="preserve"> проектирование глухих и железобе</w:t>
      </w:r>
      <w:r w:rsidR="004279AF" w:rsidRPr="003279C9">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w:t>
      </w:r>
      <w:r w:rsidR="004279AF" w:rsidRPr="003279C9">
        <w:rPr>
          <w:rFonts w:ascii="Times New Roman" w:eastAsia="Times New Roman" w:hAnsi="Times New Roman" w:cs="Times New Roman"/>
          <w:sz w:val="24"/>
          <w:szCs w:val="24"/>
        </w:rPr>
        <w:t>ровании ограждений следует</w:t>
      </w:r>
      <w:r w:rsidRPr="003279C9">
        <w:rPr>
          <w:rFonts w:ascii="Times New Roman" w:eastAsia="Times New Roman" w:hAnsi="Times New Roman" w:cs="Times New Roman"/>
          <w:sz w:val="24"/>
          <w:szCs w:val="24"/>
        </w:rPr>
        <w:t xml:space="preserve"> учитывать следующие требования:</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3279C9" w:rsidRDefault="001A02BB" w:rsidP="001A02BB">
      <w:pPr>
        <w:pStyle w:val="1"/>
        <w:numPr>
          <w:ilvl w:val="1"/>
          <w:numId w:val="3"/>
        </w:numPr>
        <w:ind w:left="0" w:firstLine="0"/>
        <w:jc w:val="center"/>
        <w:rPr>
          <w:sz w:val="24"/>
          <w:szCs w:val="24"/>
        </w:rPr>
      </w:pPr>
      <w:bookmarkStart w:id="7" w:name="_Toc472352447"/>
      <w:r w:rsidRPr="003279C9">
        <w:rPr>
          <w:rFonts w:ascii="Times New Roman" w:eastAsia="Times New Roman" w:hAnsi="Times New Roman" w:cs="Times New Roman"/>
          <w:sz w:val="24"/>
          <w:szCs w:val="24"/>
        </w:rPr>
        <w:lastRenderedPageBreak/>
        <w:t>Водные устройства</w:t>
      </w:r>
      <w:bookmarkEnd w:id="7"/>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Pr="003279C9">
        <w:rPr>
          <w:rFonts w:ascii="Times New Roman" w:eastAsia="Times New Roman" w:hAnsi="Times New Roman" w:cs="Times New Roman"/>
          <w:color w:val="4C1130"/>
          <w:sz w:val="24"/>
          <w:szCs w:val="24"/>
        </w:rPr>
        <w:t xml:space="preserve">архитектурных </w:t>
      </w:r>
      <w:r w:rsidRPr="003279C9">
        <w:rPr>
          <w:rFonts w:ascii="Times New Roman" w:eastAsia="Times New Roman" w:hAnsi="Times New Roman" w:cs="Times New Roman"/>
          <w:sz w:val="24"/>
          <w:szCs w:val="24"/>
        </w:rPr>
        <w:t>проектных разработок.</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3279C9">
          <w:rPr>
            <w:rFonts w:ascii="Times New Roman" w:eastAsia="Times New Roman" w:hAnsi="Times New Roman" w:cs="Times New Roman"/>
            <w:sz w:val="24"/>
            <w:szCs w:val="24"/>
          </w:rPr>
          <w:t>90 см</w:t>
        </w:r>
      </w:smartTag>
      <w:r w:rsidRPr="003279C9">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3279C9">
          <w:rPr>
            <w:rFonts w:ascii="Times New Roman" w:eastAsia="Times New Roman" w:hAnsi="Times New Roman" w:cs="Times New Roman"/>
            <w:sz w:val="24"/>
            <w:szCs w:val="24"/>
          </w:rPr>
          <w:t>70 см</w:t>
        </w:r>
      </w:smartTag>
      <w:r w:rsidRPr="003279C9">
        <w:rPr>
          <w:rFonts w:ascii="Times New Roman" w:eastAsia="Times New Roman" w:hAnsi="Times New Roman" w:cs="Times New Roman"/>
          <w:sz w:val="24"/>
          <w:szCs w:val="24"/>
        </w:rPr>
        <w:t xml:space="preserve"> для детей.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родники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3279C9">
        <w:rPr>
          <w:rFonts w:ascii="Times New Roman" w:eastAsia="Times New Roman" w:hAnsi="Times New Roman" w:cs="Times New Roman"/>
          <w:sz w:val="24"/>
          <w:szCs w:val="24"/>
        </w:rPr>
        <w:t>щей среды. Родники следует  оборудовать</w:t>
      </w:r>
      <w:r w:rsidRPr="003279C9">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w:t>
      </w:r>
      <w:r w:rsidR="0046790C" w:rsidRPr="003279C9">
        <w:rPr>
          <w:rFonts w:ascii="Times New Roman" w:eastAsia="Times New Roman" w:hAnsi="Times New Roman" w:cs="Times New Roman"/>
          <w:sz w:val="24"/>
          <w:szCs w:val="24"/>
        </w:rPr>
        <w:t>коративные водоемы следует</w:t>
      </w:r>
      <w:r w:rsidRPr="003279C9">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3279C9">
        <w:rPr>
          <w:rFonts w:ascii="Times New Roman" w:eastAsia="Times New Roman" w:hAnsi="Times New Roman" w:cs="Times New Roman"/>
          <w:sz w:val="24"/>
          <w:szCs w:val="24"/>
        </w:rPr>
        <w:t>дками. Дно водоема следует</w:t>
      </w:r>
      <w:r w:rsidRPr="003279C9">
        <w:rPr>
          <w:rFonts w:ascii="Times New Roman" w:eastAsia="Times New Roman" w:hAnsi="Times New Roman" w:cs="Times New Roman"/>
          <w:sz w:val="24"/>
          <w:szCs w:val="24"/>
        </w:rPr>
        <w:t xml:space="preserve"> делат</w:t>
      </w:r>
      <w:r w:rsidR="0046790C" w:rsidRPr="003279C9">
        <w:rPr>
          <w:rFonts w:ascii="Times New Roman" w:eastAsia="Times New Roman" w:hAnsi="Times New Roman" w:cs="Times New Roman"/>
          <w:sz w:val="24"/>
          <w:szCs w:val="24"/>
        </w:rPr>
        <w:t xml:space="preserve">ь гладким, удобным для очистки. </w:t>
      </w:r>
      <w:r w:rsidRPr="003279C9">
        <w:rPr>
          <w:rFonts w:ascii="Times New Roman" w:eastAsia="Times New Roman" w:hAnsi="Times New Roman" w:cs="Times New Roman"/>
          <w:sz w:val="24"/>
          <w:szCs w:val="24"/>
        </w:rPr>
        <w:t>Рекомендуется использование приемов цветового и светового оформления.</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8" w:name="_Toc472352448"/>
      <w:r w:rsidRPr="003279C9">
        <w:rPr>
          <w:rFonts w:ascii="Times New Roman" w:eastAsia="Times New Roman" w:hAnsi="Times New Roman" w:cs="Times New Roman"/>
          <w:sz w:val="24"/>
          <w:szCs w:val="24"/>
        </w:rPr>
        <w:t xml:space="preserve">Мебель </w:t>
      </w:r>
      <w:bookmarkEnd w:id="8"/>
      <w:r w:rsidR="00461591" w:rsidRPr="003279C9">
        <w:rPr>
          <w:rFonts w:ascii="Times New Roman" w:eastAsia="Times New Roman" w:hAnsi="Times New Roman" w:cs="Times New Roman"/>
          <w:sz w:val="24"/>
          <w:szCs w:val="24"/>
        </w:rPr>
        <w:t>городского поселения Новый Торъял</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 мебели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Установку скамей </w:t>
      </w:r>
      <w:r w:rsidR="0046790C" w:rsidRPr="003279C9">
        <w:rPr>
          <w:rFonts w:ascii="Times New Roman" w:eastAsia="Times New Roman" w:hAnsi="Times New Roman" w:cs="Times New Roman"/>
          <w:sz w:val="24"/>
          <w:szCs w:val="24"/>
        </w:rPr>
        <w:t>следует</w:t>
      </w:r>
      <w:r w:rsidRPr="003279C9">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3279C9">
        <w:rPr>
          <w:rFonts w:ascii="Times New Roman" w:eastAsia="Times New Roman" w:hAnsi="Times New Roman" w:cs="Times New Roman"/>
          <w:sz w:val="24"/>
          <w:szCs w:val="24"/>
        </w:rPr>
        <w:t>ндамента его части следует</w:t>
      </w:r>
      <w:r w:rsidRPr="003279C9">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3279C9">
          <w:rPr>
            <w:rFonts w:ascii="Times New Roman" w:eastAsia="Times New Roman" w:hAnsi="Times New Roman" w:cs="Times New Roman"/>
            <w:sz w:val="24"/>
            <w:szCs w:val="24"/>
          </w:rPr>
          <w:t>480 мм</w:t>
        </w:r>
      </w:smartTag>
      <w:r w:rsidRPr="003279C9">
        <w:rPr>
          <w:rFonts w:ascii="Times New Roman" w:eastAsia="Times New Roman" w:hAnsi="Times New Roman" w:cs="Times New Roman"/>
          <w:sz w:val="24"/>
          <w:szCs w:val="24"/>
        </w:rPr>
        <w:t>. Поверхности</w:t>
      </w:r>
      <w:r w:rsidR="0046790C" w:rsidRPr="003279C9">
        <w:rPr>
          <w:rFonts w:ascii="Times New Roman" w:eastAsia="Times New Roman" w:hAnsi="Times New Roman" w:cs="Times New Roman"/>
          <w:sz w:val="24"/>
          <w:szCs w:val="24"/>
        </w:rPr>
        <w:t xml:space="preserve"> скамьи для отдыха следует</w:t>
      </w:r>
      <w:r w:rsidRPr="003279C9">
        <w:rPr>
          <w:rFonts w:ascii="Times New Roman" w:eastAsia="Times New Roman" w:hAnsi="Times New Roman" w:cs="Times New Roman"/>
          <w:sz w:val="24"/>
          <w:szCs w:val="24"/>
        </w:rPr>
        <w:t xml:space="preserve"> выполнять из дерева, </w:t>
      </w:r>
      <w:r w:rsidR="0046790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Количество размещаемой мебели </w:t>
      </w:r>
      <w:r w:rsidR="00461591" w:rsidRPr="003279C9">
        <w:rPr>
          <w:rFonts w:ascii="Times New Roman" w:eastAsia="Times New Roman" w:hAnsi="Times New Roman" w:cs="Times New Roman"/>
          <w:sz w:val="24"/>
          <w:szCs w:val="24"/>
        </w:rPr>
        <w:t xml:space="preserve">городского поселения </w:t>
      </w:r>
      <w:r w:rsidR="0046790C" w:rsidRPr="003279C9">
        <w:rPr>
          <w:rFonts w:ascii="Times New Roman" w:eastAsia="Times New Roman" w:hAnsi="Times New Roman" w:cs="Times New Roman"/>
          <w:sz w:val="24"/>
          <w:szCs w:val="24"/>
        </w:rPr>
        <w:t>устанавливается</w:t>
      </w:r>
      <w:r w:rsidRPr="003279C9">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9" w:name="_Toc472352449"/>
      <w:r w:rsidRPr="003279C9">
        <w:rPr>
          <w:rFonts w:ascii="Times New Roman" w:eastAsia="Times New Roman" w:hAnsi="Times New Roman" w:cs="Times New Roman"/>
          <w:sz w:val="24"/>
          <w:szCs w:val="24"/>
        </w:rPr>
        <w:t>Уличное коммунально-бытовое оборудование</w:t>
      </w:r>
      <w:bookmarkEnd w:id="9"/>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Улично-коммунальное оборудование представлено </w:t>
      </w:r>
      <w:r w:rsidR="00A91D94" w:rsidRPr="003279C9">
        <w:rPr>
          <w:rFonts w:ascii="Times New Roman" w:hAnsi="Times New Roman" w:cs="Times New Roman"/>
          <w:sz w:val="24"/>
          <w:szCs w:val="24"/>
        </w:rPr>
        <w:t>различными видами мусоросборников - контейнеров и урн</w:t>
      </w:r>
      <w:r w:rsidRPr="003279C9">
        <w:rPr>
          <w:rFonts w:ascii="Times New Roman" w:eastAsia="Times New Roman" w:hAnsi="Times New Roman" w:cs="Times New Roman"/>
          <w:sz w:val="24"/>
          <w:szCs w:val="24"/>
        </w:rPr>
        <w:t xml:space="preserve">.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w:t>
      </w:r>
      <w:r w:rsidRPr="003279C9">
        <w:rPr>
          <w:rFonts w:ascii="Times New Roman" w:eastAsia="Times New Roman" w:hAnsi="Times New Roman" w:cs="Times New Roman"/>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3279C9">
          <w:rPr>
            <w:rFonts w:ascii="Times New Roman" w:eastAsia="Times New Roman" w:hAnsi="Times New Roman" w:cs="Times New Roman"/>
            <w:sz w:val="24"/>
            <w:szCs w:val="24"/>
          </w:rPr>
          <w:t>60 м</w:t>
        </w:r>
      </w:smartTag>
      <w:r w:rsidRPr="003279C9">
        <w:rPr>
          <w:rFonts w:ascii="Times New Roman" w:eastAsia="Times New Roman" w:hAnsi="Times New Roman" w:cs="Times New Roman"/>
          <w:sz w:val="24"/>
          <w:szCs w:val="24"/>
        </w:rPr>
        <w:t xml:space="preserve">, других территорий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3279C9" w:rsidRDefault="001A02BB" w:rsidP="001A02BB">
      <w:pPr>
        <w:numPr>
          <w:ilvl w:val="2"/>
          <w:numId w:val="3"/>
        </w:numPr>
        <w:autoSpaceDE w:val="0"/>
        <w:autoSpaceDN w:val="0"/>
        <w:adjustRightInd w:val="0"/>
        <w:spacing w:after="0" w:line="240" w:lineRule="auto"/>
        <w:ind w:firstLine="851"/>
        <w:jc w:val="both"/>
        <w:outlineLvl w:val="1"/>
        <w:rPr>
          <w:rFonts w:ascii="Times New Roman" w:hAnsi="Times New Roman"/>
          <w:sz w:val="24"/>
          <w:szCs w:val="24"/>
        </w:rPr>
      </w:pPr>
      <w:r w:rsidRPr="003279C9">
        <w:rPr>
          <w:rFonts w:ascii="Times New Roman" w:eastAsia="Times New Roman" w:hAnsi="Times New Roman" w:cs="Times New Roman"/>
          <w:sz w:val="24"/>
          <w:szCs w:val="24"/>
        </w:rPr>
        <w:t>Сбор бытового мусора производится специализированной организацией.</w:t>
      </w:r>
      <w:r w:rsidRPr="003279C9">
        <w:rPr>
          <w:rFonts w:ascii="Times New Roman" w:hAnsi="Times New Roman"/>
          <w:sz w:val="24"/>
          <w:szCs w:val="24"/>
        </w:rPr>
        <w:t xml:space="preserve"> Собственники индивидуальных жилых домов, расположенных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3279C9" w:rsidRDefault="001A02BB" w:rsidP="001A02BB">
      <w:pPr>
        <w:pStyle w:val="1"/>
        <w:numPr>
          <w:ilvl w:val="1"/>
          <w:numId w:val="3"/>
        </w:numPr>
        <w:ind w:left="0" w:firstLine="0"/>
        <w:jc w:val="center"/>
        <w:rPr>
          <w:sz w:val="24"/>
          <w:szCs w:val="24"/>
        </w:rPr>
      </w:pPr>
      <w:bookmarkStart w:id="10" w:name="_Toc472352450"/>
      <w:r w:rsidRPr="003279C9">
        <w:rPr>
          <w:rFonts w:ascii="Times New Roman" w:eastAsia="Times New Roman" w:hAnsi="Times New Roman" w:cs="Times New Roman"/>
          <w:sz w:val="24"/>
          <w:szCs w:val="24"/>
        </w:rPr>
        <w:t>Уличное техническое оборудование</w:t>
      </w:r>
      <w:bookmarkEnd w:id="10"/>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3279C9" w:rsidRDefault="00A91D94"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279C9">
          <w:rPr>
            <w:rFonts w:ascii="Times New Roman" w:eastAsia="Times New Roman" w:hAnsi="Times New Roman" w:cs="Times New Roman"/>
            <w:sz w:val="24"/>
            <w:szCs w:val="24"/>
          </w:rPr>
          <w:t>20 мм</w:t>
        </w:r>
      </w:smartTag>
      <w:r w:rsidRPr="003279C9">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3279C9">
          <w:rPr>
            <w:rFonts w:ascii="Times New Roman" w:eastAsia="Times New Roman" w:hAnsi="Times New Roman" w:cs="Times New Roman"/>
            <w:sz w:val="24"/>
            <w:szCs w:val="24"/>
          </w:rPr>
          <w:t>15 мм</w:t>
        </w:r>
      </w:smartTag>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вентиляционные шахты оборудовать решетками.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1" w:name="_Toc472352451"/>
      <w:r w:rsidRPr="003279C9">
        <w:rPr>
          <w:rFonts w:ascii="Times New Roman" w:eastAsia="Times New Roman" w:hAnsi="Times New Roman" w:cs="Times New Roman"/>
          <w:sz w:val="24"/>
          <w:szCs w:val="24"/>
        </w:rPr>
        <w:t>Игровое и спортивное оборудование</w:t>
      </w:r>
      <w:bookmarkEnd w:id="11"/>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Игровое и спортивное оборудование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Игровое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Pr="003279C9">
        <w:rPr>
          <w:rFonts w:ascii="Times New Roman" w:eastAsia="Times New Roman" w:hAnsi="Times New Roman" w:cs="Times New Roman"/>
          <w:sz w:val="24"/>
          <w:szCs w:val="24"/>
        </w:rPr>
        <w:lastRenderedPageBreak/>
        <w:t>Рекомендуется применение модульного оборудования, обеспечивающего вариантность сочетаний элементов.</w:t>
      </w:r>
    </w:p>
    <w:p w:rsidR="001A02BB" w:rsidRPr="003279C9" w:rsidRDefault="00B66F86"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w:t>
      </w:r>
      <w:r w:rsidR="001A02BB" w:rsidRPr="003279C9">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игрового оборудования на детских</w:t>
      </w:r>
      <w:r w:rsidR="00A91D94" w:rsidRPr="003279C9">
        <w:rPr>
          <w:rFonts w:ascii="Times New Roman" w:eastAsia="Times New Roman" w:hAnsi="Times New Roman" w:cs="Times New Roman"/>
          <w:sz w:val="24"/>
          <w:szCs w:val="24"/>
        </w:rPr>
        <w:t xml:space="preserve"> игровых площадках следует</w:t>
      </w:r>
      <w:r w:rsidRPr="003279C9">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2" w:name="_Toc472352452"/>
      <w:r w:rsidRPr="003279C9">
        <w:rPr>
          <w:rFonts w:ascii="Times New Roman" w:eastAsia="Times New Roman" w:hAnsi="Times New Roman" w:cs="Times New Roman"/>
          <w:sz w:val="24"/>
          <w:szCs w:val="24"/>
        </w:rPr>
        <w:t>Освещение и осветительное оборудование</w:t>
      </w:r>
      <w:bookmarkEnd w:id="12"/>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и формирования системы светопространственных ансамблей.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3279C9">
        <w:rPr>
          <w:rFonts w:ascii="Times New Roman" w:eastAsia="Times New Roman" w:hAnsi="Times New Roman" w:cs="Times New Roman"/>
          <w:sz w:val="24"/>
          <w:szCs w:val="24"/>
        </w:rPr>
        <w:t>) следует</w:t>
      </w:r>
      <w:r w:rsidRPr="003279C9">
        <w:rPr>
          <w:rFonts w:ascii="Times New Roman" w:eastAsia="Times New Roman" w:hAnsi="Times New Roman" w:cs="Times New Roman"/>
          <w:sz w:val="24"/>
          <w:szCs w:val="24"/>
        </w:rPr>
        <w:t xml:space="preserve"> обеспечивать: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3279C9" w:rsidRDefault="001A02BB" w:rsidP="001A02BB">
      <w:pPr>
        <w:spacing w:after="0" w:line="240" w:lineRule="auto"/>
        <w:ind w:firstLine="720"/>
        <w:jc w:val="both"/>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Функциональное освещение</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обычных установках све</w:t>
      </w:r>
      <w:r w:rsidR="00A91D94" w:rsidRPr="003279C9">
        <w:rPr>
          <w:rFonts w:ascii="Times New Roman" w:eastAsia="Times New Roman" w:hAnsi="Times New Roman" w:cs="Times New Roman"/>
          <w:sz w:val="24"/>
          <w:szCs w:val="24"/>
        </w:rPr>
        <w:t>тильники следует</w:t>
      </w:r>
      <w:r w:rsidRPr="003279C9">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Их рекомендуется применять в транспортных и пешеходных зонах как наиболее традиционные.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высокомачтовых установках осветительные приборы (прожекторы или светильники) рекомендуется располагать на опорах на высоте 20 и более мет</w:t>
      </w:r>
      <w:r w:rsidR="00A91D94" w:rsidRPr="003279C9">
        <w:rPr>
          <w:rFonts w:ascii="Times New Roman" w:eastAsia="Times New Roman" w:hAnsi="Times New Roman" w:cs="Times New Roman"/>
          <w:sz w:val="24"/>
          <w:szCs w:val="24"/>
        </w:rPr>
        <w:t>ров. Эти установки следует</w:t>
      </w:r>
      <w:r w:rsidRPr="003279C9">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Газонные светиль</w:t>
      </w:r>
      <w:r w:rsidR="00A91D94" w:rsidRPr="003279C9">
        <w:rPr>
          <w:rFonts w:ascii="Times New Roman" w:eastAsia="Times New Roman" w:hAnsi="Times New Roman" w:cs="Times New Roman"/>
          <w:sz w:val="24"/>
          <w:szCs w:val="24"/>
        </w:rPr>
        <w:t xml:space="preserve">ники </w:t>
      </w:r>
      <w:r w:rsidRPr="003279C9">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Архитектурное освещение</w:t>
      </w:r>
    </w:p>
    <w:p w:rsidR="001A02BB" w:rsidRPr="003279C9" w:rsidRDefault="001A02BB" w:rsidP="001A02BB">
      <w:pPr>
        <w:spacing w:line="240" w:lineRule="auto"/>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Архитектур</w:t>
      </w:r>
      <w:r w:rsidR="00A91D94" w:rsidRPr="003279C9">
        <w:rPr>
          <w:rFonts w:ascii="Times New Roman" w:eastAsia="Times New Roman" w:hAnsi="Times New Roman" w:cs="Times New Roman"/>
          <w:sz w:val="24"/>
          <w:szCs w:val="24"/>
        </w:rPr>
        <w:t>ное освещение (АО) следует</w:t>
      </w:r>
      <w:r w:rsidRPr="003279C9">
        <w:rPr>
          <w:rFonts w:ascii="Times New Roman" w:eastAsia="Times New Roman" w:hAnsi="Times New Roman" w:cs="Times New Roman"/>
          <w:sz w:val="24"/>
          <w:szCs w:val="24"/>
        </w:rPr>
        <w:t xml:space="preserve"> применять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Световая информация</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Световая информация (СИ), в том числе</w:t>
      </w:r>
      <w:r w:rsidR="00A91D94" w:rsidRPr="003279C9">
        <w:rPr>
          <w:rFonts w:ascii="Times New Roman" w:eastAsia="Times New Roman" w:hAnsi="Times New Roman" w:cs="Times New Roman"/>
          <w:sz w:val="24"/>
          <w:szCs w:val="24"/>
        </w:rPr>
        <w:t xml:space="preserve">, световая реклама, </w:t>
      </w:r>
      <w:r w:rsidR="00503C9C" w:rsidRPr="003279C9">
        <w:rPr>
          <w:rFonts w:ascii="Times New Roman" w:eastAsia="Times New Roman" w:hAnsi="Times New Roman" w:cs="Times New Roman"/>
          <w:sz w:val="24"/>
          <w:szCs w:val="24"/>
        </w:rPr>
        <w:t xml:space="preserve">  помогает</w:t>
      </w:r>
      <w:r w:rsidRPr="003279C9">
        <w:rPr>
          <w:rFonts w:ascii="Times New Roman" w:eastAsia="Times New Roman" w:hAnsi="Times New Roman" w:cs="Times New Roman"/>
          <w:sz w:val="24"/>
          <w:szCs w:val="24"/>
        </w:rPr>
        <w:t xml:space="preserve"> ориентации пешеходов и водителей автотранспорта в городском пространстве и участвовать в решении светоком</w:t>
      </w:r>
      <w:r w:rsidR="00A91D94" w:rsidRPr="003279C9">
        <w:rPr>
          <w:rFonts w:ascii="Times New Roman" w:eastAsia="Times New Roman" w:hAnsi="Times New Roman" w:cs="Times New Roman"/>
          <w:sz w:val="24"/>
          <w:szCs w:val="24"/>
        </w:rPr>
        <w:t>позиционных задач. Следует</w:t>
      </w:r>
      <w:r w:rsidRPr="003279C9">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w:t>
      </w:r>
      <w:r w:rsidRPr="003279C9">
        <w:rPr>
          <w:rFonts w:ascii="Times New Roman" w:eastAsia="Times New Roman" w:hAnsi="Times New Roman" w:cs="Times New Roman"/>
          <w:sz w:val="24"/>
          <w:szCs w:val="24"/>
        </w:rPr>
        <w:lastRenderedPageBreak/>
        <w:t>обеспечивающие четкость восприятия</w:t>
      </w:r>
      <w:r w:rsidR="00503C9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с расчетных расстояний и гармоничность светового ансамбля, </w:t>
      </w:r>
      <w:r w:rsidR="00A91D94" w:rsidRPr="003279C9">
        <w:rPr>
          <w:rFonts w:ascii="Times New Roman" w:eastAsia="Times New Roman" w:hAnsi="Times New Roman" w:cs="Times New Roman"/>
          <w:sz w:val="24"/>
          <w:szCs w:val="24"/>
        </w:rPr>
        <w:t xml:space="preserve"> </w:t>
      </w:r>
      <w:r w:rsidR="00503C9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не нарушающую комфортность проживания населения.</w:t>
      </w:r>
    </w:p>
    <w:p w:rsidR="001A02BB" w:rsidRPr="003279C9" w:rsidRDefault="001A02BB" w:rsidP="001A02BB">
      <w:pPr>
        <w:spacing w:after="0" w:line="240" w:lineRule="auto"/>
        <w:ind w:left="709"/>
        <w:contextualSpacing/>
        <w:jc w:val="both"/>
        <w:rPr>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Источники света</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Источники све</w:t>
      </w:r>
      <w:r w:rsidR="00A91D94" w:rsidRPr="003279C9">
        <w:rPr>
          <w:rFonts w:ascii="Times New Roman" w:eastAsia="Times New Roman" w:hAnsi="Times New Roman" w:cs="Times New Roman"/>
          <w:sz w:val="24"/>
          <w:szCs w:val="24"/>
        </w:rPr>
        <w:t>та в установках ФО следует</w:t>
      </w:r>
      <w:r w:rsidRPr="003279C9">
        <w:rPr>
          <w:rFonts w:ascii="Times New Roman" w:eastAsia="Times New Roman" w:hAnsi="Times New Roman" w:cs="Times New Roman"/>
          <w:sz w:val="24"/>
          <w:szCs w:val="24"/>
        </w:rPr>
        <w:t xml:space="preserve"> выбирать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3279C9" w:rsidRDefault="001A02BB" w:rsidP="001A02BB">
      <w:pPr>
        <w:numPr>
          <w:ilvl w:val="3"/>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3279C9" w:rsidRDefault="001A02BB" w:rsidP="001A02BB">
      <w:pPr>
        <w:spacing w:after="0" w:line="240" w:lineRule="auto"/>
        <w:ind w:left="709"/>
        <w:contextualSpacing/>
        <w:jc w:val="both"/>
        <w:rPr>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Освещение транспортных и пешеходных зон</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3279C9">
          <w:rPr>
            <w:rFonts w:ascii="Times New Roman" w:eastAsia="Times New Roman" w:hAnsi="Times New Roman" w:cs="Times New Roman"/>
            <w:sz w:val="24"/>
            <w:szCs w:val="24"/>
          </w:rPr>
          <w:t>8 м</w:t>
        </w:r>
      </w:smartTag>
      <w:r w:rsidRPr="003279C9">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3279C9">
          <w:rPr>
            <w:rFonts w:ascii="Times New Roman" w:eastAsia="Times New Roman" w:hAnsi="Times New Roman" w:cs="Times New Roman"/>
            <w:sz w:val="24"/>
            <w:szCs w:val="24"/>
          </w:rPr>
          <w:t>3,5 м</w:t>
        </w:r>
      </w:smartTag>
      <w:r w:rsidRPr="003279C9">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3279C9">
          <w:rPr>
            <w:rFonts w:ascii="Times New Roman" w:eastAsia="Times New Roman" w:hAnsi="Times New Roman" w:cs="Times New Roman"/>
            <w:sz w:val="24"/>
            <w:szCs w:val="24"/>
          </w:rPr>
          <w:t>5,5 м</w:t>
        </w:r>
      </w:smartTag>
      <w:r w:rsidRPr="003279C9">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Режимы работы осветительных установок</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3279C9">
        <w:rPr>
          <w:rFonts w:ascii="Times New Roman" w:eastAsia="Times New Roman" w:hAnsi="Times New Roman" w:cs="Times New Roman"/>
          <w:sz w:val="24"/>
          <w:szCs w:val="24"/>
        </w:rPr>
        <w:t>темное время суток следует</w:t>
      </w:r>
      <w:r w:rsidRPr="003279C9">
        <w:rPr>
          <w:rFonts w:ascii="Times New Roman" w:eastAsia="Times New Roman" w:hAnsi="Times New Roman" w:cs="Times New Roman"/>
          <w:sz w:val="24"/>
          <w:szCs w:val="24"/>
        </w:rPr>
        <w:t xml:space="preserve"> предусматривать следующие режимы их работы: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ночной дежурный режим, когда в установках ФО, АО и СИ может отключаться часть осветительных приборов, допускаемая нормами освещен</w:t>
      </w:r>
      <w:r w:rsidR="00072D5E" w:rsidRPr="003279C9">
        <w:rPr>
          <w:rFonts w:ascii="Times New Roman" w:eastAsia="Times New Roman" w:hAnsi="Times New Roman" w:cs="Times New Roman"/>
          <w:sz w:val="24"/>
          <w:szCs w:val="24"/>
        </w:rPr>
        <w:t xml:space="preserve">ности и распоряжениями </w:t>
      </w:r>
      <w:r w:rsidRPr="003279C9">
        <w:rPr>
          <w:rFonts w:ascii="Times New Roman" w:eastAsia="Times New Roman" w:hAnsi="Times New Roman" w:cs="Times New Roman"/>
          <w:sz w:val="24"/>
          <w:szCs w:val="24"/>
        </w:rPr>
        <w:t xml:space="preserve"> администрации</w:t>
      </w:r>
      <w:r w:rsidR="00072D5E" w:rsidRPr="003279C9">
        <w:rPr>
          <w:rFonts w:ascii="Times New Roman" w:eastAsia="Times New Roman" w:hAnsi="Times New Roman" w:cs="Times New Roman"/>
          <w:sz w:val="24"/>
          <w:szCs w:val="24"/>
        </w:rPr>
        <w:t xml:space="preserve"> поселения</w:t>
      </w:r>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3279C9">
        <w:rPr>
          <w:rFonts w:ascii="Times New Roman" w:eastAsia="Times New Roman" w:hAnsi="Times New Roman" w:cs="Times New Roman"/>
          <w:sz w:val="24"/>
          <w:szCs w:val="24"/>
        </w:rPr>
        <w:t>дминистрацией поселения</w:t>
      </w:r>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3279C9"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3279C9" w:rsidRDefault="001A02BB" w:rsidP="001A02BB">
      <w:pPr>
        <w:pStyle w:val="a4"/>
        <w:numPr>
          <w:ilvl w:val="1"/>
          <w:numId w:val="3"/>
        </w:numPr>
        <w:spacing w:after="0" w:line="240" w:lineRule="auto"/>
        <w:ind w:firstLine="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МАФ и характерные требования к ним</w:t>
      </w:r>
      <w:bookmarkEnd w:id="13"/>
    </w:p>
    <w:p w:rsidR="001A02BB" w:rsidRPr="003279C9"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3279C9">
        <w:rPr>
          <w:rFonts w:ascii="Times New Roman" w:eastAsia="Times New Roman" w:hAnsi="Times New Roman" w:cs="Times New Roman"/>
          <w:sz w:val="24"/>
          <w:szCs w:val="24"/>
        </w:rPr>
        <w:t xml:space="preserve">ртных узлов. Выбор МАФ </w:t>
      </w:r>
      <w:r w:rsidRPr="003279C9">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w:t>
      </w:r>
      <w:r w:rsidR="006A437A" w:rsidRPr="003279C9">
        <w:rPr>
          <w:rFonts w:ascii="Times New Roman" w:eastAsia="Times New Roman" w:hAnsi="Times New Roman" w:cs="Times New Roman"/>
          <w:sz w:val="24"/>
          <w:szCs w:val="24"/>
        </w:rPr>
        <w:t>овании, выборе МАФ следует</w:t>
      </w:r>
      <w:r w:rsidRPr="003279C9">
        <w:rPr>
          <w:rFonts w:ascii="Times New Roman" w:eastAsia="Times New Roman" w:hAnsi="Times New Roman" w:cs="Times New Roman"/>
          <w:sz w:val="24"/>
          <w:szCs w:val="24"/>
        </w:rPr>
        <w:t xml:space="preserve"> использовать  и стоит учитывать:</w:t>
      </w:r>
    </w:p>
    <w:p w:rsidR="001A02BB" w:rsidRPr="003279C9" w:rsidRDefault="001A02BB" w:rsidP="001A02BB">
      <w:pPr>
        <w:pStyle w:val="af0"/>
        <w:spacing w:before="0" w:beforeAutospacing="0" w:after="0" w:afterAutospacing="0"/>
        <w:ind w:firstLine="720"/>
      </w:pPr>
      <w:r w:rsidRPr="003279C9">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3279C9" w:rsidRDefault="001A02BB" w:rsidP="001A02BB">
      <w:pPr>
        <w:pStyle w:val="af0"/>
        <w:spacing w:before="0" w:beforeAutospacing="0" w:after="0" w:afterAutospacing="0"/>
        <w:ind w:firstLine="720"/>
      </w:pPr>
      <w:r w:rsidRPr="003279C9">
        <w:rPr>
          <w:color w:val="000000"/>
        </w:rPr>
        <w:t>б) антивандальную защищенность ― от разрушения, оклейки, нанесения надписей и изображений;</w:t>
      </w:r>
    </w:p>
    <w:p w:rsidR="001A02BB" w:rsidRPr="003279C9" w:rsidRDefault="001A02BB" w:rsidP="001A02BB">
      <w:pPr>
        <w:pStyle w:val="af0"/>
        <w:spacing w:before="0" w:beforeAutospacing="0" w:after="0" w:afterAutospacing="0"/>
        <w:ind w:firstLine="720"/>
      </w:pPr>
      <w:r w:rsidRPr="003279C9">
        <w:rPr>
          <w:color w:val="000000"/>
        </w:rPr>
        <w:t>в)  возможность ремонта или замены деталей МАФ;</w:t>
      </w:r>
    </w:p>
    <w:p w:rsidR="001A02BB" w:rsidRPr="003279C9" w:rsidRDefault="001A02BB" w:rsidP="001A02BB">
      <w:pPr>
        <w:pStyle w:val="af0"/>
        <w:spacing w:before="0" w:beforeAutospacing="0" w:after="0" w:afterAutospacing="0"/>
        <w:ind w:firstLine="720"/>
      </w:pPr>
      <w:r w:rsidRPr="003279C9">
        <w:rPr>
          <w:color w:val="000000"/>
        </w:rPr>
        <w:t>г)  защиту от образования наледи и снежных заносов, обеспечение стока воды;</w:t>
      </w:r>
    </w:p>
    <w:p w:rsidR="001A02BB" w:rsidRPr="003279C9" w:rsidRDefault="001A02BB" w:rsidP="001A02BB">
      <w:pPr>
        <w:pStyle w:val="af0"/>
        <w:spacing w:before="0" w:beforeAutospacing="0" w:after="0" w:afterAutospacing="0"/>
        <w:ind w:firstLine="720"/>
      </w:pPr>
      <w:r w:rsidRPr="003279C9">
        <w:rPr>
          <w:color w:val="000000"/>
        </w:rPr>
        <w:t>д) удобство обслуживания, а также механизированной и ручной очистки территории рядом с МАФ и под конструкцией;</w:t>
      </w:r>
    </w:p>
    <w:p w:rsidR="001A02BB" w:rsidRPr="003279C9" w:rsidRDefault="001A02BB" w:rsidP="001A02BB">
      <w:pPr>
        <w:pStyle w:val="af0"/>
        <w:spacing w:before="0" w:beforeAutospacing="0" w:after="0" w:afterAutospacing="0"/>
        <w:ind w:firstLine="720"/>
      </w:pPr>
      <w:r w:rsidRPr="003279C9">
        <w:rPr>
          <w:color w:val="000000"/>
        </w:rPr>
        <w:t>е)  эргономичность конструкций (высоту и наклон спинки, высоту урн и прочее);</w:t>
      </w:r>
    </w:p>
    <w:p w:rsidR="001A02BB" w:rsidRPr="003279C9" w:rsidRDefault="001A02BB" w:rsidP="001A02BB">
      <w:pPr>
        <w:pStyle w:val="af0"/>
        <w:spacing w:before="0" w:beforeAutospacing="0" w:after="0" w:afterAutospacing="0"/>
        <w:ind w:firstLine="720"/>
      </w:pPr>
      <w:r w:rsidRPr="003279C9">
        <w:rPr>
          <w:color w:val="000000"/>
        </w:rPr>
        <w:t>ж)  расцветку, не вносящую визуальный шум;</w:t>
      </w:r>
    </w:p>
    <w:p w:rsidR="001A02BB" w:rsidRPr="003279C9" w:rsidRDefault="001A02BB" w:rsidP="001A02BB">
      <w:pPr>
        <w:pStyle w:val="af0"/>
        <w:spacing w:before="0" w:beforeAutospacing="0" w:after="0" w:afterAutospacing="0"/>
        <w:ind w:firstLine="720"/>
      </w:pPr>
      <w:r w:rsidRPr="003279C9">
        <w:rPr>
          <w:color w:val="000000"/>
        </w:rPr>
        <w:t>з)  безопасность для потенциальных пользователей;</w:t>
      </w:r>
    </w:p>
    <w:p w:rsidR="001A02BB" w:rsidRPr="003279C9" w:rsidRDefault="001A02BB" w:rsidP="001A02BB">
      <w:pPr>
        <w:pStyle w:val="af0"/>
        <w:spacing w:before="0" w:beforeAutospacing="0" w:after="0" w:afterAutospacing="0"/>
        <w:ind w:firstLine="720"/>
      </w:pPr>
      <w:r w:rsidRPr="003279C9">
        <w:rPr>
          <w:color w:val="000000"/>
        </w:rPr>
        <w:t>и)  стилистическое сочетание с другими МАФ и окружающей архитектурой;</w:t>
      </w:r>
    </w:p>
    <w:p w:rsidR="001A02BB" w:rsidRPr="003279C9" w:rsidRDefault="001A02BB" w:rsidP="001A02BB">
      <w:pPr>
        <w:pStyle w:val="af0"/>
        <w:spacing w:before="0" w:beforeAutospacing="0" w:after="0" w:afterAutospacing="0"/>
        <w:ind w:firstLine="720"/>
      </w:pPr>
      <w:r w:rsidRPr="003279C9">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требования к установке МАФ:</w:t>
      </w:r>
    </w:p>
    <w:p w:rsidR="001A02BB" w:rsidRPr="003279C9" w:rsidRDefault="001A02BB" w:rsidP="001A02BB">
      <w:pPr>
        <w:pStyle w:val="af0"/>
        <w:spacing w:before="0" w:beforeAutospacing="0" w:after="0" w:afterAutospacing="0"/>
        <w:ind w:firstLine="720"/>
        <w:rPr>
          <w:color w:val="000000"/>
        </w:rPr>
      </w:pPr>
      <w:r w:rsidRPr="003279C9">
        <w:rPr>
          <w:color w:val="000000"/>
        </w:rPr>
        <w:t>а)  расположение, не создающее препятствий для пешеходов;</w:t>
      </w:r>
    </w:p>
    <w:p w:rsidR="001A02BB" w:rsidRPr="003279C9" w:rsidRDefault="001A02BB" w:rsidP="001A02BB">
      <w:pPr>
        <w:pStyle w:val="af0"/>
        <w:spacing w:before="0" w:beforeAutospacing="0" w:after="0" w:afterAutospacing="0"/>
        <w:ind w:firstLine="720"/>
        <w:rPr>
          <w:color w:val="000000"/>
        </w:rPr>
      </w:pPr>
      <w:r w:rsidRPr="003279C9">
        <w:rPr>
          <w:color w:val="000000"/>
        </w:rPr>
        <w:t>б)  плотная установка на минимальной площади в местах большого скопления людей;</w:t>
      </w:r>
    </w:p>
    <w:p w:rsidR="001A02BB" w:rsidRPr="003279C9" w:rsidRDefault="001A02BB" w:rsidP="001A02BB">
      <w:pPr>
        <w:pStyle w:val="af0"/>
        <w:spacing w:before="0" w:beforeAutospacing="0" w:after="0" w:afterAutospacing="0"/>
        <w:ind w:firstLine="720"/>
        <w:rPr>
          <w:color w:val="000000"/>
        </w:rPr>
      </w:pPr>
      <w:r w:rsidRPr="003279C9">
        <w:rPr>
          <w:color w:val="000000"/>
        </w:rPr>
        <w:t>в)  устойчивость конструкции;</w:t>
      </w:r>
    </w:p>
    <w:p w:rsidR="001A02BB" w:rsidRPr="003279C9" w:rsidRDefault="001A02BB" w:rsidP="001A02BB">
      <w:pPr>
        <w:pStyle w:val="af0"/>
        <w:spacing w:before="0" w:beforeAutospacing="0" w:after="0" w:afterAutospacing="0"/>
        <w:ind w:firstLine="720"/>
        <w:rPr>
          <w:color w:val="000000"/>
        </w:rPr>
      </w:pPr>
      <w:r w:rsidRPr="003279C9">
        <w:rPr>
          <w:color w:val="000000"/>
        </w:rPr>
        <w:t>г)  надежная фиксация или обеспечение возможности пере мещения в зависимости от условий расположения;</w:t>
      </w:r>
    </w:p>
    <w:p w:rsidR="001A02BB" w:rsidRPr="003279C9" w:rsidRDefault="001A02BB" w:rsidP="001A02BB">
      <w:pPr>
        <w:pStyle w:val="af0"/>
        <w:spacing w:before="0" w:beforeAutospacing="0" w:after="0" w:afterAutospacing="0"/>
        <w:ind w:firstLine="720"/>
        <w:rPr>
          <w:color w:val="000000"/>
        </w:rPr>
      </w:pPr>
      <w:r w:rsidRPr="003279C9">
        <w:rPr>
          <w:color w:val="000000"/>
        </w:rPr>
        <w:t>д)  достаточное количество МАФ определенных типов в каждой конкретной зоне;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скамейкам:</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спинок для скамеек рекреационных зон;</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спинок и поручней для скамеек дворовых зон;</w:t>
      </w:r>
    </w:p>
    <w:p w:rsidR="001A02BB" w:rsidRPr="003279C9" w:rsidRDefault="001A02BB" w:rsidP="001A02BB">
      <w:pPr>
        <w:pStyle w:val="af0"/>
        <w:spacing w:before="0" w:beforeAutospacing="0" w:after="0" w:afterAutospacing="0"/>
        <w:ind w:firstLine="720"/>
        <w:rPr>
          <w:color w:val="000000"/>
        </w:rPr>
      </w:pPr>
      <w:r w:rsidRPr="003279C9">
        <w:rPr>
          <w:color w:val="000000"/>
        </w:rPr>
        <w:t>- отсутствие спинок и поручней для скамеек транзитных зон;</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урнам:</w:t>
      </w:r>
    </w:p>
    <w:p w:rsidR="001A02BB" w:rsidRPr="003279C9" w:rsidRDefault="001A02BB" w:rsidP="001A02BB">
      <w:pPr>
        <w:pStyle w:val="af0"/>
        <w:spacing w:before="0" w:beforeAutospacing="0" w:after="0" w:afterAutospacing="0"/>
        <w:ind w:firstLine="720"/>
        <w:rPr>
          <w:color w:val="000000"/>
        </w:rPr>
      </w:pPr>
      <w:r w:rsidRPr="003279C9">
        <w:rPr>
          <w:color w:val="000000"/>
        </w:rPr>
        <w:lastRenderedPageBreak/>
        <w:t xml:space="preserve">- достаточная высота (минимальная около </w:t>
      </w:r>
      <w:smartTag w:uri="urn:schemas-microsoft-com:office:smarttags" w:element="metricconverter">
        <w:smartTagPr>
          <w:attr w:name="ProductID" w:val="100 см"/>
        </w:smartTagPr>
        <w:r w:rsidRPr="003279C9">
          <w:rPr>
            <w:color w:val="000000"/>
          </w:rPr>
          <w:t>100 см</w:t>
        </w:r>
      </w:smartTag>
      <w:r w:rsidRPr="003279C9">
        <w:rPr>
          <w:color w:val="000000"/>
        </w:rPr>
        <w:t>) и объем;</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рельефного текстурирования или перфорирования для защиты от графического вандализма;</w:t>
      </w:r>
    </w:p>
    <w:p w:rsidR="001A02BB" w:rsidRPr="003279C9" w:rsidRDefault="001A02BB" w:rsidP="001A02BB">
      <w:pPr>
        <w:pStyle w:val="af0"/>
        <w:spacing w:before="0" w:beforeAutospacing="0" w:after="0" w:afterAutospacing="0"/>
        <w:ind w:firstLine="720"/>
        <w:rPr>
          <w:color w:val="000000"/>
        </w:rPr>
      </w:pPr>
      <w:r w:rsidRPr="003279C9">
        <w:rPr>
          <w:color w:val="000000"/>
        </w:rPr>
        <w:t>- использование и аккуратное расположение вставных ведер и мусорных мешков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3279C9" w:rsidRDefault="001A02BB" w:rsidP="001A02BB">
      <w:pPr>
        <w:pStyle w:val="af0"/>
        <w:spacing w:before="0" w:beforeAutospacing="0" w:after="0" w:afterAutospacing="0"/>
        <w:ind w:firstLine="720"/>
        <w:rPr>
          <w:color w:val="000000"/>
        </w:rPr>
      </w:pPr>
      <w:r w:rsidRPr="003279C9">
        <w:rPr>
          <w:color w:val="000000"/>
        </w:rPr>
        <w:t>-  кашпо следует выставлять только на существующих объектах</w:t>
      </w:r>
    </w:p>
    <w:p w:rsidR="001A02BB" w:rsidRPr="003279C9" w:rsidRDefault="001A02BB" w:rsidP="001A02BB">
      <w:pPr>
        <w:pStyle w:val="af0"/>
        <w:spacing w:before="0" w:beforeAutospacing="0" w:after="0" w:afterAutospacing="0"/>
        <w:ind w:firstLine="720"/>
        <w:rPr>
          <w:color w:val="000000"/>
        </w:rPr>
      </w:pPr>
      <w:r w:rsidRPr="003279C9">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3279C9" w:rsidRDefault="001A02BB" w:rsidP="001A02BB">
      <w:pPr>
        <w:pStyle w:val="af0"/>
        <w:spacing w:before="0" w:beforeAutospacing="0" w:after="0" w:afterAutospacing="0"/>
        <w:ind w:firstLine="720"/>
        <w:rPr>
          <w:color w:val="000000"/>
        </w:rPr>
      </w:pPr>
      <w:r w:rsidRPr="003279C9">
        <w:rPr>
          <w:color w:val="000000"/>
        </w:rPr>
        <w:t>-  дизайн (цвет, форма) цветочниц (вазонов) не должен отвлекать внимание от растений</w:t>
      </w:r>
    </w:p>
    <w:p w:rsidR="001A02BB" w:rsidRPr="003279C9" w:rsidRDefault="001A02BB" w:rsidP="001A02BB">
      <w:pPr>
        <w:pStyle w:val="af0"/>
        <w:spacing w:before="0" w:beforeAutospacing="0" w:after="0" w:afterAutospacing="0"/>
        <w:ind w:firstLine="720"/>
        <w:rPr>
          <w:color w:val="000000"/>
        </w:rPr>
      </w:pPr>
      <w:r w:rsidRPr="003279C9">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ограждениям:</w:t>
      </w:r>
    </w:p>
    <w:p w:rsidR="001A02BB" w:rsidRPr="003279C9" w:rsidRDefault="001A02BB" w:rsidP="001A02BB">
      <w:pPr>
        <w:pStyle w:val="af0"/>
        <w:spacing w:before="0" w:beforeAutospacing="0" w:after="0" w:afterAutospacing="0"/>
        <w:ind w:firstLine="720"/>
        <w:rPr>
          <w:color w:val="000000"/>
        </w:rPr>
      </w:pPr>
      <w:r w:rsidRPr="003279C9">
        <w:rPr>
          <w:color w:val="000000"/>
        </w:rPr>
        <w:t>-  достаточная прочность для защиты пешеходов от наезда автомобилей</w:t>
      </w:r>
    </w:p>
    <w:p w:rsidR="001A02BB" w:rsidRPr="003279C9" w:rsidRDefault="001A02BB" w:rsidP="001A02BB">
      <w:pPr>
        <w:pStyle w:val="af0"/>
        <w:spacing w:before="0" w:beforeAutospacing="0" w:after="0" w:afterAutospacing="0"/>
        <w:ind w:firstLine="720"/>
        <w:rPr>
          <w:color w:val="000000"/>
        </w:rPr>
      </w:pPr>
      <w:r w:rsidRPr="003279C9">
        <w:rPr>
          <w:color w:val="000000"/>
        </w:rPr>
        <w:t>-  модульность, возможность создания конструкции любой формы</w:t>
      </w:r>
    </w:p>
    <w:p w:rsidR="001A02BB" w:rsidRPr="003279C9" w:rsidRDefault="001A02BB" w:rsidP="001A02BB">
      <w:pPr>
        <w:pStyle w:val="af0"/>
        <w:spacing w:before="0" w:beforeAutospacing="0" w:after="0" w:afterAutospacing="0"/>
        <w:ind w:firstLine="720"/>
        <w:rPr>
          <w:color w:val="000000"/>
        </w:rPr>
      </w:pPr>
      <w:r w:rsidRPr="003279C9">
        <w:rPr>
          <w:color w:val="000000"/>
        </w:rPr>
        <w:t>-  светоотражающие элементы там, где возможен случайный наезд автомобиля</w:t>
      </w:r>
    </w:p>
    <w:p w:rsidR="001A02BB" w:rsidRPr="003279C9" w:rsidRDefault="001A02BB" w:rsidP="001A02BB">
      <w:pPr>
        <w:pStyle w:val="af0"/>
        <w:spacing w:before="0" w:beforeAutospacing="0" w:after="0" w:afterAutospacing="0"/>
        <w:ind w:firstLine="720"/>
        <w:rPr>
          <w:color w:val="000000"/>
        </w:rPr>
      </w:pPr>
      <w:r w:rsidRPr="003279C9">
        <w:rPr>
          <w:color w:val="000000"/>
        </w:rPr>
        <w:t xml:space="preserve">-  недопустимо располагать ограды далее </w:t>
      </w:r>
      <w:smartTag w:uri="urn:schemas-microsoft-com:office:smarttags" w:element="metricconverter">
        <w:smartTagPr>
          <w:attr w:name="ProductID" w:val="10 см"/>
        </w:smartTagPr>
        <w:r w:rsidRPr="003279C9">
          <w:rPr>
            <w:color w:val="000000"/>
          </w:rPr>
          <w:t>10 см</w:t>
        </w:r>
      </w:smartTag>
      <w:r w:rsidRPr="003279C9">
        <w:rPr>
          <w:color w:val="000000"/>
        </w:rPr>
        <w:t xml:space="preserve"> от края газона</w:t>
      </w:r>
    </w:p>
    <w:p w:rsidR="001A02BB" w:rsidRPr="003279C9" w:rsidRDefault="001A02BB" w:rsidP="001A02BB">
      <w:pPr>
        <w:pStyle w:val="af0"/>
        <w:spacing w:before="0" w:beforeAutospacing="0" w:after="0" w:afterAutospacing="0"/>
        <w:ind w:firstLine="720"/>
        <w:rPr>
          <w:color w:val="000000"/>
        </w:rPr>
      </w:pPr>
      <w:r w:rsidRPr="003279C9">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Характерные МАФ тротуаров автомобильных дорог:</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скамейки без спинки с достаточным местом для сумок;</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мощные заграждения от автомобилей;</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высокие безопасные заборы;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навесные кашпо  навесные цветочницы и вазоны;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высокие цветочницы(вазоны) и урны;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пепельницы — встроенные в урны или отдельные;</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велоинфраструктура.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Характерные МАФ пешеходных зон:</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относительно небольшие уличные фонари;</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комфортные диваны;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объемные урны;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цветочницы и кашпо (вазоны);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информационные стенды;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защитные ограждения;</w:t>
      </w:r>
    </w:p>
    <w:p w:rsidR="001A02BB" w:rsidRPr="003279C9" w:rsidRDefault="001A02BB" w:rsidP="001A02BB">
      <w:pPr>
        <w:spacing w:after="0"/>
        <w:ind w:firstLine="720"/>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столы для игр.</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3279C9"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3279C9"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Глухие заборы следует</w:t>
      </w:r>
      <w:r w:rsidR="00503C9C" w:rsidRPr="003279C9">
        <w:rPr>
          <w:rFonts w:ascii="Times New Roman" w:eastAsia="Times New Roman" w:hAnsi="Times New Roman" w:cs="Times New Roman"/>
          <w:sz w:val="24"/>
          <w:szCs w:val="24"/>
        </w:rPr>
        <w:t xml:space="preserve"> замени</w:t>
      </w:r>
      <w:r w:rsidR="001A02BB" w:rsidRPr="003279C9">
        <w:rPr>
          <w:rFonts w:ascii="Times New Roman" w:eastAsia="Times New Roman" w:hAnsi="Times New Roman" w:cs="Times New Roman"/>
          <w:sz w:val="24"/>
          <w:szCs w:val="24"/>
        </w:rPr>
        <w:t xml:space="preserve">ть просматриваемыми. </w:t>
      </w:r>
      <w:r w:rsidR="00503C9C"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он может быть </w:t>
      </w:r>
      <w:r w:rsidR="001A02BB" w:rsidRPr="003279C9">
        <w:rPr>
          <w:rFonts w:ascii="Times New Roman" w:eastAsia="Times New Roman" w:hAnsi="Times New Roman" w:cs="Times New Roman"/>
          <w:sz w:val="24"/>
          <w:szCs w:val="24"/>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1A02BB" w:rsidRPr="003279C9"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защиты </w:t>
      </w:r>
      <w:r w:rsidR="001A02BB" w:rsidRPr="003279C9">
        <w:rPr>
          <w:rFonts w:ascii="Times New Roman" w:eastAsia="Times New Roman" w:hAnsi="Times New Roman" w:cs="Times New Roman"/>
          <w:sz w:val="24"/>
          <w:szCs w:val="24"/>
        </w:rPr>
        <w:t xml:space="preserve"> малообъемных объектов (коммутационны</w:t>
      </w:r>
      <w:r w:rsidR="006A437A" w:rsidRPr="003279C9">
        <w:rPr>
          <w:rFonts w:ascii="Times New Roman" w:eastAsia="Times New Roman" w:hAnsi="Times New Roman" w:cs="Times New Roman"/>
          <w:sz w:val="24"/>
          <w:szCs w:val="24"/>
        </w:rPr>
        <w:t>х шкафов и других) следует размещать</w:t>
      </w:r>
      <w:r w:rsidR="001A02BB" w:rsidRPr="003279C9">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3279C9">
        <w:rPr>
          <w:rFonts w:ascii="Times New Roman" w:eastAsia="Times New Roman" w:hAnsi="Times New Roman" w:cs="Times New Roman"/>
          <w:sz w:val="24"/>
          <w:szCs w:val="24"/>
        </w:rPr>
        <w:t xml:space="preserve"> и прочих объектов следует</w:t>
      </w:r>
      <w:r w:rsidRPr="003279C9">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3279C9" w:rsidRDefault="00503C9C" w:rsidP="001A02BB">
      <w:pPr>
        <w:numPr>
          <w:ilvl w:val="3"/>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Р</w:t>
      </w:r>
      <w:r w:rsidR="001A02BB" w:rsidRPr="003279C9">
        <w:rPr>
          <w:rFonts w:ascii="Times New Roman" w:eastAsia="Times New Roman" w:hAnsi="Times New Roman" w:cs="Times New Roman"/>
          <w:sz w:val="24"/>
          <w:szCs w:val="24"/>
        </w:rPr>
        <w:t>екламные конструкции</w:t>
      </w:r>
      <w:r w:rsidR="00BA4CAC" w:rsidRPr="003279C9">
        <w:rPr>
          <w:rFonts w:ascii="Times New Roman" w:eastAsia="Times New Roman" w:hAnsi="Times New Roman" w:cs="Times New Roman"/>
          <w:sz w:val="24"/>
          <w:szCs w:val="24"/>
        </w:rPr>
        <w:t xml:space="preserve"> следует размещать </w:t>
      </w:r>
      <w:r w:rsidR="001A02BB" w:rsidRPr="003279C9">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Правила вандалозащищенности при проектировании городского оборудования: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072D5E" w:rsidRPr="003279C9">
        <w:rPr>
          <w:rFonts w:ascii="Times New Roman" w:eastAsia="Times New Roman" w:hAnsi="Times New Roman" w:cs="Times New Roman"/>
          <w:sz w:val="24"/>
          <w:szCs w:val="24"/>
        </w:rPr>
        <w:t xml:space="preserve">а плоских поверхностях </w:t>
      </w:r>
      <w:r w:rsidRPr="003279C9">
        <w:rPr>
          <w:rFonts w:ascii="Times New Roman" w:eastAsia="Times New Roman" w:hAnsi="Times New Roman" w:cs="Times New Roman"/>
          <w:sz w:val="24"/>
          <w:szCs w:val="24"/>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Городское оборудование (будки, остановки, столбы, урны, заборы и прочие) и фаса</w:t>
      </w:r>
      <w:r w:rsidR="006A437A" w:rsidRPr="003279C9">
        <w:rPr>
          <w:rFonts w:ascii="Times New Roman" w:eastAsia="Times New Roman" w:hAnsi="Times New Roman" w:cs="Times New Roman"/>
          <w:sz w:val="24"/>
          <w:szCs w:val="24"/>
        </w:rPr>
        <w:t>ды зданий следует</w:t>
      </w:r>
      <w:r w:rsidRPr="003279C9">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3279C9"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w:t>
      </w:r>
      <w:r w:rsidR="001A02BB" w:rsidRPr="003279C9">
        <w:rPr>
          <w:rFonts w:ascii="Times New Roman" w:eastAsia="Times New Roman" w:hAnsi="Times New Roman" w:cs="Times New Roman"/>
          <w:sz w:val="24"/>
          <w:szCs w:val="24"/>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Правила вандалозащищенности при размещении оборудования:</w:t>
      </w:r>
    </w:p>
    <w:p w:rsidR="001A02BB" w:rsidRPr="003279C9" w:rsidRDefault="00F73D7C"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Объекты по возможности следует совмещать (например, креплением урны на столбе городского освещения);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4" w:name="_Toc472352454"/>
      <w:r w:rsidRPr="003279C9">
        <w:rPr>
          <w:rFonts w:ascii="Times New Roman" w:eastAsia="Times New Roman" w:hAnsi="Times New Roman" w:cs="Times New Roman"/>
          <w:sz w:val="24"/>
          <w:szCs w:val="24"/>
        </w:rPr>
        <w:lastRenderedPageBreak/>
        <w:t>Некапитальные нестационарные сооружения</w:t>
      </w:r>
      <w:bookmarkEnd w:id="14"/>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A02BB" w:rsidRPr="003279C9" w:rsidRDefault="007307CA"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3279C9">
          <w:rPr>
            <w:rFonts w:ascii="Times New Roman" w:eastAsia="Times New Roman" w:hAnsi="Times New Roman" w:cs="Times New Roman"/>
            <w:sz w:val="24"/>
            <w:szCs w:val="24"/>
          </w:rPr>
          <w:t>10 м</w:t>
        </w:r>
      </w:smartTag>
      <w:r w:rsidR="001A02BB" w:rsidRPr="003279C9">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3279C9">
          <w:rPr>
            <w:rFonts w:ascii="Times New Roman" w:eastAsia="Times New Roman" w:hAnsi="Times New Roman" w:cs="Times New Roman"/>
            <w:sz w:val="24"/>
            <w:szCs w:val="24"/>
          </w:rPr>
          <w:t>25 м</w:t>
        </w:r>
      </w:smartTag>
      <w:r w:rsidR="001A02BB" w:rsidRPr="003279C9">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001A02BB" w:rsidRPr="003279C9">
          <w:rPr>
            <w:rFonts w:ascii="Times New Roman" w:eastAsia="Times New Roman" w:hAnsi="Times New Roman" w:cs="Times New Roman"/>
            <w:sz w:val="24"/>
            <w:szCs w:val="24"/>
          </w:rPr>
          <w:t>20 м</w:t>
        </w:r>
      </w:smartTag>
      <w:r w:rsidR="001A02BB" w:rsidRPr="003279C9">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3279C9">
          <w:rPr>
            <w:rFonts w:ascii="Times New Roman" w:eastAsia="Times New Roman" w:hAnsi="Times New Roman" w:cs="Times New Roman"/>
            <w:sz w:val="24"/>
            <w:szCs w:val="24"/>
          </w:rPr>
          <w:t>3 м</w:t>
        </w:r>
      </w:smartTag>
      <w:r w:rsidR="001A02BB" w:rsidRPr="003279C9">
        <w:rPr>
          <w:rFonts w:ascii="Times New Roman" w:eastAsia="Times New Roman" w:hAnsi="Times New Roman" w:cs="Times New Roman"/>
          <w:sz w:val="24"/>
          <w:szCs w:val="24"/>
        </w:rPr>
        <w:t xml:space="preserve"> - от ствола дерева.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3279C9">
          <w:rPr>
            <w:rFonts w:ascii="Times New Roman" w:eastAsia="Times New Roman" w:hAnsi="Times New Roman" w:cs="Times New Roman"/>
            <w:sz w:val="24"/>
            <w:szCs w:val="24"/>
          </w:rPr>
          <w:t>4,5 м</w:t>
        </w:r>
      </w:smartTag>
      <w:r w:rsidRPr="003279C9">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279C9">
          <w:rPr>
            <w:rFonts w:ascii="Times New Roman" w:eastAsia="Times New Roman" w:hAnsi="Times New Roman" w:cs="Times New Roman"/>
            <w:sz w:val="24"/>
            <w:szCs w:val="24"/>
          </w:rPr>
          <w:t>0,75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3279C9">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3279C9">
          <w:rPr>
            <w:rFonts w:ascii="Times New Roman" w:eastAsia="Times New Roman" w:hAnsi="Times New Roman" w:cs="Times New Roman"/>
            <w:sz w:val="24"/>
            <w:szCs w:val="24"/>
          </w:rPr>
          <w:t>200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остан</w:t>
      </w:r>
      <w:r w:rsidR="007307CA" w:rsidRPr="003279C9">
        <w:rPr>
          <w:rFonts w:ascii="Times New Roman" w:eastAsia="Times New Roman" w:hAnsi="Times New Roman" w:cs="Times New Roman"/>
          <w:sz w:val="24"/>
          <w:szCs w:val="24"/>
        </w:rPr>
        <w:t>овочных павильонов следует</w:t>
      </w:r>
      <w:r w:rsidRPr="003279C9">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3279C9">
          <w:rPr>
            <w:rFonts w:ascii="Times New Roman" w:eastAsia="Times New Roman" w:hAnsi="Times New Roman" w:cs="Times New Roman"/>
            <w:sz w:val="24"/>
            <w:szCs w:val="24"/>
          </w:rPr>
          <w:t>3,0 м</w:t>
        </w:r>
      </w:smartTag>
      <w:r w:rsidRPr="003279C9">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pStyle w:val="1"/>
        <w:numPr>
          <w:ilvl w:val="1"/>
          <w:numId w:val="3"/>
        </w:numPr>
        <w:spacing w:before="0" w:after="0"/>
        <w:ind w:left="0" w:firstLine="0"/>
        <w:jc w:val="center"/>
        <w:rPr>
          <w:rFonts w:ascii="Times New Roman" w:eastAsia="Times New Roman" w:hAnsi="Times New Roman" w:cs="Times New Roman"/>
          <w:sz w:val="24"/>
          <w:szCs w:val="24"/>
        </w:rPr>
      </w:pPr>
      <w:bookmarkStart w:id="15" w:name="_Toc472352455"/>
      <w:r w:rsidRPr="003279C9">
        <w:rPr>
          <w:rFonts w:ascii="Times New Roman" w:eastAsia="Times New Roman" w:hAnsi="Times New Roman" w:cs="Times New Roman"/>
          <w:sz w:val="24"/>
          <w:szCs w:val="24"/>
        </w:rPr>
        <w:t>Оформление и оборудование зданий и сооружений</w:t>
      </w:r>
      <w:bookmarkEnd w:id="15"/>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зданиях и сооружениях </w:t>
      </w:r>
      <w:r w:rsidR="007307CA" w:rsidRPr="003279C9">
        <w:rPr>
          <w:rFonts w:ascii="Times New Roman" w:eastAsia="Times New Roman" w:hAnsi="Times New Roman" w:cs="Times New Roman"/>
          <w:sz w:val="24"/>
          <w:szCs w:val="24"/>
        </w:rPr>
        <w:t>населенного пункта следует</w:t>
      </w:r>
      <w:r w:rsidRPr="003279C9">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3279C9">
        <w:rPr>
          <w:rFonts w:ascii="Times New Roman" w:eastAsia="Times New Roman" w:hAnsi="Times New Roman" w:cs="Times New Roman"/>
          <w:sz w:val="24"/>
          <w:szCs w:val="24"/>
        </w:rPr>
        <w:t>ий по их периметру следует</w:t>
      </w:r>
      <w:r w:rsidRPr="003279C9">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3279C9">
          <w:rPr>
            <w:rFonts w:ascii="Times New Roman" w:eastAsia="Times New Roman" w:hAnsi="Times New Roman" w:cs="Times New Roman"/>
            <w:sz w:val="24"/>
            <w:szCs w:val="24"/>
          </w:rPr>
          <w:t>1,2 м</w:t>
        </w:r>
      </w:smartTag>
      <w:r w:rsidRPr="003279C9">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организации стока воды со скатных крыш через</w:t>
      </w:r>
      <w:r w:rsidR="007307CA" w:rsidRPr="003279C9">
        <w:rPr>
          <w:rFonts w:ascii="Times New Roman" w:eastAsia="Times New Roman" w:hAnsi="Times New Roman" w:cs="Times New Roman"/>
          <w:sz w:val="24"/>
          <w:szCs w:val="24"/>
        </w:rPr>
        <w:t xml:space="preserve"> водосточные трубы следует</w:t>
      </w:r>
      <w:r w:rsidRPr="003279C9">
        <w:rPr>
          <w:rFonts w:ascii="Times New Roman" w:eastAsia="Times New Roman" w:hAnsi="Times New Roman" w:cs="Times New Roman"/>
          <w:sz w:val="24"/>
          <w:szCs w:val="24"/>
        </w:rPr>
        <w:t>:</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279C9">
          <w:rPr>
            <w:rFonts w:ascii="Times New Roman" w:eastAsia="Times New Roman" w:hAnsi="Times New Roman" w:cs="Times New Roman"/>
            <w:sz w:val="24"/>
            <w:szCs w:val="24"/>
          </w:rPr>
          <w:t>200 мм</w:t>
        </w:r>
      </w:smartTag>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w:t>
      </w:r>
      <w:r w:rsidRPr="003279C9">
        <w:rPr>
          <w:rFonts w:ascii="Times New Roman" w:eastAsia="Times New Roman" w:hAnsi="Times New Roman" w:cs="Times New Roman"/>
          <w:sz w:val="24"/>
          <w:szCs w:val="24"/>
        </w:rPr>
        <w:lastRenderedPageBreak/>
        <w:t>устройствами и приспособлениями для перемещения инвалидов и маломобильных групп населения (пандусы, перила и пр.).</w:t>
      </w:r>
    </w:p>
    <w:p w:rsidR="001A02BB" w:rsidRPr="003279C9"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3279C9">
          <w:rPr>
            <w:rFonts w:ascii="Times New Roman" w:eastAsia="Times New Roman" w:hAnsi="Times New Roman" w:cs="Times New Roman"/>
            <w:sz w:val="24"/>
            <w:szCs w:val="24"/>
          </w:rPr>
          <w:t>0,5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6" w:name="_Toc472352456"/>
      <w:r w:rsidRPr="003279C9">
        <w:rPr>
          <w:rFonts w:ascii="Times New Roman" w:eastAsia="Times New Roman" w:hAnsi="Times New Roman" w:cs="Times New Roman"/>
          <w:sz w:val="24"/>
          <w:szCs w:val="24"/>
        </w:rPr>
        <w:t>Площадки</w:t>
      </w:r>
      <w:bookmarkEnd w:id="16"/>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 xml:space="preserve">На территории </w:t>
      </w:r>
      <w:r w:rsidR="007307CA" w:rsidRPr="003279C9">
        <w:rPr>
          <w:rFonts w:ascii="Times New Roman" w:eastAsia="Times New Roman" w:hAnsi="Times New Roman" w:cs="Times New Roman"/>
          <w:sz w:val="24"/>
          <w:szCs w:val="24"/>
        </w:rPr>
        <w:t>населенного пункта следует</w:t>
      </w:r>
      <w:r w:rsidRPr="003279C9">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Детские площадки</w:t>
      </w:r>
    </w:p>
    <w:p w:rsidR="001A02BB" w:rsidRPr="003279C9" w:rsidRDefault="001A02BB" w:rsidP="001A02BB">
      <w:pPr>
        <w:spacing w:after="0" w:line="240" w:lineRule="auto"/>
        <w:rPr>
          <w:sz w:val="24"/>
          <w:szCs w:val="24"/>
        </w:rPr>
      </w:pPr>
    </w:p>
    <w:p w:rsidR="001A02BB" w:rsidRPr="003279C9"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w:t>
      </w:r>
      <w:r w:rsidR="001A02BB" w:rsidRPr="003279C9">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3279C9">
        <w:rPr>
          <w:rFonts w:ascii="Times New Roman" w:eastAsia="Times New Roman" w:hAnsi="Times New Roman" w:cs="Times New Roman"/>
          <w:sz w:val="24"/>
          <w:szCs w:val="24"/>
        </w:rPr>
        <w:t>тков (12 - 16 лет) следует организовать</w:t>
      </w:r>
      <w:r w:rsidR="00597CA3" w:rsidRPr="003279C9">
        <w:rPr>
          <w:rFonts w:ascii="Times New Roman" w:eastAsia="Times New Roman" w:hAnsi="Times New Roman" w:cs="Times New Roman"/>
          <w:sz w:val="24"/>
          <w:szCs w:val="24"/>
        </w:rPr>
        <w:t xml:space="preserve"> спортивно-игровые комплексы</w:t>
      </w:r>
      <w:r w:rsidR="001A02BB" w:rsidRPr="003279C9">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3279C9">
        <w:rPr>
          <w:rFonts w:ascii="Times New Roman" w:eastAsia="Times New Roman" w:hAnsi="Times New Roman" w:cs="Times New Roman"/>
          <w:sz w:val="24"/>
          <w:szCs w:val="24"/>
        </w:rPr>
        <w:t>школьного возраста следует</w:t>
      </w:r>
      <w:r w:rsidRPr="003279C9">
        <w:rPr>
          <w:rFonts w:ascii="Times New Roman" w:eastAsia="Times New Roman" w:hAnsi="Times New Roman" w:cs="Times New Roman"/>
          <w:sz w:val="24"/>
          <w:szCs w:val="24"/>
        </w:rPr>
        <w:t xml:space="preserve"> принимать </w:t>
      </w:r>
      <w:r w:rsidR="00BA4CA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3279C9">
          <w:rPr>
            <w:rFonts w:ascii="Times New Roman" w:eastAsia="Times New Roman" w:hAnsi="Times New Roman" w:cs="Times New Roman"/>
            <w:sz w:val="24"/>
            <w:szCs w:val="24"/>
          </w:rPr>
          <w:t>0,7 кв. м</w:t>
        </w:r>
      </w:smartTag>
      <w:r w:rsidRPr="003279C9">
        <w:rPr>
          <w:rFonts w:ascii="Times New Roman" w:eastAsia="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3279C9">
          <w:rPr>
            <w:rFonts w:ascii="Times New Roman" w:eastAsia="Times New Roman" w:hAnsi="Times New Roman" w:cs="Times New Roman"/>
            <w:sz w:val="24"/>
            <w:szCs w:val="24"/>
          </w:rPr>
          <w:t>75 кв. м</w:t>
        </w:r>
      </w:smartTag>
      <w:r w:rsidRPr="003279C9">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3279C9">
          <w:rPr>
            <w:rFonts w:ascii="Times New Roman" w:eastAsia="Times New Roman" w:hAnsi="Times New Roman" w:cs="Times New Roman"/>
            <w:sz w:val="24"/>
            <w:szCs w:val="24"/>
          </w:rPr>
          <w:t>80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3279C9">
          <w:rPr>
            <w:rFonts w:ascii="Times New Roman" w:eastAsia="Times New Roman" w:hAnsi="Times New Roman" w:cs="Times New Roman"/>
            <w:sz w:val="24"/>
            <w:szCs w:val="24"/>
          </w:rPr>
          <w:t>300 кв. м</w:t>
        </w:r>
      </w:smartTag>
      <w:r w:rsidRPr="003279C9">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3279C9">
          <w:rPr>
            <w:rFonts w:ascii="Times New Roman" w:eastAsia="Times New Roman" w:hAnsi="Times New Roman" w:cs="Times New Roman"/>
            <w:sz w:val="24"/>
            <w:szCs w:val="24"/>
          </w:rPr>
          <w:t>1600 кв. м</w:t>
        </w:r>
      </w:smartTag>
      <w:r w:rsidRPr="003279C9">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или в составе застройки согласно пункту 6.3.6 настоящих Правил.</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сопряжения поверхностей площадки и газона рекомендуется применять садовые бортовые камни со скошенными или закругленными краями.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279C9">
          <w:rPr>
            <w:rFonts w:ascii="Times New Roman" w:eastAsia="Times New Roman" w:hAnsi="Times New Roman" w:cs="Times New Roman"/>
            <w:sz w:val="24"/>
            <w:szCs w:val="24"/>
          </w:rPr>
          <w:t>1 м</w:t>
        </w:r>
      </w:smartTag>
      <w:r w:rsidRPr="003279C9">
        <w:rPr>
          <w:rFonts w:ascii="Times New Roman" w:eastAsia="Times New Roman" w:hAnsi="Times New Roman" w:cs="Times New Roman"/>
          <w:sz w:val="24"/>
          <w:szCs w:val="24"/>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отдыха и досуга</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3279C9">
          <w:rPr>
            <w:rFonts w:ascii="Times New Roman" w:eastAsia="Times New Roman" w:hAnsi="Times New Roman" w:cs="Times New Roman"/>
            <w:sz w:val="24"/>
            <w:szCs w:val="24"/>
          </w:rPr>
          <w:t>0,2 кв. м</w:t>
        </w:r>
      </w:smartTag>
      <w:r w:rsidRPr="003279C9">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3279C9">
          <w:rPr>
            <w:rFonts w:ascii="Times New Roman" w:eastAsia="Times New Roman" w:hAnsi="Times New Roman" w:cs="Times New Roman"/>
            <w:sz w:val="24"/>
            <w:szCs w:val="24"/>
          </w:rPr>
          <w:t>100 кв. м</w:t>
        </w:r>
      </w:smartTag>
      <w:r w:rsidRPr="003279C9">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3279C9">
          <w:rPr>
            <w:rFonts w:ascii="Times New Roman" w:eastAsia="Times New Roman" w:hAnsi="Times New Roman" w:cs="Times New Roman"/>
            <w:sz w:val="24"/>
            <w:szCs w:val="24"/>
          </w:rPr>
          <w:t>20 кв. м</w:t>
        </w:r>
      </w:smartTag>
      <w:r w:rsidRPr="003279C9">
        <w:rPr>
          <w:rFonts w:ascii="Times New Roman" w:eastAsia="Times New Roman" w:hAnsi="Times New Roman" w:cs="Times New Roman"/>
          <w:sz w:val="24"/>
          <w:szCs w:val="24"/>
        </w:rPr>
        <w:t>. Допускается совмещение площадок тихого отдыха с детскими площадками согласно пункту 4.14.2.4 настоящих Правил. На территориях парков рекомендуется организация площадок-лужаек для отдыха на траве.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3279C9">
          <w:rPr>
            <w:rFonts w:ascii="Times New Roman" w:eastAsia="Times New Roman" w:hAnsi="Times New Roman" w:cs="Times New Roman"/>
            <w:sz w:val="24"/>
            <w:szCs w:val="24"/>
          </w:rPr>
          <w:t>15 кв. м</w:t>
        </w:r>
      </w:smartTag>
      <w:r w:rsidRPr="003279C9">
        <w:rPr>
          <w:rFonts w:ascii="Times New Roman" w:eastAsia="Times New Roman" w:hAnsi="Times New Roman" w:cs="Times New Roman"/>
          <w:sz w:val="24"/>
          <w:szCs w:val="24"/>
        </w:rPr>
        <w:t>.</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Спортивные площадки</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w:t>
      </w:r>
      <w:r w:rsidR="00597CA3" w:rsidRPr="003279C9">
        <w:rPr>
          <w:rFonts w:ascii="Times New Roman" w:eastAsia="Times New Roman" w:hAnsi="Times New Roman" w:cs="Times New Roman"/>
          <w:sz w:val="24"/>
          <w:szCs w:val="24"/>
        </w:rPr>
        <w:t>о окон жилых домов следует</w:t>
      </w:r>
      <w:r w:rsidRPr="003279C9">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3279C9">
          <w:rPr>
            <w:rFonts w:ascii="Times New Roman" w:eastAsia="Times New Roman" w:hAnsi="Times New Roman" w:cs="Times New Roman"/>
            <w:sz w:val="24"/>
            <w:szCs w:val="24"/>
          </w:rPr>
          <w:t>250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279C9">
          <w:rPr>
            <w:rFonts w:ascii="Times New Roman" w:eastAsia="Times New Roman" w:hAnsi="Times New Roman" w:cs="Times New Roman"/>
            <w:sz w:val="24"/>
            <w:szCs w:val="24"/>
          </w:rPr>
          <w:t>2 м</w:t>
        </w:r>
      </w:smartTag>
      <w:r w:rsidRPr="003279C9">
        <w:rPr>
          <w:rFonts w:ascii="Times New Roman" w:eastAsia="Times New Roman" w:hAnsi="Times New Roman" w:cs="Times New Roman"/>
          <w:sz w:val="24"/>
          <w:szCs w:val="24"/>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279C9">
          <w:rPr>
            <w:rFonts w:ascii="Times New Roman" w:eastAsia="Times New Roman" w:hAnsi="Times New Roman" w:cs="Times New Roman"/>
            <w:sz w:val="24"/>
            <w:szCs w:val="24"/>
          </w:rPr>
          <w:t>1,2 м</w:t>
        </w:r>
      </w:smartTag>
      <w:r w:rsidRPr="003279C9">
        <w:rPr>
          <w:rFonts w:ascii="Times New Roman" w:eastAsia="Times New Roman" w:hAnsi="Times New Roman" w:cs="Times New Roman"/>
          <w:sz w:val="24"/>
          <w:szCs w:val="24"/>
        </w:rPr>
        <w:t>.</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выгула собак</w:t>
      </w:r>
    </w:p>
    <w:p w:rsidR="001A02BB" w:rsidRPr="003279C9" w:rsidRDefault="001A02BB" w:rsidP="001A02BB">
      <w:pPr>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w:t>
      </w:r>
      <w:r w:rsidR="00597CA3" w:rsidRPr="003279C9">
        <w:rPr>
          <w:rFonts w:ascii="Times New Roman" w:eastAsia="Times New Roman" w:hAnsi="Times New Roman" w:cs="Times New Roman"/>
          <w:sz w:val="24"/>
          <w:szCs w:val="24"/>
        </w:rPr>
        <w:t>и для выгула собак следует</w:t>
      </w:r>
      <w:r w:rsidRPr="003279C9">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3279C9">
          <w:rPr>
            <w:rFonts w:ascii="Times New Roman" w:eastAsia="Times New Roman" w:hAnsi="Times New Roman" w:cs="Times New Roman"/>
            <w:sz w:val="24"/>
            <w:szCs w:val="24"/>
          </w:rPr>
          <w:t>600 кв. м</w:t>
        </w:r>
      </w:smartTag>
      <w:r w:rsidRPr="003279C9">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3279C9">
          <w:rPr>
            <w:rFonts w:ascii="Times New Roman" w:eastAsia="Times New Roman" w:hAnsi="Times New Roman" w:cs="Times New Roman"/>
            <w:sz w:val="24"/>
            <w:szCs w:val="24"/>
          </w:rPr>
          <w:t>800 кв. м</w:t>
        </w:r>
      </w:smartTag>
      <w:r w:rsidRPr="003279C9">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3279C9">
          <w:rPr>
            <w:rFonts w:ascii="Times New Roman" w:eastAsia="Times New Roman" w:hAnsi="Times New Roman" w:cs="Times New Roman"/>
            <w:sz w:val="24"/>
            <w:szCs w:val="24"/>
          </w:rPr>
          <w:t>400 м</w:t>
        </w:r>
      </w:smartTag>
      <w:r w:rsidRPr="003279C9">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279C9">
          <w:rPr>
            <w:rFonts w:ascii="Times New Roman" w:eastAsia="Times New Roman" w:hAnsi="Times New Roman" w:cs="Times New Roman"/>
            <w:sz w:val="24"/>
            <w:szCs w:val="24"/>
          </w:rPr>
          <w:t>600 м</w:t>
        </w:r>
      </w:smartTag>
      <w:r w:rsidRPr="003279C9">
        <w:rPr>
          <w:rFonts w:ascii="Times New Roman" w:eastAsia="Times New Roman" w:hAnsi="Times New Roman" w:cs="Times New Roman"/>
          <w:sz w:val="24"/>
          <w:szCs w:val="24"/>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w:t>
      </w:r>
      <w:r w:rsidRPr="003279C9">
        <w:rPr>
          <w:rFonts w:ascii="Times New Roman" w:eastAsia="Times New Roman" w:hAnsi="Times New Roman" w:cs="Times New Roman"/>
          <w:sz w:val="24"/>
          <w:szCs w:val="24"/>
        </w:rPr>
        <w:lastRenderedPageBreak/>
        <w:t>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A02BB" w:rsidRPr="003279C9" w:rsidRDefault="001A02BB" w:rsidP="001A02BB">
      <w:pPr>
        <w:spacing w:after="0" w:line="240" w:lineRule="auto"/>
        <w:ind w:left="709"/>
        <w:jc w:val="both"/>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собак</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w:t>
      </w:r>
      <w:r w:rsidR="00597CA3" w:rsidRPr="003279C9">
        <w:rPr>
          <w:rFonts w:ascii="Times New Roman" w:eastAsia="Times New Roman" w:hAnsi="Times New Roman" w:cs="Times New Roman"/>
          <w:sz w:val="24"/>
          <w:szCs w:val="24"/>
        </w:rPr>
        <w:t>обак  размещаются</w:t>
      </w:r>
      <w:r w:rsidRPr="003279C9">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3279C9">
          <w:rPr>
            <w:rFonts w:ascii="Times New Roman" w:eastAsia="Times New Roman" w:hAnsi="Times New Roman" w:cs="Times New Roman"/>
            <w:sz w:val="24"/>
            <w:szCs w:val="24"/>
          </w:rPr>
          <w:t>2000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3279C9" w:rsidRDefault="00597CA3"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площадки должно иметь</w:t>
      </w:r>
      <w:r w:rsidR="001A02BB" w:rsidRPr="003279C9">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автостоянок</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00597CA3" w:rsidRPr="003279C9">
        <w:rPr>
          <w:rFonts w:ascii="Times New Roman" w:eastAsia="Times New Roman" w:hAnsi="Times New Roman" w:cs="Times New Roman"/>
          <w:sz w:val="24"/>
          <w:szCs w:val="24"/>
        </w:rPr>
        <w:t>предусмотрен</w:t>
      </w:r>
      <w:r w:rsidR="0075778D" w:rsidRPr="003279C9">
        <w:rPr>
          <w:rFonts w:ascii="Times New Roman" w:eastAsia="Times New Roman" w:hAnsi="Times New Roman" w:cs="Times New Roman"/>
          <w:sz w:val="24"/>
          <w:szCs w:val="24"/>
        </w:rPr>
        <w:t xml:space="preserve">ы </w:t>
      </w:r>
      <w:r w:rsidRPr="003279C9">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w:t>
      </w:r>
      <w:r w:rsidRPr="003279C9">
        <w:rPr>
          <w:rFonts w:ascii="Times New Roman" w:eastAsia="Times New Roman" w:hAnsi="Times New Roman" w:cs="Times New Roman"/>
          <w:sz w:val="24"/>
          <w:szCs w:val="24"/>
        </w:rPr>
        <w:lastRenderedPageBreak/>
        <w:t>без объемных разделителей, а лишь с обозначением границы прохода при помощи ярко-желтой разметки.</w:t>
      </w:r>
    </w:p>
    <w:p w:rsidR="001A02BB" w:rsidRPr="003279C9"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3279C9">
          <w:rPr>
            <w:rFonts w:ascii="Times New Roman" w:eastAsia="Times New Roman" w:hAnsi="Times New Roman" w:cs="Times New Roman"/>
            <w:sz w:val="24"/>
            <w:szCs w:val="24"/>
          </w:rPr>
          <w:t>15 м</w:t>
        </w:r>
      </w:smartTag>
      <w:r w:rsidR="001A02BB" w:rsidRPr="003279C9">
        <w:rPr>
          <w:rFonts w:ascii="Times New Roman" w:eastAsia="Times New Roman" w:hAnsi="Times New Roman" w:cs="Times New Roman"/>
          <w:sz w:val="24"/>
          <w:szCs w:val="24"/>
        </w:rPr>
        <w:t xml:space="preserve"> от конца или начала посадочной площадки.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площадок рекомендуется проектировать аналогичным покрытию транспортных проездов.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pStyle w:val="1"/>
        <w:numPr>
          <w:ilvl w:val="1"/>
          <w:numId w:val="3"/>
        </w:numPr>
        <w:spacing w:before="0" w:after="0"/>
        <w:ind w:left="0" w:firstLine="0"/>
        <w:jc w:val="center"/>
        <w:rPr>
          <w:rFonts w:ascii="Times New Roman" w:eastAsia="Times New Roman" w:hAnsi="Times New Roman" w:cs="Times New Roman"/>
          <w:sz w:val="24"/>
          <w:szCs w:val="24"/>
        </w:rPr>
      </w:pPr>
      <w:bookmarkStart w:id="17" w:name="_Toc472352457"/>
      <w:r w:rsidRPr="003279C9">
        <w:rPr>
          <w:rFonts w:ascii="Times New Roman" w:eastAsia="Times New Roman" w:hAnsi="Times New Roman" w:cs="Times New Roman"/>
          <w:sz w:val="24"/>
          <w:szCs w:val="24"/>
        </w:rPr>
        <w:t>Пешеходные коммуникации</w:t>
      </w:r>
      <w:bookmarkEnd w:id="17"/>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3279C9">
        <w:rPr>
          <w:rFonts w:ascii="Times New Roman" w:eastAsia="Times New Roman" w:hAnsi="Times New Roman" w:cs="Times New Roman"/>
          <w:sz w:val="24"/>
          <w:szCs w:val="24"/>
        </w:rPr>
        <w:t xml:space="preserve"> следует выделять</w:t>
      </w:r>
      <w:r w:rsidRPr="003279C9">
        <w:rPr>
          <w:rFonts w:ascii="Times New Roman" w:eastAsia="Times New Roman" w:hAnsi="Times New Roman" w:cs="Times New Roman"/>
          <w:sz w:val="24"/>
          <w:szCs w:val="24"/>
        </w:rPr>
        <w:t xml:space="preserve"> основные и второстепенные пешеходные связи.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3279C9">
        <w:rPr>
          <w:rFonts w:ascii="Times New Roman" w:eastAsia="Times New Roman" w:hAnsi="Times New Roman" w:cs="Times New Roman"/>
          <w:sz w:val="24"/>
          <w:szCs w:val="24"/>
        </w:rPr>
        <w:t xml:space="preserve"> следует принимать</w:t>
      </w:r>
      <w:r w:rsidRPr="003279C9">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3279C9">
          <w:rPr>
            <w:rFonts w:ascii="Times New Roman" w:eastAsia="Times New Roman" w:hAnsi="Times New Roman" w:cs="Times New Roman"/>
            <w:sz w:val="24"/>
            <w:szCs w:val="24"/>
          </w:rPr>
          <w:t>5 м</w:t>
        </w:r>
      </w:smartTag>
      <w:r w:rsidRPr="003279C9">
        <w:rPr>
          <w:rFonts w:ascii="Times New Roman" w:eastAsia="Times New Roman" w:hAnsi="Times New Roman" w:cs="Times New Roman"/>
          <w:sz w:val="24"/>
          <w:szCs w:val="24"/>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должны быть хорошо освещены.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должны быть озеленены.</w:t>
      </w:r>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пешеходные коммуникации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3279C9">
        <w:rPr>
          <w:rFonts w:ascii="Times New Roman" w:eastAsia="Times New Roman" w:hAnsi="Times New Roman" w:cs="Times New Roman"/>
          <w:sz w:val="24"/>
          <w:szCs w:val="24"/>
        </w:rPr>
        <w:t xml:space="preserve">портными проездами </w:t>
      </w:r>
      <w:r w:rsidR="00BA4CAC" w:rsidRPr="003279C9">
        <w:rPr>
          <w:rFonts w:ascii="Times New Roman" w:eastAsia="Times New Roman" w:hAnsi="Times New Roman" w:cs="Times New Roman"/>
          <w:sz w:val="24"/>
          <w:szCs w:val="24"/>
        </w:rPr>
        <w:t>обязательно</w:t>
      </w:r>
      <w:r w:rsidR="0075778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3279C9"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Н</w:t>
      </w:r>
      <w:r w:rsidR="001A02BB" w:rsidRPr="003279C9">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w:t>
      </w:r>
      <w:r w:rsidR="001A02BB" w:rsidRPr="003279C9">
        <w:rPr>
          <w:rFonts w:ascii="Times New Roman" w:eastAsia="Times New Roman" w:hAnsi="Times New Roman" w:cs="Times New Roman"/>
          <w:sz w:val="24"/>
          <w:szCs w:val="24"/>
        </w:rPr>
        <w:lastRenderedPageBreak/>
        <w:t xml:space="preserve">уровнем покрытия дорожки равную </w:t>
      </w:r>
      <w:smartTag w:uri="urn:schemas-microsoft-com:office:smarttags" w:element="metricconverter">
        <w:smartTagPr>
          <w:attr w:name="ProductID" w:val="2 м"/>
        </w:smartTagPr>
        <w:r w:rsidR="001A02BB" w:rsidRPr="003279C9">
          <w:rPr>
            <w:rFonts w:ascii="Times New Roman" w:eastAsia="Times New Roman" w:hAnsi="Times New Roman" w:cs="Times New Roman"/>
            <w:sz w:val="24"/>
            <w:szCs w:val="24"/>
          </w:rPr>
          <w:t>2 м</w:t>
        </w:r>
      </w:smartTag>
      <w:r w:rsidR="001A02BB" w:rsidRPr="003279C9">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3279C9">
          <w:rPr>
            <w:rFonts w:ascii="Times New Roman" w:eastAsia="Times New Roman" w:hAnsi="Times New Roman" w:cs="Times New Roman"/>
            <w:sz w:val="24"/>
            <w:szCs w:val="24"/>
          </w:rPr>
          <w:t>1,5 м</w:t>
        </w:r>
      </w:smartTag>
      <w:r w:rsidR="001A02BB" w:rsidRPr="003279C9">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3279C9">
          <w:rPr>
            <w:rFonts w:ascii="Times New Roman" w:eastAsia="Times New Roman" w:hAnsi="Times New Roman" w:cs="Times New Roman"/>
            <w:sz w:val="24"/>
            <w:szCs w:val="24"/>
          </w:rPr>
          <w:t>30 м</w:t>
        </w:r>
      </w:smartTag>
      <w:r w:rsidR="001A02BB" w:rsidRPr="003279C9">
        <w:rPr>
          <w:rFonts w:ascii="Times New Roman" w:eastAsia="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279C9">
          <w:rPr>
            <w:rFonts w:ascii="Times New Roman" w:eastAsia="Times New Roman" w:hAnsi="Times New Roman" w:cs="Times New Roman"/>
            <w:sz w:val="24"/>
            <w:szCs w:val="24"/>
          </w:rPr>
          <w:t>0,75 м</w:t>
        </w:r>
      </w:smartTag>
      <w:r w:rsidRPr="003279C9">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3279C9">
          <w:rPr>
            <w:rFonts w:ascii="Times New Roman" w:eastAsia="Times New Roman" w:hAnsi="Times New Roman" w:cs="Times New Roman"/>
            <w:sz w:val="24"/>
            <w:szCs w:val="24"/>
          </w:rPr>
          <w:t>1,8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3279C9">
          <w:rPr>
            <w:rFonts w:ascii="Times New Roman" w:eastAsia="Times New Roman" w:hAnsi="Times New Roman" w:cs="Times New Roman"/>
            <w:sz w:val="24"/>
            <w:szCs w:val="24"/>
          </w:rPr>
          <w:t>120 см</w:t>
        </w:r>
      </w:smartTag>
      <w:r w:rsidRPr="003279C9">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279C9">
          <w:rPr>
            <w:rFonts w:ascii="Times New Roman" w:eastAsia="Times New Roman" w:hAnsi="Times New Roman" w:cs="Times New Roman"/>
            <w:sz w:val="24"/>
            <w:szCs w:val="24"/>
          </w:rPr>
          <w:t>60 см</w:t>
        </w:r>
      </w:smartTag>
      <w:r w:rsidRPr="003279C9">
        <w:rPr>
          <w:rFonts w:ascii="Times New Roman" w:eastAsia="Times New Roman" w:hAnsi="Times New Roman" w:cs="Times New Roman"/>
          <w:sz w:val="24"/>
          <w:szCs w:val="24"/>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279C9">
          <w:rPr>
            <w:rFonts w:ascii="Times New Roman" w:eastAsia="Times New Roman" w:hAnsi="Times New Roman" w:cs="Times New Roman"/>
            <w:sz w:val="24"/>
            <w:szCs w:val="24"/>
          </w:rPr>
          <w:t>85 см</w:t>
        </w:r>
      </w:smartTag>
      <w:r w:rsidRPr="003279C9">
        <w:rPr>
          <w:rFonts w:ascii="Times New Roman" w:eastAsia="Times New Roman" w:hAnsi="Times New Roman" w:cs="Times New Roman"/>
          <w:sz w:val="24"/>
          <w:szCs w:val="24"/>
        </w:rPr>
        <w:t xml:space="preserve"> рядом со скамьей).</w:t>
      </w:r>
    </w:p>
    <w:p w:rsidR="001A02BB" w:rsidRPr="003279C9" w:rsidRDefault="00310838"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(на территории рекреаций).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Требования к покрытиям и конструкциям основных пешех</w:t>
      </w:r>
      <w:r w:rsidR="00310838" w:rsidRPr="003279C9">
        <w:rPr>
          <w:rFonts w:ascii="Times New Roman" w:eastAsia="Times New Roman" w:hAnsi="Times New Roman" w:cs="Times New Roman"/>
          <w:sz w:val="24"/>
          <w:szCs w:val="24"/>
        </w:rPr>
        <w:t>одных коммуникаций следует</w:t>
      </w:r>
      <w:r w:rsidRPr="003279C9">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3279C9">
          <w:rPr>
            <w:rFonts w:ascii="Times New Roman" w:eastAsia="Times New Roman" w:hAnsi="Times New Roman" w:cs="Times New Roman"/>
            <w:sz w:val="24"/>
            <w:szCs w:val="24"/>
          </w:rPr>
          <w:t>2,25 м</w:t>
        </w:r>
      </w:smartTag>
      <w:r w:rsidRPr="003279C9">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Второстепенные пешеходные коммуникации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Транспортные проезды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 На трассах велодорожек в составе крупных рекреаций рекомендуется размещение пункта технического обслуживания.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Транзитные зоны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Пешеходные зоны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зоны располагаются в основном в центр</w:t>
      </w:r>
      <w:r w:rsidR="00310838" w:rsidRPr="003279C9">
        <w:rPr>
          <w:rFonts w:ascii="Times New Roman" w:eastAsia="Times New Roman" w:hAnsi="Times New Roman" w:cs="Times New Roman"/>
          <w:sz w:val="24"/>
          <w:szCs w:val="24"/>
        </w:rPr>
        <w:t>е населенного пун</w:t>
      </w:r>
      <w:r w:rsidR="00763A9D" w:rsidRPr="003279C9">
        <w:rPr>
          <w:rFonts w:ascii="Times New Roman" w:eastAsia="Times New Roman" w:hAnsi="Times New Roman" w:cs="Times New Roman"/>
          <w:sz w:val="24"/>
          <w:szCs w:val="24"/>
        </w:rPr>
        <w:t>к</w:t>
      </w:r>
      <w:r w:rsidR="00310838" w:rsidRPr="003279C9">
        <w:rPr>
          <w:rFonts w:ascii="Times New Roman" w:eastAsia="Times New Roman" w:hAnsi="Times New Roman" w:cs="Times New Roman"/>
          <w:sz w:val="24"/>
          <w:szCs w:val="24"/>
        </w:rPr>
        <w:t>та</w:t>
      </w:r>
      <w:r w:rsidRPr="003279C9">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1"/>
          <w:numId w:val="3"/>
        </w:numPr>
        <w:spacing w:after="0" w:line="240" w:lineRule="auto"/>
        <w:ind w:left="0" w:firstLine="709"/>
        <w:contextualSpacing/>
        <w:jc w:val="center"/>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Внешний вид фасадов и ограждающих конструкций зданий, </w:t>
      </w:r>
      <w:r w:rsidRPr="003279C9">
        <w:rPr>
          <w:rFonts w:ascii="Times New Roman" w:eastAsia="Times New Roman" w:hAnsi="Times New Roman" w:cs="Times New Roman"/>
          <w:sz w:val="24"/>
          <w:szCs w:val="24"/>
        </w:rPr>
        <w:br/>
        <w:t>строений, сооружений</w:t>
      </w:r>
    </w:p>
    <w:p w:rsidR="001A02BB" w:rsidRPr="003279C9" w:rsidRDefault="001A02BB" w:rsidP="0071099B">
      <w:pPr>
        <w:pStyle w:val="a4"/>
        <w:spacing w:after="0" w:line="240" w:lineRule="auto"/>
        <w:ind w:left="0" w:firstLine="709"/>
        <w:jc w:val="both"/>
        <w:rPr>
          <w:rFonts w:ascii="Times New Roman" w:hAnsi="Times New Roman" w:cs="Times New Roman"/>
          <w:sz w:val="24"/>
          <w:szCs w:val="24"/>
        </w:rPr>
      </w:pPr>
      <w:r w:rsidRPr="003279C9">
        <w:rPr>
          <w:rFonts w:ascii="Times New Roman" w:eastAsia="Times New Roman" w:hAnsi="Times New Roman" w:cs="Times New Roman"/>
          <w:sz w:val="24"/>
          <w:szCs w:val="24"/>
        </w:rPr>
        <w:t>3.17.1.</w:t>
      </w:r>
      <w:r w:rsidRPr="003279C9">
        <w:rPr>
          <w:rFonts w:ascii="Times New Roman" w:hAnsi="Times New Roman" w:cs="Times New Roman"/>
          <w:sz w:val="24"/>
          <w:szCs w:val="24"/>
        </w:rPr>
        <w:t xml:space="preserve"> </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3279C9" w:rsidRDefault="001A02BB" w:rsidP="001A02BB">
      <w:pPr>
        <w:pStyle w:val="a4"/>
        <w:numPr>
          <w:ilvl w:val="2"/>
          <w:numId w:val="14"/>
        </w:numPr>
        <w:spacing w:after="0" w:line="240" w:lineRule="auto"/>
        <w:jc w:val="both"/>
        <w:rPr>
          <w:rFonts w:ascii="Times New Roman" w:hAnsi="Times New Roman" w:cs="Times New Roman"/>
          <w:sz w:val="24"/>
          <w:szCs w:val="24"/>
        </w:rPr>
      </w:pPr>
      <w:r w:rsidRPr="003279C9">
        <w:rPr>
          <w:rFonts w:ascii="Times New Roman" w:hAnsi="Times New Roman" w:cs="Times New Roman"/>
          <w:sz w:val="24"/>
          <w:szCs w:val="24"/>
        </w:rPr>
        <w:t>Входные группы и их элементы должны отвечать следующим требованиям:</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3279C9" w:rsidRDefault="001A02BB" w:rsidP="001A02BB">
      <w:pPr>
        <w:pStyle w:val="a4"/>
        <w:numPr>
          <w:ilvl w:val="2"/>
          <w:numId w:val="14"/>
        </w:numPr>
        <w:spacing w:after="0" w:line="240" w:lineRule="auto"/>
        <w:jc w:val="both"/>
        <w:rPr>
          <w:rFonts w:ascii="Times New Roman" w:hAnsi="Times New Roman" w:cs="Times New Roman"/>
          <w:sz w:val="24"/>
          <w:szCs w:val="24"/>
        </w:rPr>
      </w:pPr>
      <w:r w:rsidRPr="003279C9">
        <w:rPr>
          <w:rFonts w:ascii="Times New Roman" w:hAnsi="Times New Roman" w:cs="Times New Roman"/>
          <w:sz w:val="24"/>
          <w:szCs w:val="24"/>
        </w:rPr>
        <w:t>Дополнительно на фасадах зданий могут размещаться:</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памятная доска;</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флагодержатель</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полигонометрический знак;</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пожарного гидранта;</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геодезических знаков;</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прохождения инженерных коммуникаций.</w:t>
      </w:r>
    </w:p>
    <w:p w:rsidR="001A02BB" w:rsidRPr="003279C9"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3279C9">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3279C9">
        <w:rPr>
          <w:rFonts w:ascii="Times New Roman" w:eastAsia="Times New Roman" w:hAnsi="Times New Roman" w:cs="Times New Roman"/>
          <w:sz w:val="24"/>
          <w:szCs w:val="24"/>
        </w:rPr>
        <w:lastRenderedPageBreak/>
        <w:t xml:space="preserve">общественных территорий </w:t>
      </w:r>
      <w:r w:rsidR="00F73D7C"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F73D7C"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3279C9">
        <w:rPr>
          <w:rFonts w:ascii="Times New Roman" w:eastAsia="Times New Roman" w:hAnsi="Times New Roman" w:cs="Times New Roman"/>
          <w:sz w:val="24"/>
          <w:szCs w:val="24"/>
        </w:rPr>
        <w:t>зования и т.п. объекты городского</w:t>
      </w:r>
      <w:r w:rsidRPr="003279C9">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Участки озеленения на территории общественных пространств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возможно отсутствие стационарного озеленения.</w:t>
      </w:r>
    </w:p>
    <w:p w:rsidR="001A02BB" w:rsidRPr="003279C9" w:rsidRDefault="001A02BB" w:rsidP="001A02BB">
      <w:pPr>
        <w:spacing w:after="0" w:line="240" w:lineRule="auto"/>
        <w:ind w:left="720"/>
        <w:jc w:val="both"/>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и специализированные зоны общественной застройки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3279C9">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Возможно размещение средств наружной рекламы, некапитальных нестационарных сооружений.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жилой застройки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r w:rsidRPr="003279C9">
        <w:rPr>
          <w:rFonts w:ascii="Times New Roman" w:eastAsia="Times New Roman" w:hAnsi="Times New Roman" w:cs="Times New Roman"/>
          <w:sz w:val="24"/>
          <w:szCs w:val="24"/>
        </w:rPr>
        <w:lastRenderedPageBreak/>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реконструируемых территориях участков жило</w:t>
      </w:r>
      <w:r w:rsidR="008D3485" w:rsidRPr="003279C9">
        <w:rPr>
          <w:rFonts w:ascii="Times New Roman" w:eastAsia="Times New Roman" w:hAnsi="Times New Roman" w:cs="Times New Roman"/>
          <w:sz w:val="24"/>
          <w:szCs w:val="24"/>
        </w:rPr>
        <w:t>й застройки следует</w:t>
      </w:r>
      <w:r w:rsidRPr="003279C9">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детских садов и школ</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качестве твердых видов покрытий рекомендуется применение цементобетона и плиточного мощения.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озеленении территории детских садов и школ рекомендуется не использовать растения с ядовитыми плодами, а также с колючками и шипами.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3279C9">
          <w:rPr>
            <w:rFonts w:ascii="Times New Roman" w:eastAsia="Times New Roman" w:hAnsi="Times New Roman" w:cs="Times New Roman"/>
            <w:sz w:val="24"/>
            <w:szCs w:val="24"/>
          </w:rPr>
          <w:t>8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пешеходных дорожках рекомендуется предусматривать съезд - бордюрный пандус - на уровень проезда (не менее одного на участок).</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w:t>
      </w:r>
      <w:r w:rsidRPr="003279C9">
        <w:rPr>
          <w:rFonts w:ascii="Times New Roman" w:eastAsia="Times New Roman" w:hAnsi="Times New Roman" w:cs="Times New Roman"/>
          <w:sz w:val="24"/>
          <w:szCs w:val="24"/>
        </w:rPr>
        <w:lastRenderedPageBreak/>
        <w:t>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A02BB" w:rsidRPr="003279C9"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3279C9">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line="240" w:lineRule="auto"/>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реконструкции объектов рекреации рекомендуется предусматривать: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Зоны отдыха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3279C9">
          <w:rPr>
            <w:rFonts w:ascii="Times New Roman" w:eastAsia="Times New Roman" w:hAnsi="Times New Roman" w:cs="Times New Roman"/>
            <w:sz w:val="24"/>
            <w:szCs w:val="24"/>
          </w:rPr>
          <w:t>12 кв. м</w:t>
        </w:r>
      </w:smartTag>
      <w:r w:rsidRPr="003279C9">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озеленения территории объектов рекомендуется обеспечивать: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Парки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3279C9">
          <w:rPr>
            <w:rFonts w:ascii="Times New Roman" w:eastAsia="Times New Roman" w:hAnsi="Times New Roman" w:cs="Times New Roman"/>
            <w:sz w:val="24"/>
            <w:szCs w:val="24"/>
          </w:rPr>
          <w:t>10 га</w:t>
        </w:r>
      </w:smartTag>
      <w:r w:rsidRPr="003279C9">
        <w:rPr>
          <w:rFonts w:ascii="Times New Roman" w:eastAsia="Times New Roman" w:hAnsi="Times New Roman" w:cs="Times New Roman"/>
          <w:sz w:val="24"/>
          <w:szCs w:val="24"/>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Многофункциональный парк</w:t>
      </w:r>
    </w:p>
    <w:p w:rsidR="001A02BB" w:rsidRPr="003279C9" w:rsidRDefault="001A02BB" w:rsidP="001A02BB">
      <w:pPr>
        <w:spacing w:after="0"/>
        <w:rPr>
          <w:sz w:val="24"/>
          <w:szCs w:val="24"/>
        </w:rPr>
      </w:pP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w:t>
      </w:r>
      <w:r w:rsidR="001A02BB" w:rsidRPr="003279C9">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Специализированные парки</w:t>
      </w:r>
    </w:p>
    <w:p w:rsidR="001A02BB" w:rsidRPr="003279C9" w:rsidRDefault="001A02BB" w:rsidP="001A02BB">
      <w:pPr>
        <w:spacing w:after="0"/>
        <w:rPr>
          <w:sz w:val="24"/>
          <w:szCs w:val="24"/>
        </w:rPr>
      </w:pP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Специализированные парки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Парк жилого района</w:t>
      </w:r>
    </w:p>
    <w:p w:rsidR="001A02BB" w:rsidRPr="003279C9" w:rsidRDefault="001A02BB" w:rsidP="001A02BB">
      <w:pPr>
        <w:spacing w:after="0"/>
        <w:rPr>
          <w:sz w:val="24"/>
          <w:szCs w:val="24"/>
        </w:rPr>
      </w:pP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Парк жилого района </w:t>
      </w:r>
      <w:r w:rsidR="001A02BB" w:rsidRPr="003279C9">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3279C9" w:rsidRDefault="001A02BB" w:rsidP="001A02BB">
      <w:pPr>
        <w:spacing w:after="0" w:line="240" w:lineRule="auto"/>
        <w:ind w:left="709"/>
        <w:jc w:val="both"/>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Сады </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 отдыха и прогулок</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при зданиях и сооружениях</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рекомендуемый и допускаемый перечень элементов бл</w:t>
      </w:r>
      <w:r w:rsidR="008D3485" w:rsidRPr="003279C9">
        <w:rPr>
          <w:rFonts w:ascii="Times New Roman" w:eastAsia="Times New Roman" w:hAnsi="Times New Roman" w:cs="Times New Roman"/>
          <w:sz w:val="24"/>
          <w:szCs w:val="24"/>
        </w:rPr>
        <w:t>агоустройства сада следует</w:t>
      </w:r>
      <w:r w:rsidRPr="003279C9">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Сад-выставка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w:t>
      </w:r>
      <w:r w:rsidRPr="003279C9">
        <w:rPr>
          <w:rFonts w:ascii="Times New Roman" w:eastAsia="Times New Roman" w:hAnsi="Times New Roman" w:cs="Times New Roman"/>
          <w:sz w:val="24"/>
          <w:szCs w:val="24"/>
        </w:rPr>
        <w:lastRenderedPageBreak/>
        <w:t>ориентировать на создание хороших условий для осмотра экспозиции: газонные партеры, зеленые кулисы и боскеты.</w:t>
      </w:r>
    </w:p>
    <w:p w:rsidR="001A02BB" w:rsidRPr="003279C9" w:rsidRDefault="001A02BB" w:rsidP="001A02BB">
      <w:pPr>
        <w:spacing w:after="0" w:line="240" w:lineRule="auto"/>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на крышах</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A02BB" w:rsidRPr="003279C9" w:rsidRDefault="001A02BB" w:rsidP="001A02BB">
      <w:pPr>
        <w:spacing w:after="0" w:line="240" w:lineRule="auto"/>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Бульвары, скверы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A02BB" w:rsidRPr="003279C9"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3279C9" w:rsidRDefault="003E086D" w:rsidP="003E086D">
      <w:pPr>
        <w:spacing w:after="0" w:line="240" w:lineRule="auto"/>
        <w:ind w:left="720"/>
        <w:contextualSpacing/>
        <w:jc w:val="both"/>
        <w:rPr>
          <w:rFonts w:ascii="Times New Roman" w:hAnsi="Times New Roman" w:cs="Times New Roman"/>
          <w:sz w:val="24"/>
          <w:szCs w:val="24"/>
        </w:rPr>
      </w:pPr>
    </w:p>
    <w:p w:rsidR="001A02BB" w:rsidRPr="003279C9"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3279C9">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3279C9" w:rsidRDefault="003E086D" w:rsidP="003E086D">
      <w:pPr>
        <w:spacing w:after="0"/>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3E086D" w:rsidRPr="003279C9" w:rsidRDefault="003E086D" w:rsidP="003E086D">
      <w:pPr>
        <w:spacing w:after="0" w:line="240" w:lineRule="auto"/>
        <w:ind w:left="709"/>
        <w:contextualSpacing/>
        <w:jc w:val="both"/>
        <w:rPr>
          <w:rFonts w:ascii="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1A02BB" w:rsidRPr="003279C9" w:rsidRDefault="001A02BB" w:rsidP="003E086D">
      <w:pPr>
        <w:spacing w:after="0"/>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Озелененные территории санитарно-защитных зон</w:t>
      </w:r>
    </w:p>
    <w:p w:rsidR="001A02BB" w:rsidRPr="003279C9" w:rsidRDefault="001A02BB" w:rsidP="003E086D">
      <w:pPr>
        <w:spacing w:after="0"/>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рекомендуется формировать в виде живописных композиций, исключающих однообразие и монотонность.</w:t>
      </w:r>
    </w:p>
    <w:p w:rsidR="001A02BB" w:rsidRPr="003279C9"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3279C9">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Улицы и дороги</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3279C9">
        <w:rPr>
          <w:rFonts w:ascii="Times New Roman" w:eastAsia="Times New Roman" w:hAnsi="Times New Roman" w:cs="Times New Roman"/>
          <w:strike/>
          <w:sz w:val="24"/>
          <w:szCs w:val="24"/>
        </w:rPr>
        <w:t xml:space="preserve"> </w:t>
      </w:r>
      <w:r w:rsidRPr="003279C9">
        <w:rPr>
          <w:rFonts w:ascii="Times New Roman" w:eastAsia="Times New Roman" w:hAnsi="Times New Roman" w:cs="Times New Roman"/>
          <w:sz w:val="24"/>
          <w:szCs w:val="24"/>
        </w:rPr>
        <w:t>рекомендуемые для таких объектов растения (таблица 6 Приложения N 1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Площади</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 функциона</w:t>
      </w:r>
      <w:r w:rsidR="008D3485" w:rsidRPr="003279C9">
        <w:rPr>
          <w:rFonts w:ascii="Times New Roman" w:eastAsia="Times New Roman" w:hAnsi="Times New Roman" w:cs="Times New Roman"/>
          <w:sz w:val="24"/>
          <w:szCs w:val="24"/>
        </w:rPr>
        <w:t xml:space="preserve">льному назначению площади </w:t>
      </w:r>
      <w:r w:rsidRPr="003279C9">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(у </w:t>
      </w:r>
      <w:r w:rsidR="008D3485" w:rsidRPr="003279C9">
        <w:rPr>
          <w:rFonts w:ascii="Times New Roman" w:eastAsia="Times New Roman" w:hAnsi="Times New Roman" w:cs="Times New Roman"/>
          <w:sz w:val="24"/>
          <w:szCs w:val="24"/>
        </w:rPr>
        <w:t>вокзалов,  на въездах в населенный пункт</w:t>
      </w:r>
      <w:r w:rsidRPr="003279C9">
        <w:rPr>
          <w:rFonts w:ascii="Times New Roman" w:eastAsia="Times New Roman" w:hAnsi="Times New Roman" w:cs="Times New Roman"/>
          <w:sz w:val="24"/>
          <w:szCs w:val="24"/>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площади рекомендуется принимать в соответствии с пунктом 9.2.2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1A02BB" w:rsidRPr="003279C9" w:rsidRDefault="001A02BB" w:rsidP="003E086D">
      <w:pPr>
        <w:spacing w:after="0" w:line="240" w:lineRule="auto"/>
        <w:ind w:firstLine="720"/>
        <w:jc w:val="both"/>
        <w:rPr>
          <w:sz w:val="24"/>
          <w:szCs w:val="24"/>
        </w:rPr>
      </w:pPr>
      <w:r w:rsidRPr="003279C9">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3279C9" w:rsidRDefault="001A02BB" w:rsidP="003E086D">
      <w:pPr>
        <w:spacing w:after="0" w:line="240" w:lineRule="auto"/>
        <w:ind w:firstLine="720"/>
        <w:jc w:val="both"/>
        <w:rPr>
          <w:sz w:val="24"/>
          <w:szCs w:val="24"/>
        </w:rPr>
      </w:pPr>
      <w:r w:rsidRPr="003279C9">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w:t>
      </w:r>
      <w:r w:rsidRPr="003279C9">
        <w:rPr>
          <w:rFonts w:ascii="Times New Roman" w:eastAsia="Times New Roman" w:hAnsi="Times New Roman" w:cs="Times New Roman"/>
          <w:sz w:val="24"/>
          <w:szCs w:val="24"/>
        </w:rPr>
        <w:lastRenderedPageBreak/>
        <w:t>необходимого угла видимости для водителей согласно пункту 9.4.2 настоящих Методических рекомендаций.</w:t>
      </w:r>
    </w:p>
    <w:p w:rsidR="001A02BB" w:rsidRPr="003279C9" w:rsidRDefault="001A02BB" w:rsidP="00EE47EB">
      <w:pPr>
        <w:spacing w:after="0" w:line="240" w:lineRule="auto"/>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переходы</w:t>
      </w:r>
    </w:p>
    <w:p w:rsidR="001A02BB" w:rsidRPr="003279C9" w:rsidRDefault="001A02BB" w:rsidP="00EE47EB">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w:t>
      </w:r>
      <w:r w:rsidR="008D3485" w:rsidRPr="003279C9">
        <w:rPr>
          <w:rFonts w:ascii="Times New Roman" w:eastAsia="Times New Roman" w:hAnsi="Times New Roman" w:cs="Times New Roman"/>
          <w:sz w:val="24"/>
          <w:szCs w:val="24"/>
        </w:rPr>
        <w:t>ешеходные переходы следует</w:t>
      </w:r>
      <w:r w:rsidRPr="003279C9">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3279C9">
        <w:rPr>
          <w:rFonts w:ascii="Times New Roman" w:eastAsia="Times New Roman" w:hAnsi="Times New Roman" w:cs="Times New Roman"/>
          <w:sz w:val="24"/>
          <w:szCs w:val="24"/>
        </w:rPr>
        <w:t xml:space="preserve">гами. Пешеходные переходы </w:t>
      </w:r>
      <w:r w:rsidRPr="003279C9">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3279C9">
          <w:rPr>
            <w:rFonts w:ascii="Times New Roman" w:eastAsia="Times New Roman" w:hAnsi="Times New Roman" w:cs="Times New Roman"/>
            <w:sz w:val="24"/>
            <w:szCs w:val="24"/>
          </w:rPr>
          <w:t>0,5 м</w:t>
        </w:r>
      </w:smartTag>
      <w:r w:rsidRPr="003279C9">
        <w:rPr>
          <w:rFonts w:ascii="Times New Roman" w:eastAsia="Times New Roman" w:hAnsi="Times New Roman" w:cs="Times New Roman"/>
          <w:sz w:val="24"/>
          <w:szCs w:val="24"/>
        </w:rPr>
        <w:t xml:space="preserve">. Стороны треугольника рекомендуется принимать: 8 x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3279C9">
          <w:rPr>
            <w:rFonts w:ascii="Times New Roman" w:eastAsia="Times New Roman" w:hAnsi="Times New Roman" w:cs="Times New Roman"/>
            <w:sz w:val="24"/>
            <w:szCs w:val="24"/>
          </w:rPr>
          <w:t>40 км/ч</w:t>
        </w:r>
      </w:smartTag>
      <w:r w:rsidRPr="003279C9">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3279C9">
          <w:rPr>
            <w:rFonts w:ascii="Times New Roman" w:eastAsia="Times New Roman" w:hAnsi="Times New Roman" w:cs="Times New Roman"/>
            <w:sz w:val="24"/>
            <w:szCs w:val="24"/>
          </w:rPr>
          <w:t>60 км/ч</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3279C9">
          <w:rPr>
            <w:rFonts w:ascii="Times New Roman" w:eastAsia="Times New Roman" w:hAnsi="Times New Roman" w:cs="Times New Roman"/>
            <w:sz w:val="24"/>
            <w:szCs w:val="24"/>
          </w:rPr>
          <w:t>0,9 м</w:t>
        </w:r>
      </w:smartTag>
      <w:r w:rsidRPr="003279C9">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3279C9" w:rsidRDefault="001A02BB" w:rsidP="00EE47EB">
      <w:pPr>
        <w:spacing w:after="0" w:line="240" w:lineRule="auto"/>
        <w:ind w:left="709"/>
        <w:jc w:val="both"/>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w:t>
      </w:r>
      <w:r w:rsidRPr="003279C9">
        <w:rPr>
          <w:rFonts w:ascii="Times New Roman" w:eastAsia="Times New Roman" w:hAnsi="Times New Roman" w:cs="Times New Roman"/>
          <w:sz w:val="24"/>
          <w:szCs w:val="24"/>
        </w:rPr>
        <w:lastRenderedPageBreak/>
        <w:t xml:space="preserve">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от красных линий улиц и дорог.</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полосы отвода железной дороги следует проектировать с учетом СНиП 32-01.</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Велосипедная инфраструктура</w:t>
      </w:r>
    </w:p>
    <w:p w:rsidR="001A02BB" w:rsidRPr="003279C9" w:rsidRDefault="001A02BB" w:rsidP="00EE47EB">
      <w:pPr>
        <w:spacing w:after="0"/>
        <w:rPr>
          <w:sz w:val="24"/>
          <w:szCs w:val="24"/>
        </w:rPr>
      </w:pPr>
      <w:r w:rsidRPr="003279C9">
        <w:rPr>
          <w:rFonts w:ascii="Times New Roman" w:eastAsia="Times New Roman" w:hAnsi="Times New Roman" w:cs="Times New Roman"/>
          <w:b/>
          <w:color w:val="0000FF"/>
          <w:sz w:val="24"/>
          <w:szCs w:val="24"/>
        </w:rPr>
        <w:t xml:space="preserve"> </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автомобильными перекрестками)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3279C9" w:rsidRDefault="001A02BB" w:rsidP="00EE47EB">
      <w:pPr>
        <w:spacing w:after="0" w:line="240" w:lineRule="auto"/>
        <w:ind w:firstLine="72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3279C9" w:rsidRDefault="00EE47EB" w:rsidP="00EE47EB">
      <w:pPr>
        <w:spacing w:after="0" w:line="240" w:lineRule="auto"/>
        <w:ind w:firstLine="720"/>
        <w:jc w:val="both"/>
        <w:rPr>
          <w:sz w:val="24"/>
          <w:szCs w:val="24"/>
        </w:rPr>
      </w:pPr>
    </w:p>
    <w:p w:rsidR="001A02BB" w:rsidRPr="003279C9"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3279C9">
        <w:rPr>
          <w:rFonts w:ascii="Times New Roman" w:hAnsi="Times New Roman" w:cs="Times New Roman"/>
          <w:b/>
          <w:caps/>
          <w:sz w:val="24"/>
          <w:szCs w:val="24"/>
        </w:rPr>
        <w:t>оформление и информация</w:t>
      </w:r>
      <w:bookmarkEnd w:id="23"/>
    </w:p>
    <w:p w:rsidR="00EE47EB" w:rsidRPr="003279C9" w:rsidRDefault="00EE47EB" w:rsidP="00EE47EB">
      <w:pPr>
        <w:spacing w:line="240" w:lineRule="auto"/>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Вывески, реклама и витрины.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Н</w:t>
      </w:r>
      <w:r w:rsidR="001A02BB" w:rsidRPr="003279C9">
        <w:rPr>
          <w:rFonts w:ascii="Times New Roman" w:eastAsia="Times New Roman" w:hAnsi="Times New Roman" w:cs="Times New Roman"/>
          <w:sz w:val="24"/>
          <w:szCs w:val="24"/>
        </w:rPr>
        <w:t>а зданиях</w:t>
      </w:r>
      <w:r w:rsidRPr="003279C9">
        <w:rPr>
          <w:rFonts w:ascii="Times New Roman" w:eastAsia="Times New Roman" w:hAnsi="Times New Roman" w:cs="Times New Roman"/>
          <w:sz w:val="24"/>
          <w:szCs w:val="24"/>
        </w:rPr>
        <w:t xml:space="preserve"> запрещается размещать </w:t>
      </w:r>
      <w:r w:rsidR="001A02BB" w:rsidRPr="003279C9">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3279C9">
        <w:rPr>
          <w:rFonts w:ascii="Times New Roman" w:eastAsia="Times New Roman" w:hAnsi="Times New Roman" w:cs="Times New Roman"/>
          <w:sz w:val="24"/>
          <w:szCs w:val="24"/>
        </w:rPr>
        <w:t>ки с подложками запрещается</w:t>
      </w:r>
      <w:r w:rsidR="001A02BB" w:rsidRPr="003279C9">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3279C9">
        <w:rPr>
          <w:rFonts w:ascii="Times New Roman" w:eastAsia="Times New Roman" w:hAnsi="Times New Roman" w:cs="Times New Roman"/>
          <w:sz w:val="24"/>
          <w:szCs w:val="24"/>
        </w:rPr>
        <w:t>ее ранний. Рекламу следует</w:t>
      </w:r>
      <w:r w:rsidR="001A02BB" w:rsidRPr="003279C9">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w:t>
      </w:r>
      <w:r w:rsidR="001A02BB" w:rsidRPr="003279C9">
        <w:rPr>
          <w:rFonts w:ascii="Times New Roman" w:eastAsia="Times New Roman" w:hAnsi="Times New Roman" w:cs="Times New Roman"/>
          <w:sz w:val="24"/>
          <w:szCs w:val="24"/>
        </w:rPr>
        <w:t>ывески</w:t>
      </w:r>
      <w:r w:rsidRPr="003279C9">
        <w:rPr>
          <w:rFonts w:ascii="Times New Roman" w:eastAsia="Times New Roman" w:hAnsi="Times New Roman" w:cs="Times New Roman"/>
          <w:sz w:val="24"/>
          <w:szCs w:val="24"/>
        </w:rPr>
        <w:t xml:space="preserve"> следует размещать</w:t>
      </w:r>
      <w:r w:rsidR="001A02BB" w:rsidRPr="003279C9">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3279C9">
          <w:rPr>
            <w:rFonts w:ascii="Times New Roman" w:eastAsia="Times New Roman" w:hAnsi="Times New Roman" w:cs="Times New Roman"/>
            <w:sz w:val="24"/>
            <w:szCs w:val="24"/>
          </w:rPr>
          <w:t>60 см</w:t>
        </w:r>
      </w:smartTag>
      <w:r w:rsidR="001A02BB" w:rsidRPr="003279C9">
        <w:rPr>
          <w:rFonts w:ascii="Times New Roman" w:eastAsia="Times New Roman" w:hAnsi="Times New Roman" w:cs="Times New Roman"/>
          <w:sz w:val="24"/>
          <w:szCs w:val="24"/>
        </w:rPr>
        <w:t xml:space="preserve">.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r w:rsidR="001A02BB" w:rsidRPr="003279C9">
        <w:rPr>
          <w:rFonts w:ascii="Times New Roman" w:eastAsia="Times New Roman" w:hAnsi="Times New Roman" w:cs="Times New Roman"/>
          <w:sz w:val="24"/>
          <w:szCs w:val="24"/>
        </w:rPr>
        <w:lastRenderedPageBreak/>
        <w:t>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A02BB" w:rsidRPr="003279C9"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Расклейка</w:t>
      </w:r>
      <w:r w:rsidR="001A02BB" w:rsidRPr="003279C9">
        <w:rPr>
          <w:rFonts w:ascii="Times New Roman" w:eastAsia="Times New Roman" w:hAnsi="Times New Roman" w:cs="Times New Roman"/>
          <w:sz w:val="24"/>
          <w:szCs w:val="24"/>
        </w:rPr>
        <w:t xml:space="preserve"> газет, афиш, плакатов, различного рода объявлений и реклам </w:t>
      </w:r>
      <w:r w:rsidRPr="003279C9">
        <w:rPr>
          <w:rFonts w:ascii="Times New Roman" w:eastAsia="Times New Roman" w:hAnsi="Times New Roman" w:cs="Times New Roman"/>
          <w:sz w:val="24"/>
          <w:szCs w:val="24"/>
        </w:rPr>
        <w:t>разрешается только</w:t>
      </w:r>
      <w:r w:rsidR="001A02BB" w:rsidRPr="003279C9">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Крупноформатные рекламные конструкции (билборды, супер</w:t>
      </w:r>
      <w:r w:rsidR="003763F6" w:rsidRPr="003279C9">
        <w:rPr>
          <w:rFonts w:ascii="Times New Roman" w:eastAsia="Times New Roman" w:hAnsi="Times New Roman" w:cs="Times New Roman"/>
          <w:sz w:val="24"/>
          <w:szCs w:val="24"/>
        </w:rPr>
        <w:t>сайты и прочие) не следует</w:t>
      </w:r>
      <w:r w:rsidRPr="003279C9">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3279C9">
          <w:rPr>
            <w:rFonts w:ascii="Times New Roman" w:eastAsia="Times New Roman" w:hAnsi="Times New Roman" w:cs="Times New Roman"/>
            <w:sz w:val="24"/>
            <w:szCs w:val="24"/>
          </w:rPr>
          <w:t>100 метров</w:t>
        </w:r>
      </w:smartTag>
      <w:r w:rsidRPr="003279C9">
        <w:rPr>
          <w:rFonts w:ascii="Times New Roman" w:eastAsia="Times New Roman" w:hAnsi="Times New Roman" w:cs="Times New Roman"/>
          <w:sz w:val="24"/>
          <w:szCs w:val="24"/>
        </w:rPr>
        <w:t xml:space="preserve"> от жилых, общественных и офисных зданий.</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Праздничное оформление территории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Праздничное оформление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выполнять по решению администрации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 xml:space="preserve"> на период прове</w:t>
      </w:r>
      <w:r w:rsidR="00072D5E" w:rsidRPr="003279C9">
        <w:rPr>
          <w:rFonts w:ascii="Times New Roman" w:eastAsia="Times New Roman" w:hAnsi="Times New Roman" w:cs="Times New Roman"/>
          <w:sz w:val="24"/>
          <w:szCs w:val="24"/>
        </w:rPr>
        <w:t>дения государственных и народных</w:t>
      </w:r>
      <w:r w:rsidRPr="003279C9">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Оформление зданий, сооружений рекомендуется осуществлять их владельцами в рамках концепции праздничного оформления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Работы, </w:t>
      </w:r>
      <w:r w:rsidR="00461591" w:rsidRPr="003279C9">
        <w:rPr>
          <w:rFonts w:ascii="Times New Roman" w:eastAsia="Times New Roman" w:hAnsi="Times New Roman" w:cs="Times New Roman"/>
          <w:sz w:val="24"/>
          <w:szCs w:val="24"/>
        </w:rPr>
        <w:t xml:space="preserve">связанные с проведением </w:t>
      </w:r>
      <w:r w:rsidRPr="003279C9">
        <w:rPr>
          <w:rFonts w:ascii="Times New Roman" w:eastAsia="Times New Roman" w:hAnsi="Times New Roman" w:cs="Times New Roman"/>
          <w:sz w:val="24"/>
          <w:szCs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461591"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 xml:space="preserve">в пределах средств, предусмотренных на эти цели в бюджете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461591" w:rsidRPr="003279C9">
        <w:rPr>
          <w:rFonts w:ascii="Times New Roman" w:eastAsia="Times New Roman" w:hAnsi="Times New Roman" w:cs="Times New Roman"/>
          <w:sz w:val="24"/>
          <w:szCs w:val="24"/>
        </w:rPr>
        <w:t>поселения.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отсутствии подходящих мест для размещения информации учреждений культуры допустимо по согласованию с арх</w:t>
      </w:r>
      <w:r w:rsidR="00072D5E" w:rsidRPr="003279C9">
        <w:rPr>
          <w:rFonts w:ascii="Times New Roman" w:eastAsia="Times New Roman" w:hAnsi="Times New Roman" w:cs="Times New Roman"/>
          <w:sz w:val="24"/>
          <w:szCs w:val="24"/>
        </w:rPr>
        <w:t xml:space="preserve">итектурной администрацией поселения </w:t>
      </w:r>
      <w:r w:rsidRPr="003279C9">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городского освещения.</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навигация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Уличное искусство (стрит-арт, граффити, мурали)</w:t>
      </w:r>
    </w:p>
    <w:p w:rsidR="001A02BB" w:rsidRPr="003279C9"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Органом местного самоуправления определяются  </w:t>
      </w:r>
      <w:r w:rsidR="00380AB2"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и регламентируются</w:t>
      </w:r>
      <w:r w:rsidR="00380AB2"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w:t>
      </w:r>
      <w:r w:rsidR="003763F6" w:rsidRPr="003279C9">
        <w:rPr>
          <w:rFonts w:ascii="Times New Roman" w:eastAsia="Times New Roman" w:hAnsi="Times New Roman" w:cs="Times New Roman"/>
          <w:sz w:val="24"/>
          <w:szCs w:val="24"/>
        </w:rPr>
        <w:t>уэров. В центральной части населенного пункта</w:t>
      </w:r>
      <w:r w:rsidR="001A02BB" w:rsidRPr="003279C9">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3279C9"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информации на территории городского поселения, в том числе установке указателей с наименованиями улиц и номерами домов.</w:t>
      </w:r>
    </w:p>
    <w:p w:rsidR="001A02BB" w:rsidRPr="003279C9"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В целях поддержания благоустройства на территории </w:t>
      </w:r>
      <w:r w:rsidR="002C45B3" w:rsidRPr="003279C9">
        <w:rPr>
          <w:rFonts w:ascii="Times New Roman" w:hAnsi="Times New Roman" w:cs="Times New Roman"/>
          <w:sz w:val="24"/>
          <w:szCs w:val="24"/>
        </w:rPr>
        <w:t>городского</w:t>
      </w:r>
      <w:r w:rsidRPr="003279C9">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3279C9"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3279C9">
        <w:rPr>
          <w:rFonts w:ascii="Times New Roman" w:hAnsi="Times New Roman" w:cs="Times New Roman"/>
          <w:sz w:val="24"/>
          <w:szCs w:val="24"/>
        </w:rPr>
        <w:t>тся за счет средств бюджета городс</w:t>
      </w:r>
      <w:r w:rsidRPr="003279C9">
        <w:rPr>
          <w:rFonts w:ascii="Times New Roman" w:hAnsi="Times New Roman" w:cs="Times New Roman"/>
          <w:sz w:val="24"/>
          <w:szCs w:val="24"/>
        </w:rPr>
        <w:t>кого поселения.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3279C9"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3279C9"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3279C9">
        <w:rPr>
          <w:rFonts w:ascii="Times New Roman" w:eastAsia="Times New Roman" w:hAnsi="Times New Roman" w:cs="Times New Roman"/>
          <w:b/>
          <w:sz w:val="24"/>
          <w:szCs w:val="24"/>
        </w:rPr>
        <w:t>ЭКСПЛУАТАЦИЯ ОБЪЕКТОВ БЛАГОУСТРОЙСТВА</w:t>
      </w:r>
      <w:bookmarkEnd w:id="24"/>
      <w:r w:rsidRPr="003279C9">
        <w:rPr>
          <w:rFonts w:ascii="Times New Roman" w:eastAsia="Times New Roman" w:hAnsi="Times New Roman" w:cs="Times New Roman"/>
          <w:b/>
          <w:sz w:val="24"/>
          <w:szCs w:val="24"/>
        </w:rPr>
        <w:t>, ПРАВИЛА ЭКСПЛУАТАЦИИ ОБЪЕКТОВ БЛАГОУСТРОЙСТВА.</w:t>
      </w:r>
    </w:p>
    <w:p w:rsidR="001A02BB" w:rsidRPr="003279C9" w:rsidRDefault="001A02BB" w:rsidP="00EE47EB">
      <w:pPr>
        <w:spacing w:line="240" w:lineRule="auto"/>
        <w:jc w:val="center"/>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Уборка территории </w:t>
      </w:r>
    </w:p>
    <w:p w:rsidR="00C236C3" w:rsidRPr="003279C9"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Физических, юридических</w:t>
      </w:r>
      <w:r w:rsidR="001A02BB" w:rsidRPr="003279C9">
        <w:rPr>
          <w:rFonts w:ascii="Times New Roman" w:eastAsia="Times New Roman" w:hAnsi="Times New Roman" w:cs="Times New Roman"/>
          <w:sz w:val="24"/>
          <w:szCs w:val="24"/>
        </w:rPr>
        <w:t xml:space="preserve"> лиц</w:t>
      </w:r>
      <w:r w:rsidRPr="003279C9">
        <w:rPr>
          <w:rFonts w:ascii="Times New Roman" w:eastAsia="Times New Roman" w:hAnsi="Times New Roman" w:cs="Times New Roman"/>
          <w:sz w:val="24"/>
          <w:szCs w:val="24"/>
        </w:rPr>
        <w:t>, индивидуальных предпринимателей, являющихся</w:t>
      </w:r>
      <w:r w:rsidR="001A02BB" w:rsidRPr="003279C9">
        <w:rPr>
          <w:rFonts w:ascii="Times New Roman" w:eastAsia="Times New Roman" w:hAnsi="Times New Roman" w:cs="Times New Roman"/>
          <w:sz w:val="24"/>
          <w:szCs w:val="24"/>
        </w:rPr>
        <w:t xml:space="preserve"> собственниками зданий (помещений в них), сооружений, включая временные </w:t>
      </w:r>
      <w:r w:rsidR="001A02BB" w:rsidRPr="003279C9">
        <w:rPr>
          <w:rFonts w:ascii="Times New Roman" w:eastAsia="Times New Roman" w:hAnsi="Times New Roman" w:cs="Times New Roman"/>
          <w:sz w:val="24"/>
          <w:szCs w:val="24"/>
        </w:rPr>
        <w:lastRenderedPageBreak/>
        <w:t>с</w:t>
      </w:r>
      <w:r w:rsidRPr="003279C9">
        <w:rPr>
          <w:rFonts w:ascii="Times New Roman" w:eastAsia="Times New Roman" w:hAnsi="Times New Roman" w:cs="Times New Roman"/>
          <w:sz w:val="24"/>
          <w:szCs w:val="24"/>
        </w:rPr>
        <w:t>ооружения, а также владеющих</w:t>
      </w:r>
      <w:r w:rsidR="001A02BB" w:rsidRPr="003279C9">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3279C9">
        <w:rPr>
          <w:rFonts w:ascii="Times New Roman" w:eastAsia="Times New Roman" w:hAnsi="Times New Roman" w:cs="Times New Roman"/>
          <w:sz w:val="24"/>
          <w:szCs w:val="24"/>
        </w:rPr>
        <w:t xml:space="preserve">ном законном праве, </w:t>
      </w:r>
      <w:r w:rsidRPr="003279C9">
        <w:rPr>
          <w:rFonts w:ascii="Times New Roman" w:hAnsi="Times New Roman" w:cs="Times New Roman"/>
          <w:sz w:val="24"/>
          <w:szCs w:val="24"/>
        </w:rPr>
        <w:t>следует обязывать обеспечивать своевременную и качественную очистку и уборку</w:t>
      </w:r>
      <w:r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3279C9">
        <w:rPr>
          <w:rFonts w:ascii="Times New Roman" w:eastAsia="Times New Roman" w:hAnsi="Times New Roman" w:cs="Times New Roman"/>
          <w:sz w:val="24"/>
          <w:szCs w:val="24"/>
        </w:rPr>
        <w:t>,</w:t>
      </w:r>
      <w:r w:rsidR="001A02BB" w:rsidRPr="003279C9">
        <w:rPr>
          <w:rFonts w:ascii="Times New Roman" w:eastAsia="Times New Roman" w:hAnsi="Times New Roman" w:cs="Times New Roman"/>
          <w:sz w:val="24"/>
          <w:szCs w:val="24"/>
        </w:rPr>
        <w:t xml:space="preserve"> в соответствии с действующим законодательством, </w:t>
      </w:r>
      <w:r w:rsidRPr="003279C9">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Сбор и вывоз отходов производ</w:t>
      </w:r>
      <w:r w:rsidR="00C236C3" w:rsidRPr="003279C9">
        <w:rPr>
          <w:rFonts w:ascii="Times New Roman" w:eastAsia="Times New Roman" w:hAnsi="Times New Roman" w:cs="Times New Roman"/>
          <w:sz w:val="24"/>
          <w:szCs w:val="24"/>
        </w:rPr>
        <w:t>ства и потребления  осуществляется</w:t>
      </w:r>
      <w:r w:rsidRPr="003279C9">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общего пользования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ввести запрет на сжигание отходов производства и потребления.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Границу прилегающих территорий рекомендуется определять: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279C9">
          <w:rPr>
            <w:rFonts w:ascii="Times New Roman" w:eastAsia="Times New Roman" w:hAnsi="Times New Roman" w:cs="Times New Roman"/>
            <w:sz w:val="24"/>
            <w:szCs w:val="24"/>
          </w:rPr>
          <w:t>10 метров</w:t>
        </w:r>
      </w:smartTag>
      <w:r w:rsidRPr="003279C9">
        <w:rPr>
          <w:rFonts w:ascii="Times New Roman" w:eastAsia="Times New Roman" w:hAnsi="Times New Roman" w:cs="Times New Roman"/>
          <w:sz w:val="24"/>
          <w:szCs w:val="24"/>
        </w:rPr>
        <w:t xml:space="preserve"> за тротуаром;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279C9">
          <w:rPr>
            <w:rFonts w:ascii="Times New Roman" w:eastAsia="Times New Roman" w:hAnsi="Times New Roman" w:cs="Times New Roman"/>
            <w:sz w:val="24"/>
            <w:szCs w:val="24"/>
          </w:rPr>
          <w:t>15 метров</w:t>
        </w:r>
      </w:smartTag>
      <w:r w:rsidRPr="003279C9">
        <w:rPr>
          <w:rFonts w:ascii="Times New Roman" w:eastAsia="Times New Roman" w:hAnsi="Times New Roman" w:cs="Times New Roman"/>
          <w:sz w:val="24"/>
          <w:szCs w:val="24"/>
        </w:rPr>
        <w:t xml:space="preserve"> от ограждения стройки по всему периметру;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279C9">
          <w:rPr>
            <w:rFonts w:ascii="Times New Roman" w:eastAsia="Times New Roman" w:hAnsi="Times New Roman" w:cs="Times New Roman"/>
            <w:sz w:val="24"/>
            <w:szCs w:val="24"/>
          </w:rPr>
          <w:t>10 метров</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уборку скверов и прилегающих к ним тротуаров, проездов и газонов рекомендуется осуществлять органом местного самоуправления.</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уборка</w:t>
      </w:r>
      <w:r w:rsidR="001A02BB" w:rsidRPr="003279C9">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3279C9">
        <w:rPr>
          <w:rFonts w:ascii="Times New Roman" w:eastAsia="Times New Roman" w:hAnsi="Times New Roman" w:cs="Times New Roman"/>
          <w:sz w:val="24"/>
          <w:szCs w:val="24"/>
        </w:rPr>
        <w:t>ющих территориях,  производится</w:t>
      </w:r>
      <w:r w:rsidR="001A02BB" w:rsidRPr="003279C9">
        <w:rPr>
          <w:rFonts w:ascii="Times New Roman" w:eastAsia="Times New Roman" w:hAnsi="Times New Roman" w:cs="Times New Roman"/>
          <w:sz w:val="24"/>
          <w:szCs w:val="24"/>
        </w:rPr>
        <w:t xml:space="preserve"> силами </w:t>
      </w:r>
      <w:r w:rsidR="00EB3715"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и средствами этих организаций, собственников помещений.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Запрещена  установка</w:t>
      </w:r>
      <w:r w:rsidR="001A02BB" w:rsidRPr="003279C9">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Собственники помещений обеспечивают</w:t>
      </w:r>
      <w:r w:rsidR="001A02BB" w:rsidRPr="003279C9">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эксплуатация</w:t>
      </w:r>
      <w:r w:rsidR="001A02BB" w:rsidRPr="003279C9">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3279C9">
        <w:rPr>
          <w:rFonts w:ascii="Times New Roman" w:eastAsia="Times New Roman" w:hAnsi="Times New Roman" w:cs="Times New Roman"/>
          <w:sz w:val="24"/>
          <w:szCs w:val="24"/>
        </w:rPr>
        <w:t>ства и потребления  осуществляется</w:t>
      </w:r>
      <w:r w:rsidR="001A02BB" w:rsidRPr="003279C9">
        <w:rPr>
          <w:rFonts w:ascii="Times New Roman" w:eastAsia="Times New Roman" w:hAnsi="Times New Roman" w:cs="Times New Roman"/>
          <w:sz w:val="24"/>
          <w:szCs w:val="24"/>
        </w:rPr>
        <w:t xml:space="preserve"> в установленном порядке.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Железнодорожные пути, проходящие в черте населенных пунктов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EE47EB">
      <w:pPr>
        <w:numPr>
          <w:ilvl w:val="2"/>
          <w:numId w:val="15"/>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3279C9">
        <w:rPr>
          <w:rFonts w:ascii="Times New Roman" w:eastAsia="Times New Roman" w:hAnsi="Times New Roman" w:cs="Times New Roman"/>
          <w:sz w:val="24"/>
          <w:szCs w:val="24"/>
        </w:rPr>
        <w:t>поселения.</w:t>
      </w: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Особенности уборки территории в весенне-летний период</w:t>
      </w:r>
    </w:p>
    <w:p w:rsidR="001A02BB" w:rsidRPr="003279C9" w:rsidRDefault="001A02BB" w:rsidP="00EE47EB">
      <w:pPr>
        <w:spacing w:after="0" w:line="240" w:lineRule="auto"/>
        <w:rPr>
          <w:sz w:val="24"/>
          <w:szCs w:val="24"/>
        </w:rPr>
      </w:pPr>
    </w:p>
    <w:p w:rsidR="001A02BB" w:rsidRPr="003279C9"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 xml:space="preserve">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47C9D" w:rsidRPr="003279C9"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w:t>
      </w:r>
      <w:r w:rsidRPr="003279C9">
        <w:rPr>
          <w:rFonts w:ascii="Times New Roman" w:hAnsi="Times New Roman" w:cs="Times New Roman"/>
          <w:sz w:val="24"/>
          <w:szCs w:val="24"/>
        </w:rPr>
        <w:t>В зависимости от климатических условий постановлением администрации городского поселения Новый Торъял период весенне-летней уборки может быть изменен.</w:t>
      </w:r>
    </w:p>
    <w:p w:rsidR="001A02BB" w:rsidRPr="003279C9"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Особенности уборки территории в осенне-зимний период</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47C9D" w:rsidRPr="003279C9"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lastRenderedPageBreak/>
        <w:t>В зависимости от климатических условий постановлением администрации городского поселения Новый Торъял период осенне-зимней уборки может быть изменен.</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Тротуары рекомендуется посыпать сухим песком без хлоридов.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Порядок содержания элементов благоустройства</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требования к содержанию элементов благоустройства.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3279C9">
        <w:rPr>
          <w:rFonts w:ascii="Times New Roman" w:eastAsia="Times New Roman" w:hAnsi="Times New Roman" w:cs="Times New Roman"/>
          <w:sz w:val="24"/>
          <w:szCs w:val="24"/>
        </w:rPr>
        <w:t>ников, мемориалов,  осуществляется</w:t>
      </w:r>
      <w:r w:rsidRPr="003279C9">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3279C9"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Физические</w:t>
      </w:r>
      <w:r w:rsidR="001A02BB"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и юридические лица</w:t>
      </w:r>
      <w:r w:rsidR="001A02BB"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осуществляют</w:t>
      </w:r>
      <w:r w:rsidR="001A02BB" w:rsidRPr="003279C9">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3279C9"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Организацию</w:t>
      </w:r>
      <w:r w:rsidR="001A02BB" w:rsidRPr="003279C9">
        <w:rPr>
          <w:rFonts w:ascii="Times New Roman" w:eastAsia="Times New Roman" w:hAnsi="Times New Roman" w:cs="Times New Roman"/>
          <w:sz w:val="24"/>
          <w:szCs w:val="24"/>
        </w:rPr>
        <w:t xml:space="preserve"> содержания иных элементов благоустройства </w:t>
      </w:r>
      <w:r w:rsidR="00C57ED5" w:rsidRPr="003279C9">
        <w:rPr>
          <w:rFonts w:ascii="Times New Roman" w:eastAsia="Times New Roman" w:hAnsi="Times New Roman" w:cs="Times New Roman"/>
          <w:sz w:val="24"/>
          <w:szCs w:val="24"/>
        </w:rPr>
        <w:t>осуществляет</w:t>
      </w:r>
      <w:r w:rsidR="001A02BB" w:rsidRPr="003279C9">
        <w:rPr>
          <w:rFonts w:ascii="Times New Roman" w:eastAsia="Times New Roman" w:hAnsi="Times New Roman" w:cs="Times New Roman"/>
          <w:sz w:val="24"/>
          <w:szCs w:val="24"/>
        </w:rPr>
        <w:t xml:space="preserve"> администрации </w:t>
      </w:r>
      <w:r w:rsidR="00461591" w:rsidRPr="003279C9">
        <w:rPr>
          <w:rFonts w:ascii="Times New Roman" w:eastAsia="Times New Roman" w:hAnsi="Times New Roman" w:cs="Times New Roman"/>
          <w:sz w:val="24"/>
          <w:szCs w:val="24"/>
        </w:rPr>
        <w:t>поселения</w:t>
      </w:r>
      <w:r w:rsidR="001A02BB" w:rsidRPr="003279C9">
        <w:rPr>
          <w:rFonts w:ascii="Times New Roman" w:eastAsia="Times New Roman" w:hAnsi="Times New Roman" w:cs="Times New Roman"/>
          <w:sz w:val="24"/>
          <w:szCs w:val="24"/>
        </w:rPr>
        <w:t>.</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3279C9">
        <w:rPr>
          <w:rFonts w:ascii="Times New Roman" w:eastAsia="Times New Roman" w:hAnsi="Times New Roman" w:cs="Times New Roman"/>
          <w:sz w:val="24"/>
          <w:szCs w:val="24"/>
        </w:rPr>
        <w:t xml:space="preserve">азца. </w:t>
      </w:r>
      <w:r w:rsidR="00C57ED5" w:rsidRPr="003279C9">
        <w:rPr>
          <w:rFonts w:ascii="Times New Roman" w:eastAsia="Times New Roman" w:hAnsi="Times New Roman" w:cs="Times New Roman"/>
          <w:sz w:val="24"/>
          <w:szCs w:val="24"/>
        </w:rPr>
        <w:t>В ограждениях  следует предусматривать</w:t>
      </w:r>
      <w:r w:rsidR="00447C9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минимальное количество проездов.</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3279C9">
          <w:rPr>
            <w:rFonts w:ascii="Times New Roman" w:eastAsia="Times New Roman" w:hAnsi="Times New Roman" w:cs="Times New Roman"/>
            <w:sz w:val="24"/>
            <w:szCs w:val="24"/>
          </w:rPr>
          <w:t>20 метров</w:t>
        </w:r>
      </w:smartTag>
      <w:r w:rsidRPr="003279C9">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3279C9"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Физические или юридические лица</w:t>
      </w:r>
      <w:r w:rsidR="001A02BB" w:rsidRPr="003279C9">
        <w:rPr>
          <w:rFonts w:ascii="Times New Roman" w:eastAsia="Times New Roman" w:hAnsi="Times New Roman" w:cs="Times New Roman"/>
          <w:sz w:val="24"/>
          <w:szCs w:val="24"/>
        </w:rPr>
        <w:t xml:space="preserve"> при содержании малы</w:t>
      </w:r>
      <w:r w:rsidRPr="003279C9">
        <w:rPr>
          <w:rFonts w:ascii="Times New Roman" w:eastAsia="Times New Roman" w:hAnsi="Times New Roman" w:cs="Times New Roman"/>
          <w:sz w:val="24"/>
          <w:szCs w:val="24"/>
        </w:rPr>
        <w:t>х архитектурных форм производят</w:t>
      </w:r>
      <w:r w:rsidR="001A02BB" w:rsidRPr="003279C9">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3279C9">
        <w:rPr>
          <w:rFonts w:ascii="Times New Roman" w:eastAsia="Times New Roman" w:hAnsi="Times New Roman" w:cs="Times New Roman"/>
          <w:sz w:val="24"/>
          <w:szCs w:val="24"/>
        </w:rPr>
        <w:t xml:space="preserve"> поселения</w:t>
      </w:r>
      <w:r w:rsidR="001A02BB"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Окраску</w:t>
      </w:r>
      <w:r w:rsidR="001A02BB" w:rsidRPr="003279C9">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3279C9">
        <w:rPr>
          <w:rFonts w:ascii="Times New Roman" w:eastAsia="Times New Roman" w:hAnsi="Times New Roman" w:cs="Times New Roman"/>
          <w:sz w:val="24"/>
          <w:szCs w:val="24"/>
        </w:rPr>
        <w:t>переходов, скамеек следует</w:t>
      </w:r>
      <w:r w:rsidR="001A02BB" w:rsidRPr="003279C9">
        <w:rPr>
          <w:rFonts w:ascii="Times New Roman" w:eastAsia="Times New Roman" w:hAnsi="Times New Roman" w:cs="Times New Roman"/>
          <w:sz w:val="24"/>
          <w:szCs w:val="24"/>
        </w:rPr>
        <w:t xml:space="preserve"> производить не реже одного раза в год.</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3279C9">
        <w:rPr>
          <w:rFonts w:ascii="Times New Roman" w:eastAsia="Times New Roman" w:hAnsi="Times New Roman" w:cs="Times New Roman"/>
          <w:sz w:val="24"/>
          <w:szCs w:val="24"/>
        </w:rPr>
        <w:t>твенных и промышленных зданий следует</w:t>
      </w:r>
      <w:r w:rsidRPr="003279C9">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Ремонт и содержание зданий и сооружений.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Эксплуатацию зданий и сооруж</w:t>
      </w:r>
      <w:r w:rsidR="00F71356" w:rsidRPr="003279C9">
        <w:rPr>
          <w:rFonts w:ascii="Times New Roman" w:eastAsia="Times New Roman" w:hAnsi="Times New Roman" w:cs="Times New Roman"/>
          <w:sz w:val="24"/>
          <w:szCs w:val="24"/>
        </w:rPr>
        <w:t xml:space="preserve">ений, их ремонт следует </w:t>
      </w:r>
      <w:r w:rsidRPr="003279C9">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3279C9">
        <w:rPr>
          <w:rFonts w:ascii="Times New Roman" w:eastAsia="Times New Roman" w:hAnsi="Times New Roman" w:cs="Times New Roman"/>
          <w:sz w:val="24"/>
          <w:szCs w:val="24"/>
        </w:rPr>
        <w:t>поселения</w:t>
      </w:r>
      <w:r w:rsidR="001A02BB"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3279C9"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а зданиях </w:t>
      </w:r>
      <w:r w:rsidRPr="003279C9">
        <w:rPr>
          <w:rFonts w:ascii="Times New Roman" w:eastAsia="Times New Roman" w:hAnsi="Times New Roman" w:cs="Times New Roman"/>
          <w:sz w:val="24"/>
          <w:szCs w:val="24"/>
        </w:rPr>
        <w:t xml:space="preserve">устанавливаются указатели </w:t>
      </w:r>
      <w:r w:rsidR="001A02BB" w:rsidRPr="003279C9">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3279C9" w:rsidRDefault="001A02BB" w:rsidP="00EE47EB">
      <w:pPr>
        <w:spacing w:after="0"/>
        <w:rPr>
          <w:sz w:val="24"/>
          <w:szCs w:val="24"/>
        </w:rPr>
      </w:pPr>
    </w:p>
    <w:p w:rsidR="001A02BB" w:rsidRPr="003279C9"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3279C9">
        <w:rPr>
          <w:rFonts w:ascii="Times New Roman" w:eastAsia="Times New Roman" w:hAnsi="Times New Roman" w:cs="Times New Roman"/>
          <w:sz w:val="24"/>
          <w:szCs w:val="24"/>
        </w:rPr>
        <w:t>и. Также  поддерживает</w:t>
      </w:r>
      <w:r w:rsidRPr="003279C9">
        <w:rPr>
          <w:rFonts w:ascii="Times New Roman" w:eastAsia="Times New Roman" w:hAnsi="Times New Roman" w:cs="Times New Roman"/>
          <w:sz w:val="24"/>
          <w:szCs w:val="24"/>
        </w:rPr>
        <w:t>ся инициатива</w:t>
      </w:r>
      <w:r w:rsidR="00461591" w:rsidRPr="003279C9">
        <w:rPr>
          <w:rFonts w:ascii="Times New Roman" w:eastAsia="Times New Roman" w:hAnsi="Times New Roman" w:cs="Times New Roman"/>
          <w:sz w:val="24"/>
          <w:szCs w:val="24"/>
        </w:rPr>
        <w:t xml:space="preserve"> граждан и других субъектов город</w:t>
      </w:r>
      <w:r w:rsidRPr="003279C9">
        <w:rPr>
          <w:rFonts w:ascii="Times New Roman" w:eastAsia="Times New Roman" w:hAnsi="Times New Roman" w:cs="Times New Roman"/>
          <w:sz w:val="24"/>
          <w:szCs w:val="24"/>
        </w:rPr>
        <w:t>ской жизни по поддержанию и улучшению зелёных зон и других элементов природной среды в городе.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3279C9">
        <w:rPr>
          <w:rFonts w:ascii="Times New Roman" w:eastAsia="Times New Roman" w:hAnsi="Times New Roman" w:cs="Times New Roman"/>
          <w:sz w:val="24"/>
          <w:szCs w:val="24"/>
        </w:rPr>
        <w:t>афтной архитектуры следует</w:t>
      </w:r>
      <w:r w:rsidRPr="003279C9">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Лица, ответственные</w:t>
      </w:r>
      <w:r w:rsidR="001A02BB" w:rsidRPr="003279C9">
        <w:rPr>
          <w:rFonts w:ascii="Times New Roman" w:eastAsia="Times New Roman" w:hAnsi="Times New Roman" w:cs="Times New Roman"/>
          <w:sz w:val="24"/>
          <w:szCs w:val="24"/>
        </w:rPr>
        <w:t xml:space="preserve"> за содержание соответствующей тер</w:t>
      </w:r>
      <w:r w:rsidRPr="003279C9">
        <w:rPr>
          <w:rFonts w:ascii="Times New Roman" w:eastAsia="Times New Roman" w:hAnsi="Times New Roman" w:cs="Times New Roman"/>
          <w:sz w:val="24"/>
          <w:szCs w:val="24"/>
        </w:rPr>
        <w:t>ритории</w:t>
      </w:r>
      <w:r w:rsidR="001A02BB" w:rsidRPr="003279C9">
        <w:rPr>
          <w:rFonts w:ascii="Times New Roman" w:eastAsia="Times New Roman" w:hAnsi="Times New Roman" w:cs="Times New Roman"/>
          <w:sz w:val="24"/>
          <w:szCs w:val="24"/>
        </w:rPr>
        <w:t>:</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обеспечивают</w:t>
      </w:r>
      <w:r w:rsidR="001A02BB" w:rsidRPr="003279C9">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осуществляют</w:t>
      </w:r>
      <w:r w:rsidR="001A02BB" w:rsidRPr="003279C9">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доводят</w:t>
      </w:r>
      <w:r w:rsidR="001A02BB" w:rsidRPr="003279C9">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проводят</w:t>
      </w:r>
      <w:r w:rsidR="001A02BB" w:rsidRPr="003279C9">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площадях </w:t>
      </w:r>
      <w:r w:rsidR="00184CFE" w:rsidRPr="003279C9">
        <w:rPr>
          <w:rFonts w:ascii="Times New Roman" w:eastAsia="Times New Roman" w:hAnsi="Times New Roman" w:cs="Times New Roman"/>
          <w:sz w:val="24"/>
          <w:szCs w:val="24"/>
        </w:rPr>
        <w:t xml:space="preserve">зеленых насаждений  запрещено </w:t>
      </w:r>
      <w:r w:rsidRPr="003279C9">
        <w:rPr>
          <w:rFonts w:ascii="Times New Roman" w:eastAsia="Times New Roman" w:hAnsi="Times New Roman" w:cs="Times New Roman"/>
          <w:sz w:val="24"/>
          <w:szCs w:val="24"/>
        </w:rPr>
        <w:t xml:space="preserve"> следующее:</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ходить и лежать на газонах и в молодых лесных посадках;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разбивать палатки и разводить костры;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засорять газоны, цветники, дорожки и водоемы;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портить скульптуры, скамейки, ограды;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парковать автотранспортные средства на газонах;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пасти скот;</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3279C9"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Запрещена  самовольная  вырубка</w:t>
      </w:r>
      <w:r w:rsidR="001A02BB" w:rsidRPr="003279C9">
        <w:rPr>
          <w:rFonts w:ascii="Times New Roman" w:eastAsia="Times New Roman" w:hAnsi="Times New Roman" w:cs="Times New Roman"/>
          <w:sz w:val="24"/>
          <w:szCs w:val="24"/>
        </w:rPr>
        <w:t xml:space="preserve"> деревьев и кустарников.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производить только по письменному разрешению администрации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3279C9">
        <w:rPr>
          <w:rFonts w:ascii="Times New Roman" w:eastAsia="Times New Roman" w:hAnsi="Times New Roman" w:cs="Times New Roman"/>
          <w:sz w:val="24"/>
          <w:szCs w:val="24"/>
        </w:rPr>
        <w:t xml:space="preserve">ждениям с </w:t>
      </w:r>
      <w:r w:rsidR="00D8143A" w:rsidRPr="003279C9">
        <w:rPr>
          <w:rFonts w:ascii="Times New Roman" w:eastAsia="Times New Roman" w:hAnsi="Times New Roman" w:cs="Times New Roman"/>
          <w:sz w:val="24"/>
          <w:szCs w:val="24"/>
        </w:rPr>
        <w:lastRenderedPageBreak/>
        <w:t>виновных следует</w:t>
      </w:r>
      <w:r w:rsidRPr="003279C9">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 xml:space="preserve"> для принятия необходимых мер.</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вырубку</w:t>
      </w:r>
      <w:r w:rsidR="00C57ED5" w:rsidRPr="003279C9">
        <w:rPr>
          <w:rFonts w:ascii="Times New Roman" w:eastAsia="Times New Roman" w:hAnsi="Times New Roman" w:cs="Times New Roman"/>
          <w:sz w:val="24"/>
          <w:szCs w:val="24"/>
        </w:rPr>
        <w:t xml:space="preserve"> сухостоя </w:t>
      </w:r>
      <w:r w:rsidR="00D8143A" w:rsidRPr="003279C9">
        <w:rPr>
          <w:rFonts w:ascii="Times New Roman" w:eastAsia="Times New Roman" w:hAnsi="Times New Roman" w:cs="Times New Roman"/>
          <w:sz w:val="24"/>
          <w:szCs w:val="24"/>
        </w:rPr>
        <w:t xml:space="preserve"> выдается администрацией</w:t>
      </w:r>
      <w:r w:rsidR="00072D5E" w:rsidRPr="003279C9">
        <w:rPr>
          <w:rFonts w:ascii="Times New Roman" w:eastAsia="Times New Roman" w:hAnsi="Times New Roman" w:cs="Times New Roman"/>
          <w:sz w:val="24"/>
          <w:szCs w:val="24"/>
        </w:rPr>
        <w:t xml:space="preserve"> </w:t>
      </w:r>
      <w:r w:rsidR="000914DA" w:rsidRPr="003279C9">
        <w:rPr>
          <w:rFonts w:ascii="Times New Roman" w:eastAsia="Times New Roman" w:hAnsi="Times New Roman" w:cs="Times New Roman"/>
          <w:sz w:val="24"/>
          <w:szCs w:val="24"/>
        </w:rPr>
        <w:t xml:space="preserve">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эксплуатация дорог</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 целью сохранения дорожных покрытий на территории </w:t>
      </w:r>
      <w:r w:rsidR="000914DA"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следует запрещать: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подвоз груза волоком;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914DA"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Освещение территории </w:t>
      </w:r>
      <w:r w:rsidR="000914DA" w:rsidRPr="003279C9">
        <w:rPr>
          <w:rFonts w:ascii="Times New Roman" w:eastAsia="Times New Roman" w:hAnsi="Times New Roman" w:cs="Times New Roman"/>
          <w:sz w:val="24"/>
          <w:szCs w:val="24"/>
        </w:rPr>
        <w:t>городского поселения Новый Торъял</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jc w:val="both"/>
        <w:rPr>
          <w:sz w:val="24"/>
          <w:szCs w:val="24"/>
        </w:rPr>
      </w:pPr>
      <w:r w:rsidRPr="003279C9">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Освещение территории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администрации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с последующим оформлением разрешения в 3-дневный срок.</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3279C9">
        <w:rPr>
          <w:rFonts w:ascii="Times New Roman" w:eastAsia="Times New Roman" w:hAnsi="Times New Roman" w:cs="Times New Roman"/>
          <w:sz w:val="24"/>
          <w:szCs w:val="24"/>
        </w:rPr>
        <w:t>никаций  выдается администрацией</w:t>
      </w:r>
      <w:r w:rsidRPr="003279C9">
        <w:rPr>
          <w:rFonts w:ascii="Times New Roman" w:eastAsia="Times New Roman" w:hAnsi="Times New Roman" w:cs="Times New Roman"/>
          <w:sz w:val="24"/>
          <w:szCs w:val="24"/>
        </w:rPr>
        <w:t xml:space="preserve">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при предъявлении: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3279C9">
        <w:rPr>
          <w:rFonts w:ascii="Times New Roman" w:eastAsia="Times New Roman" w:hAnsi="Times New Roman" w:cs="Times New Roman"/>
          <w:sz w:val="24"/>
          <w:szCs w:val="24"/>
        </w:rPr>
        <w:t>поселения;</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A02BB" w:rsidRPr="003279C9"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 допускается п</w:t>
      </w:r>
      <w:r w:rsidR="00D8143A" w:rsidRPr="003279C9">
        <w:rPr>
          <w:rFonts w:ascii="Times New Roman" w:eastAsia="Times New Roman" w:hAnsi="Times New Roman" w:cs="Times New Roman"/>
          <w:sz w:val="24"/>
          <w:szCs w:val="24"/>
        </w:rPr>
        <w:t>рокладка</w:t>
      </w:r>
      <w:r w:rsidR="001A02BB" w:rsidRPr="003279C9">
        <w:rPr>
          <w:rFonts w:ascii="Times New Roman" w:eastAsia="Times New Roman" w:hAnsi="Times New Roman" w:cs="Times New Roman"/>
          <w:sz w:val="24"/>
          <w:szCs w:val="24"/>
        </w:rPr>
        <w:t xml:space="preserve"> напорных коммуникаций под проезжей частью </w:t>
      </w:r>
      <w:r w:rsidR="00D8143A" w:rsidRPr="003279C9">
        <w:rPr>
          <w:rFonts w:ascii="Times New Roman" w:eastAsia="Times New Roman" w:hAnsi="Times New Roman" w:cs="Times New Roman"/>
          <w:sz w:val="24"/>
          <w:szCs w:val="24"/>
        </w:rPr>
        <w:t>магистрал</w:t>
      </w:r>
      <w:r w:rsidRPr="003279C9">
        <w:rPr>
          <w:rFonts w:ascii="Times New Roman" w:eastAsia="Times New Roman" w:hAnsi="Times New Roman" w:cs="Times New Roman"/>
          <w:sz w:val="24"/>
          <w:szCs w:val="24"/>
        </w:rPr>
        <w:t>ьных улиц</w:t>
      </w:r>
      <w:r w:rsidR="001A02BB"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реконструкции действующих подземных коммуникаций следует предусматривать их вынос из-под проезжей части магистральных улиц.</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3279C9" w:rsidRDefault="001A02BB" w:rsidP="001A02BB">
      <w:pPr>
        <w:spacing w:line="240" w:lineRule="auto"/>
        <w:ind w:firstLine="720"/>
        <w:contextualSpacing/>
        <w:jc w:val="both"/>
        <w:rPr>
          <w:sz w:val="24"/>
          <w:szCs w:val="24"/>
        </w:rPr>
      </w:pPr>
      <w:r w:rsidRPr="003279C9">
        <w:rPr>
          <w:rFonts w:ascii="Times New Roman" w:eastAsia="Times New Roman" w:hAnsi="Times New Roman" w:cs="Times New Roman"/>
          <w:sz w:val="24"/>
          <w:szCs w:val="24"/>
        </w:rPr>
        <w:t xml:space="preserve">10.9.6. </w:t>
      </w:r>
      <w:r w:rsidR="00D8143A" w:rsidRPr="003279C9">
        <w:rPr>
          <w:rFonts w:ascii="Times New Roman" w:eastAsia="Times New Roman" w:hAnsi="Times New Roman" w:cs="Times New Roman"/>
          <w:sz w:val="24"/>
          <w:szCs w:val="24"/>
        </w:rPr>
        <w:t>Прокладка</w:t>
      </w:r>
      <w:r w:rsidRPr="003279C9">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3279C9">
        <w:rPr>
          <w:rFonts w:ascii="Times New Roman" w:eastAsia="Times New Roman" w:hAnsi="Times New Roman" w:cs="Times New Roman"/>
          <w:sz w:val="24"/>
          <w:szCs w:val="24"/>
        </w:rPr>
        <w:t>кже п</w:t>
      </w:r>
      <w:r w:rsidR="00C57ED5" w:rsidRPr="003279C9">
        <w:rPr>
          <w:rFonts w:ascii="Times New Roman" w:eastAsia="Times New Roman" w:hAnsi="Times New Roman" w:cs="Times New Roman"/>
          <w:sz w:val="24"/>
          <w:szCs w:val="24"/>
        </w:rPr>
        <w:t>од тротуарами  следует допускать</w:t>
      </w:r>
      <w:r w:rsidRPr="003279C9">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A02BB" w:rsidRPr="003279C9"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 начала производства работ по разрытию рекомендуется:</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рекомендуется выполнять сплошным и надежным, предотвращающим попадание посторонних на стройплощадку.</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279C9">
          <w:rPr>
            <w:rFonts w:ascii="Times New Roman" w:eastAsia="Times New Roman" w:hAnsi="Times New Roman" w:cs="Times New Roman"/>
            <w:sz w:val="24"/>
            <w:szCs w:val="24"/>
          </w:rPr>
          <w:t>200 метров</w:t>
        </w:r>
      </w:smartTag>
      <w:r w:rsidRPr="003279C9">
        <w:rPr>
          <w:rFonts w:ascii="Times New Roman" w:eastAsia="Times New Roman" w:hAnsi="Times New Roman" w:cs="Times New Roman"/>
          <w:sz w:val="24"/>
          <w:szCs w:val="24"/>
        </w:rPr>
        <w:t xml:space="preserve"> друг от друга.</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разрешении рекомендуется устанавливать сроки и условия производства работ.</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3279C9"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3279C9"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Траншеи под проезжей частью и тротуарами рекомендуется засыпать песком и песчаным фунтом с послойным уплотнением и поливкой водой.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A02BB" w:rsidRPr="003279C9"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3279C9">
        <w:rPr>
          <w:rFonts w:ascii="Times New Roman" w:hAnsi="Times New Roman" w:cs="Times New Roman"/>
          <w:sz w:val="24"/>
          <w:szCs w:val="24"/>
        </w:rPr>
        <w:t xml:space="preserve">менной городской среды </w:t>
      </w:r>
      <w:r w:rsidRPr="003279C9">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содержанию элементов благоустройства включают:</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ежедневную уборку территории.</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Содержание элементов озеленения включает:</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внесение органических и минеральных удобрений;</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покос газонов;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посадка цветов;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обработка ядохимикатами, пестицидами, гербицидами;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color w:val="FF0000"/>
          <w:sz w:val="24"/>
          <w:szCs w:val="24"/>
        </w:rPr>
        <w:t xml:space="preserve"> </w:t>
      </w:r>
      <w:r w:rsidRPr="003279C9">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3279C9">
        <w:rPr>
          <w:rFonts w:ascii="Times New Roman" w:hAnsi="Times New Roman" w:cs="Times New Roman"/>
          <w:sz w:val="24"/>
          <w:szCs w:val="24"/>
        </w:rPr>
        <w:t>стемы озеленения территории город</w:t>
      </w:r>
      <w:r w:rsidRPr="003279C9">
        <w:rPr>
          <w:rFonts w:ascii="Times New Roman" w:hAnsi="Times New Roman" w:cs="Times New Roman"/>
          <w:sz w:val="24"/>
          <w:szCs w:val="24"/>
        </w:rPr>
        <w:t xml:space="preserve">ского поселения», утвержденным </w:t>
      </w:r>
      <w:r w:rsidR="002C45B3" w:rsidRPr="003279C9">
        <w:rPr>
          <w:rFonts w:ascii="Times New Roman" w:hAnsi="Times New Roman" w:cs="Times New Roman"/>
          <w:sz w:val="24"/>
          <w:szCs w:val="24"/>
        </w:rPr>
        <w:t>Собранием</w:t>
      </w:r>
      <w:r w:rsidRPr="003279C9">
        <w:rPr>
          <w:rFonts w:ascii="Times New Roman" w:hAnsi="Times New Roman" w:cs="Times New Roman"/>
          <w:sz w:val="24"/>
          <w:szCs w:val="24"/>
        </w:rPr>
        <w:t xml:space="preserve"> депутатов городского поселения.</w:t>
      </w:r>
    </w:p>
    <w:p w:rsidR="001A02BB" w:rsidRPr="003279C9" w:rsidRDefault="001A02BB" w:rsidP="001A02BB">
      <w:pPr>
        <w:pStyle w:val="a4"/>
        <w:spacing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Периодичность выполнения </w:t>
      </w:r>
      <w:r w:rsidR="00461591" w:rsidRPr="003279C9">
        <w:rPr>
          <w:rStyle w:val="afa"/>
          <w:rFonts w:ascii="Times New Roman" w:hAnsi="Times New Roman" w:cs="Times New Roman"/>
          <w:sz w:val="24"/>
          <w:szCs w:val="24"/>
        </w:rPr>
        <w:footnoteReference w:id="2"/>
      </w:r>
      <w:r w:rsidRPr="003279C9">
        <w:rPr>
          <w:rFonts w:ascii="Times New Roman" w:hAnsi="Times New Roman" w:cs="Times New Roman"/>
          <w:sz w:val="24"/>
          <w:szCs w:val="24"/>
        </w:rPr>
        <w:t>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городского поселения.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качественное восстановление покрытий на всю ширину дороги, тротуара;</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обратную установку бордюрного камня;</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геодезических знаков;</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прочих элементов благоустройства;</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очистку места производства земляных работ от мусора.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3279C9">
        <w:rPr>
          <w:rFonts w:ascii="Times New Roman" w:hAnsi="Times New Roman" w:cs="Times New Roman"/>
          <w:sz w:val="24"/>
          <w:szCs w:val="24"/>
        </w:rPr>
        <w:t>емляных работ на территории город</w:t>
      </w:r>
      <w:r w:rsidRPr="003279C9">
        <w:rPr>
          <w:rFonts w:ascii="Times New Roman" w:hAnsi="Times New Roman" w:cs="Times New Roman"/>
          <w:sz w:val="24"/>
          <w:szCs w:val="24"/>
        </w:rPr>
        <w:t xml:space="preserve">ского </w:t>
      </w:r>
      <w:r w:rsidR="00461591" w:rsidRPr="003279C9">
        <w:rPr>
          <w:rFonts w:ascii="Times New Roman" w:hAnsi="Times New Roman" w:cs="Times New Roman"/>
          <w:sz w:val="24"/>
          <w:szCs w:val="24"/>
        </w:rPr>
        <w:t>поселения, утвержденными Собранием депутатов город</w:t>
      </w:r>
      <w:r w:rsidRPr="003279C9">
        <w:rPr>
          <w:rFonts w:ascii="Times New Roman" w:hAnsi="Times New Roman" w:cs="Times New Roman"/>
          <w:sz w:val="24"/>
          <w:szCs w:val="24"/>
        </w:rPr>
        <w:t>ского поселения.</w:t>
      </w:r>
    </w:p>
    <w:p w:rsidR="001A02BB" w:rsidRPr="003279C9" w:rsidRDefault="001A02BB" w:rsidP="00EE47EB">
      <w:pPr>
        <w:spacing w:after="0"/>
        <w:rPr>
          <w:sz w:val="24"/>
          <w:szCs w:val="24"/>
        </w:rPr>
      </w:pPr>
    </w:p>
    <w:p w:rsidR="001A02BB" w:rsidRPr="003279C9"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Особые требования к доступности городской среды</w:t>
      </w:r>
    </w:p>
    <w:p w:rsidR="001A02BB" w:rsidRPr="003279C9" w:rsidRDefault="001A02BB" w:rsidP="00EE47EB">
      <w:pPr>
        <w:spacing w:after="0"/>
        <w:rPr>
          <w:sz w:val="24"/>
          <w:szCs w:val="24"/>
        </w:rPr>
      </w:pPr>
    </w:p>
    <w:p w:rsidR="001A02BB" w:rsidRPr="003279C9"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3279C9"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2BB" w:rsidRPr="003279C9"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3279C9">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3279C9" w:rsidRDefault="001A02BB" w:rsidP="00EE47EB">
      <w:pPr>
        <w:spacing w:after="0"/>
        <w:rPr>
          <w:sz w:val="24"/>
          <w:szCs w:val="24"/>
        </w:rPr>
      </w:pPr>
    </w:p>
    <w:p w:rsidR="001A02BB" w:rsidRPr="003279C9"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Общие положения. Задачи, польза и формы общественного участия.</w:t>
      </w:r>
    </w:p>
    <w:p w:rsidR="001A02BB" w:rsidRPr="003279C9" w:rsidRDefault="001A02BB" w:rsidP="00EE47EB">
      <w:pPr>
        <w:spacing w:after="0"/>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3279C9" w:rsidRDefault="001A02BB" w:rsidP="00EE47EB">
      <w:pPr>
        <w:spacing w:after="0" w:line="240" w:lineRule="auto"/>
        <w:ind w:left="720"/>
        <w:jc w:val="both"/>
        <w:rPr>
          <w:sz w:val="24"/>
          <w:szCs w:val="24"/>
        </w:rPr>
      </w:pPr>
      <w:r w:rsidRPr="003279C9">
        <w:rPr>
          <w:rFonts w:ascii="Times New Roman" w:eastAsia="Times New Roman" w:hAnsi="Times New Roman" w:cs="Times New Roman"/>
          <w:sz w:val="24"/>
          <w:szCs w:val="24"/>
          <w:highlight w:val="white"/>
        </w:rPr>
        <w:t xml:space="preserve"> </w:t>
      </w: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решения</w:t>
      </w:r>
    </w:p>
    <w:p w:rsidR="001A02BB" w:rsidRPr="003279C9" w:rsidRDefault="001A02BB" w:rsidP="00EE47EB">
      <w:pPr>
        <w:spacing w:after="0"/>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3279C9" w:rsidRDefault="001A02BB" w:rsidP="00EE47EB">
      <w:pPr>
        <w:spacing w:after="0" w:line="240" w:lineRule="auto"/>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Принципы организации общественного соучастия</w:t>
      </w:r>
    </w:p>
    <w:p w:rsidR="001A02BB" w:rsidRPr="003279C9" w:rsidRDefault="001A02BB" w:rsidP="00EE47EB">
      <w:pPr>
        <w:spacing w:line="240" w:lineRule="auto"/>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3279C9"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3279C9">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A02BB" w:rsidRPr="003279C9" w:rsidRDefault="001A02BB" w:rsidP="00EE47EB">
      <w:pPr>
        <w:spacing w:after="0"/>
        <w:rPr>
          <w:sz w:val="24"/>
          <w:szCs w:val="24"/>
        </w:rPr>
      </w:pP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Формы общественного соучастия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3279C9">
        <w:rPr>
          <w:rFonts w:ascii="Times New Roman" w:hAnsi="Times New Roman" w:cs="Times New Roman"/>
          <w:sz w:val="24"/>
          <w:szCs w:val="24"/>
          <w:highlight w:val="white"/>
        </w:rPr>
        <w:t>определены</w:t>
      </w:r>
      <w:r w:rsidRPr="003279C9">
        <w:rPr>
          <w:rFonts w:ascii="Times New Roman" w:hAnsi="Times New Roman" w:cs="Times New Roman"/>
          <w:sz w:val="24"/>
          <w:szCs w:val="24"/>
          <w:highlight w:val="white"/>
        </w:rPr>
        <w:t xml:space="preserve"> следу</w:t>
      </w:r>
      <w:r w:rsidR="00342B7F" w:rsidRPr="003279C9">
        <w:rPr>
          <w:rFonts w:ascii="Times New Roman" w:hAnsi="Times New Roman" w:cs="Times New Roman"/>
          <w:sz w:val="24"/>
          <w:szCs w:val="24"/>
          <w:highlight w:val="white"/>
        </w:rPr>
        <w:t>ющие форматы</w:t>
      </w:r>
      <w:r w:rsidRPr="003279C9">
        <w:rPr>
          <w:rFonts w:ascii="Times New Roman" w:hAnsi="Times New Roman" w:cs="Times New Roman"/>
          <w:sz w:val="24"/>
          <w:szCs w:val="24"/>
          <w:highlight w:val="white"/>
        </w:rPr>
        <w:t>:</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по предполагаемым типам озеленения;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Информирование может осуществляться, но не ограничиваться: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Работа с местными СМИ, охватывающими </w:t>
      </w:r>
      <w:r w:rsidR="00EE47EB" w:rsidRPr="003279C9">
        <w:rPr>
          <w:rFonts w:ascii="Times New Roman" w:eastAsia="Times New Roman" w:hAnsi="Times New Roman" w:cs="Times New Roman"/>
          <w:sz w:val="24"/>
          <w:szCs w:val="24"/>
        </w:rPr>
        <w:t>широкий</w:t>
      </w:r>
      <w:r w:rsidRPr="003279C9">
        <w:rPr>
          <w:rFonts w:ascii="Times New Roman" w:eastAsia="Times New Roman" w:hAnsi="Times New Roman" w:cs="Times New Roman"/>
          <w:sz w:val="24"/>
          <w:szCs w:val="24"/>
        </w:rPr>
        <w:t xml:space="preserve">̆ круг </w:t>
      </w:r>
      <w:r w:rsidR="00EE47EB" w:rsidRPr="003279C9">
        <w:rPr>
          <w:rFonts w:ascii="Times New Roman" w:eastAsia="Times New Roman" w:hAnsi="Times New Roman" w:cs="Times New Roman"/>
          <w:sz w:val="24"/>
          <w:szCs w:val="24"/>
        </w:rPr>
        <w:t>людей</w:t>
      </w:r>
      <w:r w:rsidRPr="003279C9">
        <w:rPr>
          <w:rFonts w:ascii="Times New Roman" w:eastAsia="Times New Roman" w:hAnsi="Times New Roman" w:cs="Times New Roman"/>
          <w:sz w:val="24"/>
          <w:szCs w:val="24"/>
        </w:rPr>
        <w:t>̆ разных возрастных групп и потенциальные аудитории проекта.</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3279C9">
        <w:rPr>
          <w:rFonts w:ascii="Times New Roman" w:eastAsia="Times New Roman" w:hAnsi="Times New Roman" w:cs="Times New Roman"/>
          <w:sz w:val="24"/>
          <w:szCs w:val="24"/>
        </w:rPr>
        <w:t>непосредственной</w:t>
      </w:r>
      <w:r w:rsidRPr="003279C9">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3279C9">
        <w:rPr>
          <w:rFonts w:ascii="Times New Roman" w:eastAsia="Times New Roman" w:hAnsi="Times New Roman" w:cs="Times New Roman"/>
          <w:sz w:val="24"/>
          <w:szCs w:val="24"/>
        </w:rPr>
        <w:t>людей</w:t>
      </w:r>
      <w:r w:rsidRPr="003279C9">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3279C9">
        <w:rPr>
          <w:rFonts w:ascii="Times New Roman" w:eastAsia="Times New Roman" w:hAnsi="Times New Roman" w:cs="Times New Roman"/>
          <w:sz w:val="24"/>
          <w:szCs w:val="24"/>
        </w:rPr>
        <w:t>проектируемой</w:t>
      </w:r>
      <w:r w:rsidRPr="003279C9">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3279C9">
        <w:rPr>
          <w:rFonts w:ascii="Times New Roman" w:eastAsia="Times New Roman" w:hAnsi="Times New Roman" w:cs="Times New Roman"/>
          <w:sz w:val="24"/>
          <w:szCs w:val="24"/>
        </w:rPr>
        <w:t xml:space="preserve">входной </w:t>
      </w:r>
      <w:r w:rsidRPr="003279C9">
        <w:rPr>
          <w:rFonts w:ascii="Times New Roman" w:eastAsia="Times New Roman" w:hAnsi="Times New Roman" w:cs="Times New Roman"/>
          <w:sz w:val="24"/>
          <w:szCs w:val="24"/>
        </w:rPr>
        <w:t>группы, на специальных информационных стендах).</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Информирование местных </w:t>
      </w:r>
      <w:r w:rsidR="00EE47EB" w:rsidRPr="003279C9">
        <w:rPr>
          <w:rFonts w:ascii="Times New Roman" w:eastAsia="Times New Roman" w:hAnsi="Times New Roman" w:cs="Times New Roman"/>
          <w:sz w:val="24"/>
          <w:szCs w:val="24"/>
        </w:rPr>
        <w:t>жителей</w:t>
      </w:r>
      <w:r w:rsidRPr="003279C9">
        <w:rPr>
          <w:rFonts w:ascii="Times New Roman" w:eastAsia="Times New Roman" w:hAnsi="Times New Roman" w:cs="Times New Roman"/>
          <w:sz w:val="24"/>
          <w:szCs w:val="24"/>
        </w:rPr>
        <w:t xml:space="preserve"> через школы и детские сады. В том числе -</w:t>
      </w:r>
      <w:r w:rsidR="00342B7F"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3279C9">
        <w:rPr>
          <w:rFonts w:ascii="Times New Roman" w:eastAsia="Times New Roman" w:hAnsi="Times New Roman" w:cs="Times New Roman"/>
          <w:sz w:val="24"/>
          <w:szCs w:val="24"/>
        </w:rPr>
        <w:t>кет и приглашения для родителей</w:t>
      </w:r>
      <w:r w:rsidRPr="003279C9">
        <w:rPr>
          <w:rFonts w:ascii="Times New Roman" w:eastAsia="Times New Roman" w:hAnsi="Times New Roman" w:cs="Times New Roman"/>
          <w:sz w:val="24"/>
          <w:szCs w:val="24"/>
        </w:rPr>
        <w:t xml:space="preserve"> учащихся.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почте или по телефону.</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Использование социальных сете</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интерактивных стендов с устро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жизни и местах пребывания большого количества люде</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Механизмы общественного участия.</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3279C9">
        <w:rPr>
          <w:rFonts w:ascii="Times New Roman" w:hAnsi="Times New Roman" w:cs="Times New Roman"/>
          <w:sz w:val="24"/>
          <w:szCs w:val="24"/>
          <w:highlight w:val="white"/>
        </w:rPr>
        <w:t>й</w:t>
      </w:r>
      <w:r w:rsidRPr="003279C9">
        <w:rPr>
          <w:rFonts w:ascii="Times New Roman" w:hAnsi="Times New Roman" w:cs="Times New Roman"/>
          <w:sz w:val="24"/>
          <w:szCs w:val="24"/>
          <w:highlight w:val="white"/>
        </w:rPr>
        <w:t>н-</w:t>
      </w:r>
      <w:r w:rsidR="00EE47EB" w:rsidRPr="003279C9">
        <w:rPr>
          <w:rFonts w:ascii="Times New Roman" w:hAnsi="Times New Roman" w:cs="Times New Roman"/>
          <w:sz w:val="24"/>
          <w:szCs w:val="24"/>
          <w:highlight w:val="white"/>
        </w:rPr>
        <w:t>игр с участием взрослых и детей</w:t>
      </w:r>
      <w:r w:rsidRPr="003279C9">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3279C9"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3279C9"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3279C9"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3279C9"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3279C9"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3279C9"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3279C9">
        <w:rPr>
          <w:rFonts w:ascii="Times New Roman" w:hAnsi="Times New Roman" w:cs="Times New Roman"/>
          <w:sz w:val="24"/>
          <w:szCs w:val="24"/>
        </w:rPr>
        <w:t>УЧАСТИЕ ГРАЖДАН И ОРГАНИЗАЦИЙ В РЕАЛИЗАЦИИ МЕРОПРИЯТИЙ ПО БЛАГОУСТРОЙСТВУ ТЕРРИТОРИИ ГОРОДСКОГО ПОСЕЛЕНИЯ</w:t>
      </w:r>
    </w:p>
    <w:p w:rsidR="001A02BB" w:rsidRPr="003279C9"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3279C9"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w:t>
      </w:r>
      <w:r w:rsidRPr="003279C9">
        <w:rPr>
          <w:rFonts w:ascii="Times New Roman" w:hAnsi="Times New Roman" w:cs="Times New Roman"/>
          <w:sz w:val="24"/>
          <w:szCs w:val="24"/>
        </w:rPr>
        <w:lastRenderedPageBreak/>
        <w:t>обеспечения сохранности созданных объектов благоустройство, принима</w:t>
      </w:r>
      <w:r w:rsidR="00461591" w:rsidRPr="003279C9">
        <w:rPr>
          <w:rFonts w:ascii="Times New Roman" w:hAnsi="Times New Roman" w:cs="Times New Roman"/>
          <w:sz w:val="24"/>
          <w:szCs w:val="24"/>
        </w:rPr>
        <w:t>ют участие жители город</w:t>
      </w:r>
      <w:r w:rsidRPr="003279C9">
        <w:rPr>
          <w:rFonts w:ascii="Times New Roman" w:hAnsi="Times New Roman" w:cs="Times New Roman"/>
          <w:sz w:val="24"/>
          <w:szCs w:val="24"/>
        </w:rPr>
        <w:t>ского поселения.</w:t>
      </w:r>
    </w:p>
    <w:p w:rsidR="001A02BB" w:rsidRPr="003279C9"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Участие жителей город</w:t>
      </w:r>
      <w:r w:rsidR="001A02BB" w:rsidRPr="003279C9">
        <w:rPr>
          <w:rFonts w:ascii="Times New Roman" w:hAnsi="Times New Roman" w:cs="Times New Roman"/>
          <w:sz w:val="24"/>
          <w:szCs w:val="24"/>
        </w:rPr>
        <w:t>ского поселения может быть прямым, п</w:t>
      </w:r>
      <w:r w:rsidRPr="003279C9">
        <w:rPr>
          <w:rFonts w:ascii="Times New Roman" w:hAnsi="Times New Roman" w:cs="Times New Roman"/>
          <w:sz w:val="24"/>
          <w:szCs w:val="24"/>
        </w:rPr>
        <w:t xml:space="preserve">утем подачи в администрацию </w:t>
      </w:r>
      <w:r w:rsidR="001A02BB" w:rsidRPr="003279C9">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Участие (финансово</w:t>
      </w:r>
      <w:r w:rsidR="00461591" w:rsidRPr="003279C9">
        <w:rPr>
          <w:rFonts w:ascii="Times New Roman" w:hAnsi="Times New Roman" w:cs="Times New Roman"/>
          <w:sz w:val="24"/>
          <w:szCs w:val="24"/>
        </w:rPr>
        <w:t>е и (или) трудовое) жителей город</w:t>
      </w:r>
      <w:r w:rsidRPr="003279C9">
        <w:rPr>
          <w:rFonts w:ascii="Times New Roman" w:hAnsi="Times New Roman" w:cs="Times New Roman"/>
          <w:sz w:val="24"/>
          <w:szCs w:val="24"/>
        </w:rPr>
        <w:t>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3279C9"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3279C9"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КОНТРОЛЬ ЗА СОБЛЮДЕНИЕМ ПРАВИЛ БЛАГОУСТРОЙСТВА ТЕРРИТОРИИ ГОРОДСКОГО ПОСЕЛЕНИЯ</w:t>
      </w:r>
    </w:p>
    <w:p w:rsidR="001A02BB" w:rsidRPr="003279C9" w:rsidRDefault="001A02BB" w:rsidP="00EE47EB">
      <w:pPr>
        <w:spacing w:after="0" w:line="240" w:lineRule="auto"/>
        <w:jc w:val="both"/>
        <w:rPr>
          <w:rFonts w:ascii="Times New Roman" w:hAnsi="Times New Roman" w:cs="Times New Roman"/>
          <w:sz w:val="24"/>
          <w:szCs w:val="24"/>
        </w:rPr>
      </w:pPr>
    </w:p>
    <w:p w:rsidR="001A02BB" w:rsidRPr="003279C9"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3279C9">
        <w:rPr>
          <w:rFonts w:ascii="Times New Roman" w:hAnsi="Times New Roman" w:cs="Times New Roman"/>
          <w:sz w:val="24"/>
          <w:szCs w:val="24"/>
        </w:rPr>
        <w:t xml:space="preserve">лномоченными администрацией </w:t>
      </w:r>
      <w:r w:rsidRPr="003279C9">
        <w:rPr>
          <w:rFonts w:ascii="Times New Roman" w:hAnsi="Times New Roman" w:cs="Times New Roman"/>
          <w:sz w:val="24"/>
          <w:szCs w:val="24"/>
        </w:rPr>
        <w:t>поселения должностными лицами в Порядке, установленном п</w:t>
      </w:r>
      <w:r w:rsidR="00461591" w:rsidRPr="003279C9">
        <w:rPr>
          <w:rFonts w:ascii="Times New Roman" w:hAnsi="Times New Roman" w:cs="Times New Roman"/>
          <w:sz w:val="24"/>
          <w:szCs w:val="24"/>
        </w:rPr>
        <w:t xml:space="preserve">остановлением администрации </w:t>
      </w:r>
      <w:r w:rsidRPr="003279C9">
        <w:rPr>
          <w:rFonts w:ascii="Times New Roman" w:hAnsi="Times New Roman" w:cs="Times New Roman"/>
          <w:sz w:val="24"/>
          <w:szCs w:val="24"/>
        </w:rPr>
        <w:t>поселения.</w:t>
      </w: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072D5E" w:rsidRPr="003279C9"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lastRenderedPageBreak/>
        <w:t>Приложение № 1</w:t>
      </w: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28" w:name="_Toc472352469"/>
      <w:r w:rsidRPr="003279C9">
        <w:rPr>
          <w:rFonts w:ascii="Times New Roman" w:hAnsi="Times New Roman" w:cs="Times New Roman"/>
          <w:sz w:val="20"/>
          <w:szCs w:val="20"/>
        </w:rPr>
        <w:t>Рекомендуемые параметры</w:t>
      </w:r>
      <w:bookmarkEnd w:id="28"/>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29" w:name="_Toc472352470"/>
      <w:r w:rsidRPr="003279C9">
        <w:rPr>
          <w:rFonts w:ascii="Times New Roman" w:hAnsi="Times New Roman" w:cs="Times New Roman"/>
          <w:sz w:val="20"/>
          <w:szCs w:val="20"/>
        </w:rPr>
        <w:t>Таблица 1. Зависимость уклона пандуса от высоты подъема</w:t>
      </w:r>
      <w:bookmarkEnd w:id="29"/>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r w:rsidRPr="003279C9">
        <w:rPr>
          <w:rFonts w:ascii="Times New Roman" w:hAnsi="Times New Roman" w:cs="Times New Roman"/>
          <w:sz w:val="20"/>
          <w:szCs w:val="20"/>
        </w:rPr>
        <w:t>В миллиметрах</w:t>
      </w:r>
    </w:p>
    <w:tbl>
      <w:tblPr>
        <w:tblW w:w="5000" w:type="pct"/>
        <w:tblCellMar>
          <w:top w:w="102" w:type="dxa"/>
          <w:left w:w="62" w:type="dxa"/>
          <w:bottom w:w="102" w:type="dxa"/>
          <w:right w:w="62" w:type="dxa"/>
        </w:tblCellMar>
        <w:tblLook w:val="0000"/>
      </w:tblPr>
      <w:tblGrid>
        <w:gridCol w:w="4739"/>
        <w:gridCol w:w="4740"/>
      </w:tblGrid>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Высота подъема</w:t>
            </w:r>
          </w:p>
        </w:tc>
      </w:tr>
      <w:tr w:rsidR="00072D5E" w:rsidRPr="003279C9"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75</w:t>
            </w:r>
          </w:p>
        </w:tc>
      </w:tr>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w:t>
            </w:r>
          </w:p>
        </w:tc>
      </w:tr>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600</w:t>
            </w:r>
          </w:p>
        </w:tc>
      </w:tr>
      <w:tr w:rsidR="00072D5E" w:rsidRPr="003279C9"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760</w:t>
            </w:r>
          </w:p>
        </w:tc>
      </w:tr>
    </w:tbl>
    <w:p w:rsidR="00072D5E" w:rsidRPr="003279C9" w:rsidRDefault="00072D5E" w:rsidP="003279C9">
      <w:pPr>
        <w:spacing w:after="0" w:line="240" w:lineRule="auto"/>
        <w:rPr>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0" w:name="_Toc472352471"/>
      <w:r w:rsidRPr="003279C9">
        <w:rPr>
          <w:rFonts w:ascii="Times New Roman" w:hAnsi="Times New Roman" w:cs="Times New Roman"/>
          <w:sz w:val="20"/>
          <w:szCs w:val="20"/>
        </w:rPr>
        <w:t>Таблица 2. Минимальные расстояния безопасности</w:t>
      </w:r>
      <w:bookmarkEnd w:id="30"/>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 размещении игрового оборудования</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2332"/>
        <w:gridCol w:w="7147"/>
      </w:tblGrid>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Минимальные расстояния</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3279C9">
                <w:rPr>
                  <w:rFonts w:ascii="Times New Roman" w:hAnsi="Times New Roman" w:cs="Times New Roman"/>
                  <w:sz w:val="20"/>
                  <w:szCs w:val="20"/>
                </w:rPr>
                <w:t>2,0 м</w:t>
              </w:r>
            </w:smartTag>
            <w:r w:rsidRPr="003279C9">
              <w:rPr>
                <w:rFonts w:ascii="Times New Roman" w:hAnsi="Times New Roman" w:cs="Times New Roman"/>
                <w:sz w:val="20"/>
                <w:szCs w:val="20"/>
              </w:rPr>
              <w:t xml:space="preserve"> вперед (назад) от крайних точек качели                 в состоянии наклона</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0 м"/>
              </w:smartTagPr>
              <w:r w:rsidRPr="003279C9">
                <w:rPr>
                  <w:rFonts w:ascii="Times New Roman" w:hAnsi="Times New Roman" w:cs="Times New Roman"/>
                  <w:sz w:val="20"/>
                  <w:szCs w:val="20"/>
                </w:rPr>
                <w:t>1,0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вперед от крайних точек качалки                         в состоянии наклона</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2 м"/>
              </w:smartTagPr>
              <w:r w:rsidRPr="003279C9">
                <w:rPr>
                  <w:rFonts w:ascii="Times New Roman" w:hAnsi="Times New Roman" w:cs="Times New Roman"/>
                  <w:sz w:val="20"/>
                  <w:szCs w:val="20"/>
                </w:rPr>
                <w:t>2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3 м"/>
              </w:smartTagPr>
              <w:r w:rsidRPr="003279C9">
                <w:rPr>
                  <w:rFonts w:ascii="Times New Roman" w:hAnsi="Times New Roman" w:cs="Times New Roman"/>
                  <w:sz w:val="20"/>
                  <w:szCs w:val="20"/>
                </w:rPr>
                <w:t>3 м</w:t>
              </w:r>
            </w:smartTag>
            <w:r w:rsidRPr="003279C9">
              <w:rPr>
                <w:rFonts w:ascii="Times New Roman" w:hAnsi="Times New Roman" w:cs="Times New Roman"/>
                <w:sz w:val="20"/>
                <w:szCs w:val="20"/>
              </w:rPr>
              <w:t xml:space="preserve"> вверх от нижней вращающейся поверхности карусели</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 м"/>
              </w:smartTagPr>
              <w:r w:rsidRPr="003279C9">
                <w:rPr>
                  <w:rFonts w:ascii="Times New Roman" w:hAnsi="Times New Roman" w:cs="Times New Roman"/>
                  <w:sz w:val="20"/>
                  <w:szCs w:val="20"/>
                </w:rPr>
                <w:t>1 м</w:t>
              </w:r>
            </w:smartTag>
            <w:r w:rsidRPr="003279C9">
              <w:rPr>
                <w:rFonts w:ascii="Times New Roman" w:hAnsi="Times New Roman" w:cs="Times New Roman"/>
                <w:sz w:val="20"/>
                <w:szCs w:val="20"/>
              </w:rPr>
              <w:t xml:space="preserve"> от боковых сторон и </w:t>
            </w:r>
            <w:smartTag w:uri="urn:schemas-microsoft-com:office:smarttags" w:element="metricconverter">
              <w:smartTagPr>
                <w:attr w:name="ProductID" w:val="2 м"/>
              </w:smartTagPr>
              <w:r w:rsidRPr="003279C9">
                <w:rPr>
                  <w:rFonts w:ascii="Times New Roman" w:hAnsi="Times New Roman" w:cs="Times New Roman"/>
                  <w:sz w:val="20"/>
                  <w:szCs w:val="20"/>
                </w:rPr>
                <w:t>2 м</w:t>
              </w:r>
            </w:smartTag>
            <w:r w:rsidRPr="003279C9">
              <w:rPr>
                <w:rFonts w:ascii="Times New Roman" w:hAnsi="Times New Roman" w:cs="Times New Roman"/>
                <w:sz w:val="20"/>
                <w:szCs w:val="20"/>
              </w:rPr>
              <w:t xml:space="preserve"> вперед                           от нижнего края ската горки</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1" w:name="_Toc472352472"/>
      <w:r w:rsidRPr="003279C9">
        <w:rPr>
          <w:rFonts w:ascii="Times New Roman" w:hAnsi="Times New Roman" w:cs="Times New Roman"/>
          <w:sz w:val="20"/>
          <w:szCs w:val="20"/>
        </w:rPr>
        <w:t>Таблица 3. Требования к игровому оборудованию</w:t>
      </w:r>
      <w:bookmarkEnd w:id="31"/>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2485"/>
        <w:gridCol w:w="6994"/>
      </w:tblGrid>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Требования</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279C9">
                <w:rPr>
                  <w:rFonts w:ascii="Times New Roman" w:hAnsi="Times New Roman" w:cs="Times New Roman"/>
                  <w:sz w:val="20"/>
                  <w:szCs w:val="20"/>
                </w:rPr>
                <w:t>350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635 мм"/>
              </w:smartTagPr>
              <w:r w:rsidRPr="003279C9">
                <w:rPr>
                  <w:rFonts w:ascii="Times New Roman" w:hAnsi="Times New Roman" w:cs="Times New Roman"/>
                  <w:sz w:val="20"/>
                  <w:szCs w:val="20"/>
                </w:rPr>
                <w:t>635 мм</w:t>
              </w:r>
            </w:smartTag>
            <w:r w:rsidRPr="003279C9">
              <w:rPr>
                <w:rFonts w:ascii="Times New Roman" w:hAnsi="Times New Roman" w:cs="Times New Roman"/>
                <w:sz w:val="20"/>
                <w:szCs w:val="20"/>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279C9">
                <w:rPr>
                  <w:rFonts w:ascii="Times New Roman" w:hAnsi="Times New Roman" w:cs="Times New Roman"/>
                  <w:sz w:val="20"/>
                  <w:szCs w:val="20"/>
                </w:rPr>
                <w:t>750 мм</w:t>
              </w:r>
            </w:smartTag>
            <w:r w:rsidRPr="003279C9">
              <w:rPr>
                <w:rFonts w:ascii="Times New Roman" w:hAnsi="Times New Roman" w:cs="Times New Roman"/>
                <w:sz w:val="20"/>
                <w:szCs w:val="2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279C9">
                <w:rPr>
                  <w:rFonts w:ascii="Times New Roman" w:hAnsi="Times New Roman" w:cs="Times New Roman"/>
                  <w:sz w:val="20"/>
                  <w:szCs w:val="20"/>
                </w:rPr>
                <w:t>20 мм</w:t>
              </w:r>
            </w:smartTag>
            <w:r w:rsidRPr="003279C9">
              <w:rPr>
                <w:rFonts w:ascii="Times New Roman" w:hAnsi="Times New Roman" w:cs="Times New Roman"/>
                <w:sz w:val="20"/>
                <w:szCs w:val="20"/>
              </w:rPr>
              <w:t>.</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279C9">
                <w:rPr>
                  <w:rFonts w:ascii="Times New Roman" w:hAnsi="Times New Roman" w:cs="Times New Roman"/>
                  <w:sz w:val="20"/>
                  <w:szCs w:val="20"/>
                </w:rPr>
                <w:t>60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110 мм"/>
              </w:smartTagPr>
              <w:r w:rsidRPr="003279C9">
                <w:rPr>
                  <w:rFonts w:ascii="Times New Roman" w:hAnsi="Times New Roman" w:cs="Times New Roman"/>
                  <w:sz w:val="20"/>
                  <w:szCs w:val="20"/>
                </w:rPr>
                <w:t>110 мм</w:t>
              </w:r>
            </w:smartTag>
            <w:r w:rsidRPr="003279C9">
              <w:rPr>
                <w:rFonts w:ascii="Times New Roman" w:hAnsi="Times New Roman" w:cs="Times New Roman"/>
                <w:sz w:val="20"/>
                <w:szCs w:val="2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279C9">
                <w:rPr>
                  <w:rFonts w:ascii="Times New Roman" w:hAnsi="Times New Roman" w:cs="Times New Roman"/>
                  <w:sz w:val="20"/>
                  <w:szCs w:val="20"/>
                </w:rPr>
                <w:t>1 м</w:t>
              </w:r>
            </w:smartTag>
            <w:r w:rsidRPr="003279C9">
              <w:rPr>
                <w:rFonts w:ascii="Times New Roman" w:hAnsi="Times New Roman" w:cs="Times New Roman"/>
                <w:sz w:val="20"/>
                <w:szCs w:val="20"/>
              </w:rPr>
              <w:t>.</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Горки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279C9">
                <w:rPr>
                  <w:rFonts w:ascii="Times New Roman" w:hAnsi="Times New Roman" w:cs="Times New Roman"/>
                  <w:sz w:val="20"/>
                  <w:szCs w:val="20"/>
                </w:rPr>
                <w:t>2,5 м</w:t>
              </w:r>
            </w:smartTag>
            <w:r w:rsidRPr="003279C9">
              <w:rPr>
                <w:rFonts w:ascii="Times New Roman" w:hAnsi="Times New Roman" w:cs="Times New Roman"/>
                <w:sz w:val="20"/>
                <w:szCs w:val="20"/>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279C9">
                <w:rPr>
                  <w:rFonts w:ascii="Times New Roman" w:hAnsi="Times New Roman" w:cs="Times New Roman"/>
                  <w:sz w:val="20"/>
                  <w:szCs w:val="20"/>
                </w:rPr>
                <w:t>700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950 мм"/>
              </w:smartTagPr>
              <w:r w:rsidRPr="003279C9">
                <w:rPr>
                  <w:rFonts w:ascii="Times New Roman" w:hAnsi="Times New Roman" w:cs="Times New Roman"/>
                  <w:sz w:val="20"/>
                  <w:szCs w:val="20"/>
                </w:rPr>
                <w:t>950 мм</w:t>
              </w:r>
            </w:smartTag>
            <w:r w:rsidRPr="003279C9">
              <w:rPr>
                <w:rFonts w:ascii="Times New Roman" w:hAnsi="Times New Roman" w:cs="Times New Roman"/>
                <w:sz w:val="20"/>
                <w:szCs w:val="20"/>
              </w:rPr>
              <w:t xml:space="preserve">. Стартовая площадка - не менее </w:t>
            </w:r>
            <w:smartTag w:uri="urn:schemas-microsoft-com:office:smarttags" w:element="metricconverter">
              <w:smartTagPr>
                <w:attr w:name="ProductID" w:val="300 мм"/>
              </w:smartTagPr>
              <w:r w:rsidRPr="003279C9">
                <w:rPr>
                  <w:rFonts w:ascii="Times New Roman" w:hAnsi="Times New Roman" w:cs="Times New Roman"/>
                  <w:sz w:val="20"/>
                  <w:szCs w:val="20"/>
                </w:rPr>
                <w:t>300 мм</w:t>
              </w:r>
            </w:smartTag>
            <w:r w:rsidRPr="003279C9">
              <w:rPr>
                <w:rFonts w:ascii="Times New Roman" w:hAnsi="Times New Roman" w:cs="Times New Roman"/>
                <w:sz w:val="20"/>
                <w:szCs w:val="2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w:t>
            </w:r>
            <w:r w:rsidRPr="003279C9">
              <w:rPr>
                <w:rFonts w:ascii="Times New Roman" w:hAnsi="Times New Roman" w:cs="Times New Roman"/>
                <w:sz w:val="20"/>
                <w:szCs w:val="20"/>
              </w:rPr>
              <w:lastRenderedPageBreak/>
              <w:t xml:space="preserve">быть не менее </w:t>
            </w:r>
            <w:smartTag w:uri="urn:schemas-microsoft-com:office:smarttags" w:element="metricconverter">
              <w:smartTagPr>
                <w:attr w:name="ProductID" w:val="0,15 м"/>
              </w:smartTagPr>
              <w:r w:rsidRPr="003279C9">
                <w:rPr>
                  <w:rFonts w:ascii="Times New Roman" w:hAnsi="Times New Roman" w:cs="Times New Roman"/>
                  <w:sz w:val="20"/>
                  <w:szCs w:val="20"/>
                </w:rPr>
                <w:t>0,15 м</w:t>
              </w:r>
            </w:smartTag>
            <w:r w:rsidRPr="003279C9">
              <w:rPr>
                <w:rFonts w:ascii="Times New Roman" w:hAnsi="Times New Roman" w:cs="Times New Roman"/>
                <w:sz w:val="20"/>
                <w:szCs w:val="20"/>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279C9">
                <w:rPr>
                  <w:rFonts w:ascii="Times New Roman" w:hAnsi="Times New Roman" w:cs="Times New Roman"/>
                  <w:sz w:val="20"/>
                  <w:szCs w:val="20"/>
                </w:rPr>
                <w:t>50 мм</w:t>
              </w:r>
            </w:smartTag>
            <w:r w:rsidRPr="003279C9">
              <w:rPr>
                <w:rFonts w:ascii="Times New Roman" w:hAnsi="Times New Roman" w:cs="Times New Roman"/>
                <w:sz w:val="20"/>
                <w:szCs w:val="2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279C9">
                <w:rPr>
                  <w:rFonts w:ascii="Times New Roman" w:hAnsi="Times New Roman" w:cs="Times New Roman"/>
                  <w:sz w:val="20"/>
                  <w:szCs w:val="20"/>
                </w:rPr>
                <w:t>100 мм</w:t>
              </w:r>
            </w:smartTag>
            <w:r w:rsidRPr="003279C9">
              <w:rPr>
                <w:rFonts w:ascii="Times New Roman" w:hAnsi="Times New Roman" w:cs="Times New Roman"/>
                <w:sz w:val="20"/>
                <w:szCs w:val="20"/>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 не более </w:t>
            </w:r>
            <w:smartTag w:uri="urn:schemas-microsoft-com:office:smarttags" w:element="metricconverter">
              <w:smartTagPr>
                <w:attr w:name="ProductID" w:val="200 мм"/>
              </w:smartTagPr>
              <w:r w:rsidRPr="003279C9">
                <w:rPr>
                  <w:rFonts w:ascii="Times New Roman" w:hAnsi="Times New Roman" w:cs="Times New Roman"/>
                  <w:sz w:val="20"/>
                  <w:szCs w:val="20"/>
                </w:rPr>
                <w:t>200 мм</w:t>
              </w:r>
            </w:smartTag>
            <w:r w:rsidRPr="003279C9">
              <w:rPr>
                <w:rFonts w:ascii="Times New Roman" w:hAnsi="Times New Roman" w:cs="Times New Roman"/>
                <w:sz w:val="20"/>
                <w:szCs w:val="20"/>
              </w:rPr>
              <w:t xml:space="preserve">, при длине участка скольжения более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 не более </w:t>
            </w:r>
            <w:smartTag w:uri="urn:schemas-microsoft-com:office:smarttags" w:element="metricconverter">
              <w:smartTagPr>
                <w:attr w:name="ProductID" w:val="350 мм"/>
              </w:smartTagPr>
              <w:r w:rsidRPr="003279C9">
                <w:rPr>
                  <w:rFonts w:ascii="Times New Roman" w:hAnsi="Times New Roman" w:cs="Times New Roman"/>
                  <w:sz w:val="20"/>
                  <w:szCs w:val="20"/>
                </w:rPr>
                <w:t>350 мм</w:t>
              </w:r>
            </w:smartTag>
            <w:r w:rsidRPr="003279C9">
              <w:rPr>
                <w:rFonts w:ascii="Times New Roman" w:hAnsi="Times New Roman" w:cs="Times New Roman"/>
                <w:sz w:val="20"/>
                <w:szCs w:val="20"/>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279C9">
                <w:rPr>
                  <w:rFonts w:ascii="Times New Roman" w:hAnsi="Times New Roman" w:cs="Times New Roman"/>
                  <w:sz w:val="20"/>
                  <w:szCs w:val="20"/>
                </w:rPr>
                <w:t>750 мм</w:t>
              </w:r>
            </w:smartTag>
            <w:r w:rsidRPr="003279C9">
              <w:rPr>
                <w:rFonts w:ascii="Times New Roman" w:hAnsi="Times New Roman" w:cs="Times New Roman"/>
                <w:sz w:val="20"/>
                <w:szCs w:val="20"/>
              </w:rPr>
              <w:t>.</w:t>
            </w:r>
          </w:p>
        </w:tc>
      </w:tr>
    </w:tbl>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2" w:name="_Toc472352473"/>
      <w:r w:rsidRPr="003279C9">
        <w:rPr>
          <w:rFonts w:ascii="Times New Roman" w:hAnsi="Times New Roman" w:cs="Times New Roman"/>
          <w:sz w:val="20"/>
          <w:szCs w:val="20"/>
        </w:rPr>
        <w:t>Таблица 4. Комплексное благоустройство территории</w:t>
      </w:r>
      <w:bookmarkEnd w:id="32"/>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 зависимости от рекреационной нагрузки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1555"/>
        <w:gridCol w:w="2332"/>
        <w:gridCol w:w="2796"/>
        <w:gridCol w:w="2796"/>
      </w:tblGrid>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Мероприятия благоустройства и озеленения</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плотностью 5 - 8 %, прокладка экологических троп</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3279C9"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bookmarkStart w:id="33" w:name="_Toc472352474"/>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r w:rsidRPr="003279C9">
        <w:rPr>
          <w:rFonts w:ascii="Times New Roman" w:hAnsi="Times New Roman" w:cs="Times New Roman"/>
          <w:sz w:val="20"/>
          <w:szCs w:val="20"/>
        </w:rPr>
        <w:t>Таблица 5. Ориентировочный уровень предельной</w:t>
      </w:r>
      <w:bookmarkEnd w:id="33"/>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рекреационной нагрузки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7"/>
        <w:gridCol w:w="2507"/>
      </w:tblGrid>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34" w:name="_Toc472352475"/>
            <w:r w:rsidRPr="003279C9">
              <w:rPr>
                <w:rStyle w:val="headeraff6"/>
                <w:rFonts w:ascii="Times New Roman" w:hAnsi="Times New Roman" w:cs="Times New Roman"/>
                <w:sz w:val="20"/>
                <w:szCs w:val="20"/>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Радиус обслуживания населения (зона доступности)</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Лес</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5</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Лесопарк</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50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15-20 мин. трансп. доступн.</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Сад</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100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400-600 м</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300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1,2-1,5 км</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Сквер, бульвар</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100 и более</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300-400 м</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Примечания:</w:t>
            </w:r>
            <w:r w:rsidRPr="003279C9">
              <w:rPr>
                <w:rStyle w:val="headeraff6"/>
                <w:rFonts w:ascii="Times New Roman" w:hAnsi="Times New Roman" w:cs="Times New Roman"/>
                <w:sz w:val="20"/>
                <w:szCs w:val="20"/>
              </w:rPr>
              <w:t>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r w:rsidRPr="003279C9">
        <w:rPr>
          <w:rFonts w:ascii="Times New Roman" w:hAnsi="Times New Roman" w:cs="Times New Roman"/>
          <w:sz w:val="20"/>
          <w:szCs w:val="20"/>
        </w:rPr>
        <w:t>ПОСАДКА ДЕРЕВЬЕВ</w:t>
      </w:r>
      <w:bookmarkEnd w:id="34"/>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5" w:name="_Toc472352476"/>
      <w:r w:rsidRPr="003279C9">
        <w:rPr>
          <w:rFonts w:ascii="Times New Roman" w:hAnsi="Times New Roman" w:cs="Times New Roman"/>
          <w:sz w:val="20"/>
          <w:szCs w:val="20"/>
        </w:rPr>
        <w:t>Таблица 6. Рекомендуемые расстояния посадки деревьев</w:t>
      </w:r>
      <w:bookmarkEnd w:id="35"/>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 зависимости от категории улицы</w:t>
      </w:r>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r w:rsidRPr="003279C9">
        <w:rPr>
          <w:rFonts w:ascii="Times New Roman" w:hAnsi="Times New Roman" w:cs="Times New Roman"/>
          <w:sz w:val="20"/>
          <w:szCs w:val="20"/>
        </w:rPr>
        <w:t>В метрах</w:t>
      </w:r>
    </w:p>
    <w:tbl>
      <w:tblPr>
        <w:tblW w:w="5000" w:type="pct"/>
        <w:tblCellMar>
          <w:top w:w="102" w:type="dxa"/>
          <w:left w:w="62" w:type="dxa"/>
          <w:bottom w:w="102" w:type="dxa"/>
          <w:right w:w="62" w:type="dxa"/>
        </w:tblCellMar>
        <w:tblLook w:val="0000"/>
      </w:tblPr>
      <w:tblGrid>
        <w:gridCol w:w="7995"/>
        <w:gridCol w:w="1484"/>
      </w:tblGrid>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Расстояние от проезжей части до ствола</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5 - 7</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3 - 4</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2 - 3</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1,5 - 2</w:t>
            </w:r>
          </w:p>
        </w:tc>
      </w:tr>
      <w:tr w:rsidR="00072D5E" w:rsidRPr="003279C9"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bookmarkStart w:id="36" w:name="_Toc472352477"/>
    </w:p>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3279C9" w:rsidRDefault="003279C9" w:rsidP="003279C9">
      <w:pPr>
        <w:autoSpaceDE w:val="0"/>
        <w:autoSpaceDN w:val="0"/>
        <w:adjustRightInd w:val="0"/>
        <w:spacing w:after="0" w:line="240" w:lineRule="auto"/>
        <w:jc w:val="right"/>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lastRenderedPageBreak/>
        <w:t>Приложение N 2</w:t>
      </w:r>
      <w:bookmarkEnd w:id="36"/>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РЕКОМЕНДУЕМЫЙ РАСЧЕТ ШИРИНЫ ПЕШЕХОДНЫХ КОММУНИКАЦИЙ</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Расчет ширины тротуаров и других пешеходных коммуникаций рекомендуется производить по формуле:</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noProof/>
          <w:position w:val="-12"/>
          <w:sz w:val="20"/>
          <w:szCs w:val="20"/>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3279C9">
        <w:rPr>
          <w:rFonts w:ascii="Times New Roman" w:hAnsi="Times New Roman" w:cs="Times New Roman"/>
          <w:sz w:val="20"/>
          <w:szCs w:val="20"/>
        </w:rPr>
        <w:t>, где</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B - расчетная ширина пешеходной коммуникации, м;</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noProof/>
          <w:position w:val="-12"/>
          <w:sz w:val="20"/>
          <w:szCs w:val="20"/>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3279C9">
        <w:rPr>
          <w:rFonts w:ascii="Times New Roman" w:hAnsi="Times New Roman" w:cs="Times New Roman"/>
          <w:sz w:val="20"/>
          <w:szCs w:val="20"/>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3279C9">
          <w:rPr>
            <w:rFonts w:ascii="Times New Roman" w:hAnsi="Times New Roman" w:cs="Times New Roman"/>
            <w:sz w:val="20"/>
            <w:szCs w:val="20"/>
          </w:rPr>
          <w:t>0,75 м</w:t>
        </w:r>
      </w:smartTag>
      <w:r w:rsidRPr="003279C9">
        <w:rPr>
          <w:rFonts w:ascii="Times New Roman" w:hAnsi="Times New Roman" w:cs="Times New Roman"/>
          <w:sz w:val="20"/>
          <w:szCs w:val="20"/>
        </w:rPr>
        <w:t>;</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7" w:name="_Toc472352478"/>
      <w:r w:rsidRPr="003279C9">
        <w:rPr>
          <w:rFonts w:ascii="Times New Roman" w:hAnsi="Times New Roman" w:cs="Times New Roman"/>
          <w:sz w:val="20"/>
          <w:szCs w:val="20"/>
        </w:rPr>
        <w:t>Пропускная способность пешеходных коммуникаций</w:t>
      </w:r>
      <w:bookmarkEnd w:id="37"/>
    </w:p>
    <w:p w:rsidR="00072D5E" w:rsidRPr="003279C9" w:rsidRDefault="00072D5E" w:rsidP="003279C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6009"/>
        <w:gridCol w:w="3604"/>
      </w:tblGrid>
      <w:tr w:rsidR="00072D5E" w:rsidRPr="003279C9" w:rsidTr="00072D5E">
        <w:tc>
          <w:tcPr>
            <w:tcW w:w="0" w:type="auto"/>
            <w:gridSpan w:val="2"/>
            <w:shd w:val="clear" w:color="auto" w:fill="FFFFFF"/>
            <w:tcMar>
              <w:top w:w="64" w:type="dxa"/>
              <w:left w:w="129" w:type="dxa"/>
              <w:bottom w:w="64" w:type="dxa"/>
              <w:right w:w="129" w:type="dxa"/>
            </w:tcMar>
            <w:vAlign w:val="center"/>
            <w:hideMark/>
          </w:tcPr>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Человек в час</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Пропускная способность одной полосы движения</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700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800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800-1000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600-700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1200-1500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Лестница</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500-600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Пандус (уклон 1:10)</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700</w:t>
            </w:r>
          </w:p>
        </w:tc>
      </w:tr>
      <w:tr w:rsidR="00072D5E" w:rsidRPr="003279C9" w:rsidTr="00072D5E">
        <w:tc>
          <w:tcPr>
            <w:tcW w:w="0" w:type="auto"/>
            <w:gridSpan w:val="2"/>
            <w:shd w:val="clear" w:color="auto" w:fill="FFFFFF"/>
            <w:tcMar>
              <w:top w:w="64" w:type="dxa"/>
              <w:left w:w="129" w:type="dxa"/>
              <w:bottom w:w="64" w:type="dxa"/>
              <w:right w:w="129" w:type="dxa"/>
            </w:tcMar>
            <w:vAlign w:val="center"/>
            <w:hideMark/>
          </w:tcPr>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 Предельная пропускная способность, принимаемая при определении максимальных нагрузок - 1500 чел./час.</w:t>
            </w:r>
          </w:p>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Примечания</w:t>
            </w:r>
          </w:p>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Ширина одной полосы пешеходного движения - 0,75 м.</w:t>
            </w:r>
          </w:p>
        </w:tc>
      </w:tr>
    </w:tbl>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bookmarkStart w:id="38" w:name="_Toc472352479"/>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t xml:space="preserve">  Приложение N 3</w:t>
      </w:r>
      <w:bookmarkEnd w:id="38"/>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ПРИЕМЫ</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БЛАГОУСТРОЙСТВА НА ТЕРРИТОРИЯХ РЕКРЕАЦИОННОГО НАЗНАЧЕНИЯ</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9" w:name="_Toc472352480"/>
      <w:r w:rsidRPr="003279C9">
        <w:rPr>
          <w:rFonts w:ascii="Times New Roman" w:hAnsi="Times New Roman" w:cs="Times New Roman"/>
          <w:sz w:val="20"/>
          <w:szCs w:val="20"/>
        </w:rPr>
        <w:t>Таблица 1. Организация аллей и дорог парка, лесопарка</w:t>
      </w:r>
      <w:bookmarkEnd w:id="39"/>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 других крупных объектов рекреации</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790"/>
        <w:gridCol w:w="867"/>
        <w:gridCol w:w="3209"/>
        <w:gridCol w:w="3617"/>
      </w:tblGrid>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Ширина (м)</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Назначение</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Рекомендации по благоустройству</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Основные пешеходные аллеи и дороги</w:t>
            </w:r>
            <w:hyperlink r:id="rId11" w:history="1">
              <w:r w:rsidRPr="003279C9">
                <w:rPr>
                  <w:rStyle w:val="a5"/>
                  <w:rFonts w:ascii="Times New Roman" w:hAnsi="Times New Roman" w:cs="Times New Roman"/>
                  <w:sz w:val="20"/>
                  <w:szCs w:val="20"/>
                </w:rPr>
                <w:t>*</w:t>
              </w:r>
            </w:hyperlink>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6-9</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Второстепенные аллеи и дороги</w:t>
            </w:r>
            <w:hyperlink r:id="rId12" w:history="1">
              <w:r w:rsidRPr="003279C9">
                <w:rPr>
                  <w:rStyle w:val="a5"/>
                  <w:rFonts w:ascii="Times New Roman" w:hAnsi="Times New Roman" w:cs="Times New Roman"/>
                  <w:sz w:val="20"/>
                  <w:szCs w:val="20"/>
                </w:rPr>
                <w:t>*</w:t>
              </w:r>
            </w:hyperlink>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3-4,5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1,5-2,5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Тропы</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0,75-1,0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Трассируется по крутым склонам, через чащи, овраги, ручьи. Покрытие: фунтовое естественное.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1,5-2,25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Дороги для конной езды</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4,0-6,0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Наибольшие продольные уклоны до 60%. Обрезка ветвей на высоту 4 м. Покрытие: грунтовое улучшенное.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4,5-7,0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Примечания:</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lastRenderedPageBreak/>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3. Автомобильные дороги следует предусматривать в лесопарках с размером территории более 100 га.</w:t>
            </w:r>
          </w:p>
        </w:tc>
      </w:tr>
    </w:tbl>
    <w:p w:rsidR="003279C9" w:rsidRPr="003279C9" w:rsidRDefault="003279C9"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0" w:name="_Toc472352481"/>
    </w:p>
    <w:p w:rsidR="00072D5E"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2. Организация площадок парка</w:t>
      </w:r>
      <w:bookmarkEnd w:id="40"/>
    </w:p>
    <w:p w:rsidR="003279C9" w:rsidRPr="003279C9" w:rsidRDefault="003279C9" w:rsidP="003279C9">
      <w:pPr>
        <w:autoSpaceDE w:val="0"/>
        <w:autoSpaceDN w:val="0"/>
        <w:adjustRightInd w:val="0"/>
        <w:spacing w:after="0" w:line="240" w:lineRule="auto"/>
        <w:jc w:val="center"/>
        <w:outlineLvl w:val="1"/>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488"/>
        <w:gridCol w:w="2840"/>
        <w:gridCol w:w="2783"/>
        <w:gridCol w:w="1297"/>
        <w:gridCol w:w="1075"/>
      </w:tblGrid>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41" w:name="_Toc472352482"/>
            <w:r w:rsidRPr="003279C9">
              <w:rPr>
                <w:rFonts w:ascii="Times New Roman" w:hAnsi="Times New Roman" w:cs="Times New Roman"/>
                <w:sz w:val="20"/>
                <w:szCs w:val="20"/>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Назначение</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Размеры (кв.м)</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Мин. норма на посетителя (кв.м)</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1200-5000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1,0- 2,5</w:t>
            </w:r>
          </w:p>
        </w:tc>
      </w:tr>
      <w:tr w:rsidR="00072D5E" w:rsidRPr="003279C9" w:rsidTr="00072D5E">
        <w:tc>
          <w:tcPr>
            <w:tcW w:w="793"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20-200</w:t>
            </w:r>
          </w:p>
        </w:tc>
        <w:tc>
          <w:tcPr>
            <w:tcW w:w="533"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5-20</w:t>
            </w:r>
          </w:p>
        </w:tc>
      </w:tr>
      <w:tr w:rsidR="00072D5E" w:rsidRPr="003279C9" w:rsidTr="00072D5E">
        <w:tc>
          <w:tcPr>
            <w:tcW w:w="793"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533"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150-500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10-100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47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120-300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47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500-2000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1200-1700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Спортивно-игровые для детей и подростков. 0-</w:t>
            </w:r>
            <w:r w:rsidRPr="003279C9">
              <w:rPr>
                <w:rFonts w:ascii="Times New Roman" w:hAnsi="Times New Roman" w:cs="Times New Roman"/>
                <w:sz w:val="20"/>
                <w:szCs w:val="20"/>
              </w:rPr>
              <w:lastRenderedPageBreak/>
              <w:t>17 лет, для взрослых</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Специальное оборудование и благоустройство, рассчитанное на конкретное спортивно-игровое </w:t>
            </w:r>
            <w:r w:rsidRPr="003279C9">
              <w:rPr>
                <w:rFonts w:ascii="Times New Roman" w:hAnsi="Times New Roman" w:cs="Times New Roman"/>
                <w:sz w:val="20"/>
                <w:szCs w:val="20"/>
              </w:rPr>
              <w:lastRenderedPageBreak/>
              <w:t>использование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150-7000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Определяются транспортными требованиями и графиком движения транспорта</w:t>
            </w:r>
          </w:p>
        </w:tc>
      </w:tr>
    </w:tbl>
    <w:p w:rsidR="003279C9" w:rsidRPr="003279C9" w:rsidRDefault="003279C9" w:rsidP="003279C9">
      <w:pPr>
        <w:autoSpaceDE w:val="0"/>
        <w:autoSpaceDN w:val="0"/>
        <w:adjustRightInd w:val="0"/>
        <w:spacing w:after="0" w:line="240" w:lineRule="auto"/>
        <w:outlineLvl w:val="1"/>
        <w:rPr>
          <w:sz w:val="20"/>
          <w:szCs w:val="20"/>
          <w:shd w:val="clear" w:color="auto" w:fill="FFFFEF"/>
        </w:rPr>
      </w:pPr>
    </w:p>
    <w:p w:rsidR="00072D5E" w:rsidRPr="003279C9" w:rsidRDefault="00072D5E" w:rsidP="003279C9">
      <w:pPr>
        <w:autoSpaceDE w:val="0"/>
        <w:autoSpaceDN w:val="0"/>
        <w:adjustRightInd w:val="0"/>
        <w:spacing w:after="0" w:line="240" w:lineRule="auto"/>
        <w:outlineLvl w:val="1"/>
        <w:rPr>
          <w:sz w:val="20"/>
          <w:szCs w:val="20"/>
          <w:shd w:val="clear" w:color="auto" w:fill="FFFFEF"/>
        </w:rPr>
      </w:pPr>
      <w:r w:rsidRPr="003279C9">
        <w:rPr>
          <w:sz w:val="20"/>
          <w:szCs w:val="20"/>
          <w:shd w:val="clear" w:color="auto" w:fill="FFFFEF"/>
        </w:rPr>
        <w:t> </w:t>
      </w: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3. Площади и пропускная способность парковых</w:t>
      </w:r>
      <w:bookmarkEnd w:id="41"/>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сооружений и площадок</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6"/>
        <w:gridCol w:w="3135"/>
      </w:tblGrid>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Норма площади в кв.м на одно место или один объект</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Аттракцион крупный</w:t>
            </w:r>
            <w:hyperlink r:id="rId13"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800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Малый</w:t>
            </w:r>
            <w:hyperlink r:id="rId14"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Бассейн для плавания: открытый</w:t>
            </w:r>
            <w:hyperlink r:id="rId15"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 х 10 50 х 100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Игротека</w:t>
            </w:r>
            <w:hyperlink r:id="rId16"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Открытый театр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цирк</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0,5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Кафе</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Торговый киоск</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Касса</w:t>
            </w:r>
            <w:hyperlink r:id="rId17"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 (в 1 час)</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Туалет</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20,0 (в 1 час)</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Стоянки для </w:t>
            </w:r>
            <w:r w:rsidRPr="003279C9">
              <w:rPr>
                <w:rFonts w:ascii="Times New Roman" w:hAnsi="Times New Roman" w:cs="Times New Roman"/>
                <w:sz w:val="20"/>
                <w:szCs w:val="20"/>
              </w:rPr>
              <w:lastRenderedPageBreak/>
              <w:t>автомобилей**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4,0 машины</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Стоянки для велосипедов**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 машины</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Детский автодром</w:t>
            </w:r>
            <w:hyperlink r:id="rId18"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Каток</w:t>
            </w:r>
            <w:hyperlink r:id="rId19"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51 х 24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Корт для тенниса (крытый)</w:t>
            </w:r>
            <w:hyperlink r:id="rId20"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18</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бадминтона</w:t>
            </w:r>
            <w:hyperlink r:id="rId21"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6,1 х 13,4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баскетбола</w:t>
            </w:r>
            <w:hyperlink r:id="rId22"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26 х 14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волейбола</w:t>
            </w:r>
            <w:hyperlink r:id="rId23"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18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19 х 9</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гимнастики</w:t>
            </w:r>
            <w:hyperlink r:id="rId24"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 х 26</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городков</w:t>
            </w:r>
            <w:hyperlink r:id="rId25"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2,7 х 1,52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тенниса</w:t>
            </w:r>
            <w:hyperlink r:id="rId26"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 х 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Поле для футбола</w:t>
            </w:r>
            <w:hyperlink r:id="rId27"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24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90 х 45 96 х 94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Поле для хоккея с шайбой</w:t>
            </w:r>
            <w:hyperlink r:id="rId28"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 х 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Спортивное ядро, стадион</w:t>
            </w:r>
            <w:hyperlink r:id="rId29"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96 х 120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0,4</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Норма площади дана на объект.</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Объект расположен за границами территории парка.</w:t>
            </w:r>
          </w:p>
        </w:tc>
      </w:tr>
    </w:tbl>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sz w:val="20"/>
          <w:szCs w:val="20"/>
          <w:shd w:val="clear" w:color="auto" w:fill="FFFFEF"/>
        </w:rPr>
        <w:t> </w:t>
      </w:r>
    </w:p>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bookmarkStart w:id="42" w:name="_Toc472352483"/>
      <w:r w:rsidRPr="003279C9">
        <w:rPr>
          <w:rFonts w:ascii="Times New Roman" w:hAnsi="Times New Roman" w:cs="Times New Roman"/>
          <w:sz w:val="20"/>
          <w:szCs w:val="20"/>
        </w:rPr>
        <w:t>Приложение N 4</w:t>
      </w:r>
      <w:bookmarkEnd w:id="42"/>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ПРИЕМЫ</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БЛАГОУСТРОЙСТВА НА ТЕРРИТОРИЯХ ПРОИЗВОДСТВЕННОГО НАЗНАЧЕНИЯ</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3" w:name="_Toc472352484"/>
      <w:r w:rsidRPr="003279C9">
        <w:rPr>
          <w:rFonts w:ascii="Times New Roman" w:hAnsi="Times New Roman" w:cs="Times New Roman"/>
          <w:sz w:val="20"/>
          <w:szCs w:val="20"/>
        </w:rPr>
        <w:t>Благоустройство производственных объектов</w:t>
      </w:r>
      <w:bookmarkEnd w:id="43"/>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020"/>
        <w:gridCol w:w="2743"/>
        <w:gridCol w:w="4720"/>
      </w:tblGrid>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44" w:name="_Toc472352485"/>
            <w:r w:rsidRPr="003279C9">
              <w:rPr>
                <w:rFonts w:ascii="Times New Roman" w:hAnsi="Times New Roman" w:cs="Times New Roman"/>
                <w:sz w:val="20"/>
                <w:szCs w:val="20"/>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Рекомендуемые приемы благоустройства</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Мясокомбинаты</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Защита селитебной 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t>Приложение N 5</w:t>
      </w:r>
      <w:bookmarkEnd w:id="44"/>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ВИДЫ ПОКРЫТИЯ ТРАНСПОРТНЫХ И ПЕШЕХОДНЫХ КОММУНИКАЦИЙ</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5" w:name="_Toc472352486"/>
      <w:r w:rsidRPr="003279C9">
        <w:rPr>
          <w:rFonts w:ascii="Times New Roman" w:hAnsi="Times New Roman" w:cs="Times New Roman"/>
          <w:sz w:val="20"/>
          <w:szCs w:val="20"/>
        </w:rPr>
        <w:t>Таблица 1. Покрытия транспортных коммуникаций</w:t>
      </w:r>
      <w:bookmarkEnd w:id="45"/>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4"/>
        <w:gridCol w:w="1798"/>
      </w:tblGrid>
      <w:tr w:rsidR="00072D5E" w:rsidRPr="003279C9" w:rsidTr="00072D5E">
        <w:tc>
          <w:tcPr>
            <w:tcW w:w="2115" w:type="pct"/>
            <w:shd w:val="clear" w:color="auto" w:fill="auto"/>
            <w:tcMar>
              <w:top w:w="64" w:type="dxa"/>
              <w:left w:w="64" w:type="dxa"/>
              <w:bottom w:w="64" w:type="dxa"/>
              <w:right w:w="64" w:type="dxa"/>
            </w:tcMar>
            <w:hideMark/>
          </w:tcPr>
          <w:bookmarkStart w:id="46" w:name="_Toc472352487"/>
          <w:p w:rsidR="00072D5E" w:rsidRPr="003279C9" w:rsidRDefault="00201A01"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fldChar w:fldCharType="begin"/>
            </w:r>
            <w:r w:rsidR="00072D5E" w:rsidRPr="003279C9">
              <w:rPr>
                <w:rFonts w:ascii="Times New Roman" w:hAnsi="Times New Roman" w:cs="Times New Roman"/>
                <w:sz w:val="20"/>
                <w:szCs w:val="20"/>
              </w:rPr>
              <w:instrText xml:space="preserve"> HYPERLINK "https://dokipedia.ru/document/5278418?pid=68" </w:instrText>
            </w:r>
            <w:r w:rsidRPr="003279C9">
              <w:rPr>
                <w:rFonts w:ascii="Times New Roman" w:hAnsi="Times New Roman" w:cs="Times New Roman"/>
                <w:sz w:val="20"/>
                <w:szCs w:val="20"/>
              </w:rPr>
              <w:fldChar w:fldCharType="separate"/>
            </w:r>
            <w:r w:rsidR="00072D5E" w:rsidRPr="003279C9">
              <w:rPr>
                <w:rStyle w:val="a5"/>
                <w:rFonts w:ascii="Times New Roman" w:hAnsi="Times New Roman" w:cs="Times New Roman"/>
                <w:color w:val="auto"/>
                <w:sz w:val="20"/>
                <w:szCs w:val="20"/>
                <w:u w:val="none"/>
              </w:rPr>
              <w:t>Объект комплексного</w:t>
            </w:r>
            <w:r w:rsidRPr="003279C9">
              <w:rPr>
                <w:rFonts w:ascii="Times New Roman" w:hAnsi="Times New Roman" w:cs="Times New Roman"/>
                <w:sz w:val="20"/>
                <w:szCs w:val="20"/>
              </w:rPr>
              <w:fldChar w:fldCharType="end"/>
            </w:r>
            <w:r w:rsidR="00072D5E" w:rsidRPr="003279C9">
              <w:rPr>
                <w:rFonts w:ascii="Times New Roman" w:hAnsi="Times New Roman" w:cs="Times New Roman"/>
                <w:sz w:val="20"/>
                <w:szCs w:val="20"/>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Нормативный документ</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Улицы и дороги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с непрерывным движением</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типов А и Б, 1 марки;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литой тип II.</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400-24-158-89*</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57-1841-02804042596-01</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с регулируемым движением</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Местного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в жилой застройке</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и Д</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Пластбетон цветной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400-24-110-76</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Транспортных развязок</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типов А и Б;</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Искусственные сооружения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 Б;</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400-24-158-89*</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литой типов I и II.</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57-1841-02804042596-01</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bl>
    <w:p w:rsidR="00072D5E" w:rsidRPr="003279C9" w:rsidRDefault="00072D5E" w:rsidP="003279C9">
      <w:pPr>
        <w:autoSpaceDE w:val="0"/>
        <w:autoSpaceDN w:val="0"/>
        <w:adjustRightInd w:val="0"/>
        <w:spacing w:after="0" w:line="240" w:lineRule="auto"/>
        <w:outlineLvl w:val="1"/>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2. Покрытия пешеходных коммуникаций</w:t>
      </w:r>
      <w:bookmarkEnd w:id="46"/>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8"/>
        <w:gridCol w:w="1711"/>
        <w:gridCol w:w="1643"/>
        <w:gridCol w:w="1898"/>
        <w:gridCol w:w="1443"/>
      </w:tblGrid>
      <w:tr w:rsidR="00072D5E" w:rsidRPr="003279C9" w:rsidTr="00072D5E">
        <w:tc>
          <w:tcPr>
            <w:tcW w:w="1351" w:type="pct"/>
            <w:vMerge w:val="restart"/>
            <w:shd w:val="clear" w:color="auto" w:fill="auto"/>
            <w:tcMar>
              <w:top w:w="64" w:type="dxa"/>
              <w:left w:w="64" w:type="dxa"/>
              <w:bottom w:w="64" w:type="dxa"/>
              <w:right w:w="64" w:type="dxa"/>
            </w:tcMar>
            <w:hideMark/>
          </w:tcPr>
          <w:p w:rsidR="00072D5E" w:rsidRPr="003279C9" w:rsidRDefault="00201A01" w:rsidP="003279C9">
            <w:pPr>
              <w:spacing w:after="0" w:line="240" w:lineRule="auto"/>
              <w:jc w:val="center"/>
              <w:rPr>
                <w:rFonts w:ascii="Times New Roman" w:hAnsi="Times New Roman" w:cs="Times New Roman"/>
                <w:sz w:val="20"/>
                <w:szCs w:val="20"/>
              </w:rPr>
            </w:pPr>
            <w:hyperlink r:id="rId30" w:history="1">
              <w:r w:rsidR="00072D5E" w:rsidRPr="003279C9">
                <w:rPr>
                  <w:rStyle w:val="a5"/>
                  <w:rFonts w:ascii="Times New Roman" w:hAnsi="Times New Roman" w:cs="Times New Roman"/>
                  <w:color w:val="auto"/>
                  <w:sz w:val="20"/>
                  <w:szCs w:val="20"/>
                  <w:u w:val="none"/>
                </w:rPr>
                <w:t>Объект комплексного </w:t>
              </w:r>
            </w:hyperlink>
            <w:r w:rsidR="00072D5E" w:rsidRPr="003279C9">
              <w:rPr>
                <w:rFonts w:ascii="Times New Roman" w:hAnsi="Times New Roman" w:cs="Times New Roman"/>
                <w:sz w:val="20"/>
                <w:szCs w:val="20"/>
              </w:rPr>
              <w:t>благоустройства</w:t>
            </w:r>
          </w:p>
        </w:tc>
        <w:tc>
          <w:tcPr>
            <w:tcW w:w="3649" w:type="pct"/>
            <w:gridSpan w:val="4"/>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Материал покрытия:</w:t>
            </w:r>
          </w:p>
        </w:tc>
      </w:tr>
      <w:tr w:rsidR="00072D5E" w:rsidRPr="003279C9" w:rsidTr="00072D5E">
        <w:tc>
          <w:tcPr>
            <w:tcW w:w="1351"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тротуара</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пешеходной зоны</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пандусов</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Улицы местного значения</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жилой застройке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и Д. Цементобетон.</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Пешеходная улица</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Штучные </w:t>
            </w:r>
            <w:r w:rsidRPr="003279C9">
              <w:rPr>
                <w:rFonts w:ascii="Times New Roman" w:hAnsi="Times New Roman" w:cs="Times New Roman"/>
                <w:sz w:val="20"/>
                <w:szCs w:val="20"/>
              </w:rPr>
              <w:lastRenderedPageBreak/>
              <w:t>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 xml:space="preserve">Штучные </w:t>
            </w:r>
            <w:r w:rsidRPr="003279C9">
              <w:rPr>
                <w:rFonts w:ascii="Times New Roman" w:hAnsi="Times New Roman" w:cs="Times New Roman"/>
                <w:sz w:val="20"/>
                <w:szCs w:val="20"/>
              </w:rPr>
              <w:lastRenderedPageBreak/>
              <w:t>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Пластбетон цветной.</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транспортных развязок</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подземные и надземные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Д</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r>
    </w:tbl>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p w:rsidR="00DF1324" w:rsidRPr="003279C9" w:rsidRDefault="00DF1324" w:rsidP="003279C9">
      <w:pPr>
        <w:autoSpaceDE w:val="0"/>
        <w:autoSpaceDN w:val="0"/>
        <w:adjustRightInd w:val="0"/>
        <w:spacing w:after="0" w:line="240" w:lineRule="auto"/>
        <w:jc w:val="right"/>
        <w:outlineLvl w:val="0"/>
        <w:rPr>
          <w:sz w:val="24"/>
          <w:szCs w:val="24"/>
        </w:rPr>
      </w:pPr>
    </w:p>
    <w:sectPr w:rsidR="00DF1324" w:rsidRPr="003279C9" w:rsidSect="001A02BB">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24" w:rsidRDefault="000F2624" w:rsidP="00461591">
      <w:pPr>
        <w:spacing w:after="0" w:line="240" w:lineRule="auto"/>
      </w:pPr>
      <w:r>
        <w:separator/>
      </w:r>
    </w:p>
  </w:endnote>
  <w:endnote w:type="continuationSeparator" w:id="1">
    <w:p w:rsidR="000F2624" w:rsidRDefault="000F2624"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24" w:rsidRDefault="000F2624" w:rsidP="00461591">
      <w:pPr>
        <w:spacing w:after="0" w:line="240" w:lineRule="auto"/>
      </w:pPr>
      <w:r>
        <w:separator/>
      </w:r>
    </w:p>
  </w:footnote>
  <w:footnote w:type="continuationSeparator" w:id="1">
    <w:p w:rsidR="000F2624" w:rsidRDefault="000F2624" w:rsidP="00461591">
      <w:pPr>
        <w:spacing w:after="0" w:line="240" w:lineRule="auto"/>
      </w:pPr>
      <w:r>
        <w:continuationSeparator/>
      </w:r>
    </w:p>
  </w:footnote>
  <w:footnote w:id="2">
    <w:p w:rsidR="003279C9" w:rsidRDefault="003279C9">
      <w:pPr>
        <w:pStyle w:val="af8"/>
      </w:pPr>
      <w:r>
        <w:rPr>
          <w:rStyle w:val="afa"/>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hybridMultilevel"/>
    <w:tmpl w:val="B6043F5C"/>
    <w:lvl w:ilvl="0" w:tplc="470AC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41584"/>
    <w:rsid w:val="00072D5E"/>
    <w:rsid w:val="0008453F"/>
    <w:rsid w:val="00087DFA"/>
    <w:rsid w:val="000914DA"/>
    <w:rsid w:val="000F2624"/>
    <w:rsid w:val="00136D09"/>
    <w:rsid w:val="00184CFE"/>
    <w:rsid w:val="00194F8D"/>
    <w:rsid w:val="001A02BB"/>
    <w:rsid w:val="00201A01"/>
    <w:rsid w:val="002C45B3"/>
    <w:rsid w:val="00310838"/>
    <w:rsid w:val="003279C9"/>
    <w:rsid w:val="00342B7F"/>
    <w:rsid w:val="003763F6"/>
    <w:rsid w:val="00380AB2"/>
    <w:rsid w:val="003D0340"/>
    <w:rsid w:val="003E086D"/>
    <w:rsid w:val="004056AC"/>
    <w:rsid w:val="004279AF"/>
    <w:rsid w:val="0044094C"/>
    <w:rsid w:val="00447C9D"/>
    <w:rsid w:val="00461591"/>
    <w:rsid w:val="004622E6"/>
    <w:rsid w:val="00463711"/>
    <w:rsid w:val="0046790C"/>
    <w:rsid w:val="004748E5"/>
    <w:rsid w:val="004821EF"/>
    <w:rsid w:val="004A35D7"/>
    <w:rsid w:val="00503C9C"/>
    <w:rsid w:val="00597CA3"/>
    <w:rsid w:val="006A437A"/>
    <w:rsid w:val="0071099B"/>
    <w:rsid w:val="007307CA"/>
    <w:rsid w:val="00750349"/>
    <w:rsid w:val="0075778D"/>
    <w:rsid w:val="00763A9D"/>
    <w:rsid w:val="00765D40"/>
    <w:rsid w:val="0078307B"/>
    <w:rsid w:val="007A1035"/>
    <w:rsid w:val="008C6A71"/>
    <w:rsid w:val="008C6CE4"/>
    <w:rsid w:val="008D3485"/>
    <w:rsid w:val="008D6428"/>
    <w:rsid w:val="008F5A97"/>
    <w:rsid w:val="00943F87"/>
    <w:rsid w:val="009C2820"/>
    <w:rsid w:val="00A11067"/>
    <w:rsid w:val="00A91D94"/>
    <w:rsid w:val="00B66F86"/>
    <w:rsid w:val="00BA4CAC"/>
    <w:rsid w:val="00BA7CA6"/>
    <w:rsid w:val="00C236C3"/>
    <w:rsid w:val="00C57ED5"/>
    <w:rsid w:val="00CD21BB"/>
    <w:rsid w:val="00CE4EEB"/>
    <w:rsid w:val="00CE6B9E"/>
    <w:rsid w:val="00D8143A"/>
    <w:rsid w:val="00DF1324"/>
    <w:rsid w:val="00E31AF2"/>
    <w:rsid w:val="00EA63D7"/>
    <w:rsid w:val="00EB276C"/>
    <w:rsid w:val="00EB3715"/>
    <w:rsid w:val="00EE4527"/>
    <w:rsid w:val="00EE47EB"/>
    <w:rsid w:val="00F71356"/>
    <w:rsid w:val="00F73D7C"/>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ipedia.ru/document/5278418?pid=768" TargetMode="External"/><Relationship Id="rId18" Type="http://schemas.openxmlformats.org/officeDocument/2006/relationships/hyperlink" Target="https://dokipedia.ru/document/5278418?pid=768" TargetMode="External"/><Relationship Id="rId26" Type="http://schemas.openxmlformats.org/officeDocument/2006/relationships/hyperlink" Target="https://dokipedia.ru/document/5278418?pid=768" TargetMode="External"/><Relationship Id="rId3" Type="http://schemas.openxmlformats.org/officeDocument/2006/relationships/styles" Target="styles.xml"/><Relationship Id="rId21" Type="http://schemas.openxmlformats.org/officeDocument/2006/relationships/hyperlink" Target="https://dokipedia.ru/document/5278418?pid=768"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kipedia.ru/document/5278418?pid=761" TargetMode="External"/><Relationship Id="rId17" Type="http://schemas.openxmlformats.org/officeDocument/2006/relationships/hyperlink" Target="https://dokipedia.ru/document/5278418?pid=768" TargetMode="External"/><Relationship Id="rId25" Type="http://schemas.openxmlformats.org/officeDocument/2006/relationships/hyperlink" Target="https://dokipedia.ru/document/5278418?pid=76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kipedia.ru/document/5278418?pid=768" TargetMode="External"/><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ipedia.ru/document/5278418?pid=761" TargetMode="External"/><Relationship Id="rId24" Type="http://schemas.openxmlformats.org/officeDocument/2006/relationships/hyperlink" Target="https://dokipedia.ru/document/5278418?pid=7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kipedia.ru/document/5278418?pid=768" TargetMode="External"/><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hyperlink" Target="https://dokipedia.ru/document/5278418?pid=7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kipedia.ru/document/5278418?pid=768"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68" TargetMode="External"/><Relationship Id="rId35" Type="http://schemas.openxmlformats.org/officeDocument/2006/relationships/customXml" Target="../customXml/item4.xml"/><Relationship Id="rId8" Type="http://schemas.openxmlformats.org/officeDocument/2006/relationships/hyperlink" Target="http://mari-el.gov.ru/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2020 год</_x041f__x0430__x043f__x043a__x0430_>
    <_x041e__x043f__x0438__x0441__x0430__x043d__x0438__x0435_ xmlns="6d7c22ec-c6a4-4777-88aa-bc3c76ac660e">Об утверждении Правил благоустройства территории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XXJ7TYMEEKJ2-7857-132</_dlc_DocId>
    <_dlc_DocIdUrl xmlns="57504d04-691e-4fc4-8f09-4f19fdbe90f6">
      <Url>https://vip.gov.mari.ru/toryal/_layouts/DocIdRedir.aspx?ID=XXJ7TYMEEKJ2-7857-132</Url>
      <Description>XXJ7TYMEEKJ2-7857-132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FF44-EFA6-4081-8B03-45F04BBA9E84}"/>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0002DA99-1994-456E-96DA-284CBF55F199}"/>
</file>

<file path=customXml/itemProps4.xml><?xml version="1.0" encoding="utf-8"?>
<ds:datastoreItem xmlns:ds="http://schemas.openxmlformats.org/officeDocument/2006/customXml" ds:itemID="{077F0A39-1D79-4787-92B5-EF3643C0CD39}"/>
</file>

<file path=customXml/itemProps5.xml><?xml version="1.0" encoding="utf-8"?>
<ds:datastoreItem xmlns:ds="http://schemas.openxmlformats.org/officeDocument/2006/customXml" ds:itemID="{067FB562-5FB0-4A57-BD8E-7CE951BD450B}"/>
</file>

<file path=docProps/app.xml><?xml version="1.0" encoding="utf-8"?>
<Properties xmlns="http://schemas.openxmlformats.org/officeDocument/2006/extended-properties" xmlns:vt="http://schemas.openxmlformats.org/officeDocument/2006/docPropsVTypes">
  <Template>Normal</Template>
  <TotalTime>26</TotalTime>
  <Pages>1</Pages>
  <Words>33855</Words>
  <Characters>192976</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№58</dc:title>
  <dc:creator>11</dc:creator>
  <cp:lastModifiedBy>Пользователь Windows</cp:lastModifiedBy>
  <cp:revision>5</cp:revision>
  <cp:lastPrinted>2020-10-25T12:07:00Z</cp:lastPrinted>
  <dcterms:created xsi:type="dcterms:W3CDTF">2020-10-25T11:37:00Z</dcterms:created>
  <dcterms:modified xsi:type="dcterms:W3CDTF">2020-10-25T12:13:00Z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990a5203-5af7-4d05-92b6-3bdeb892c891</vt:lpwstr>
  </property>
</Properties>
</file>