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C44695" w:rsidRDefault="00C44695" w:rsidP="00F67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F13" w:rsidRDefault="00DA7F13" w:rsidP="00F67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BAC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44695" w:rsidRDefault="00EE2986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DA7F13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Седьмая </w:t>
      </w:r>
      <w:r w:rsidR="00C44695">
        <w:rPr>
          <w:rFonts w:ascii="Times New Roman" w:eastAsia="Times New Roman" w:hAnsi="Times New Roman" w:cs="Times New Roman"/>
          <w:sz w:val="28"/>
          <w:szCs w:val="28"/>
        </w:rPr>
        <w:t xml:space="preserve">сессия                                                </w:t>
      </w:r>
      <w:r w:rsidR="00F67BA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65AD9">
        <w:rPr>
          <w:rFonts w:ascii="Times New Roman" w:eastAsia="Times New Roman" w:hAnsi="Times New Roman" w:cs="Times New Roman"/>
          <w:sz w:val="28"/>
          <w:szCs w:val="28"/>
        </w:rPr>
        <w:t xml:space="preserve">   № 37</w:t>
      </w: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Третьего созыва                                            </w:t>
      </w:r>
      <w:r w:rsidR="00DA7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09 апреля </w:t>
      </w:r>
      <w:r>
        <w:rPr>
          <w:rFonts w:ascii="Times New Roman" w:hAnsi="Times New Roman"/>
          <w:sz w:val="28"/>
          <w:szCs w:val="28"/>
        </w:rPr>
        <w:t>2020</w:t>
      </w:r>
      <w:r w:rsidR="00DA7F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«Пектубаевско</w:t>
      </w:r>
      <w:r w:rsidR="00B20B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20B3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20B3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08 февраля 2013 г. </w:t>
      </w:r>
      <w:r>
        <w:rPr>
          <w:rFonts w:ascii="Times New Roman" w:hAnsi="Times New Roman"/>
          <w:sz w:val="28"/>
          <w:szCs w:val="28"/>
        </w:rPr>
        <w:br/>
        <w:t xml:space="preserve">№ 242 «Об утверждении Правил землепользования и застройки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br/>
        <w:t>«Пектубаевское сельское поселение»</w:t>
      </w: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695" w:rsidRDefault="00C44695" w:rsidP="00C44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г. № 190-ФЗ, Федеральным законом от 27 декабря 2019 г. № 472-ФЗ «О внесении и</w:t>
      </w:r>
      <w:r w:rsidR="00B20B3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менений в Градостроительный кодекс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Пектубаевского сельского поселения </w:t>
      </w:r>
    </w:p>
    <w:p w:rsidR="00C44695" w:rsidRDefault="00C44695" w:rsidP="00C44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C44695" w:rsidRDefault="00C44695" w:rsidP="00C44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C44695" w:rsidRDefault="00C44695" w:rsidP="00C44695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455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Правил</w:t>
      </w:r>
      <w:r w:rsidR="00F67B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на территории муниципального образования «Пектубаевское сельское поселение»</w:t>
      </w:r>
      <w:r w:rsidRPr="00AC445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C4455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AC4455">
        <w:rPr>
          <w:rFonts w:ascii="Times New Roman" w:hAnsi="Times New Roman"/>
          <w:sz w:val="28"/>
          <w:szCs w:val="28"/>
        </w:rPr>
        <w:t xml:space="preserve"> решением Собрания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«Пектубаевско</w:t>
      </w:r>
      <w:r w:rsidR="00B20B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B20B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B20B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 от 08 февраля 2013 г. № 242 </w:t>
      </w:r>
      <w:r>
        <w:rPr>
          <w:rFonts w:ascii="Times New Roman" w:hAnsi="Times New Roman"/>
          <w:sz w:val="28"/>
          <w:szCs w:val="28"/>
        </w:rPr>
        <w:br/>
      </w:r>
      <w:r w:rsidR="00F67BAC">
        <w:rPr>
          <w:rFonts w:ascii="Times New Roman" w:hAnsi="Times New Roman"/>
          <w:sz w:val="28"/>
          <w:szCs w:val="28"/>
        </w:rPr>
        <w:t>(далее - Правила</w:t>
      </w:r>
      <w:r w:rsidRPr="00AC4455">
        <w:rPr>
          <w:rFonts w:ascii="Times New Roman" w:hAnsi="Times New Roman"/>
          <w:sz w:val="28"/>
          <w:szCs w:val="28"/>
        </w:rPr>
        <w:t>), следующие изменения:</w:t>
      </w:r>
    </w:p>
    <w:p w:rsidR="00236447" w:rsidRPr="00236447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6447">
        <w:rPr>
          <w:rFonts w:ascii="Times New Roman" w:hAnsi="Times New Roman"/>
          <w:sz w:val="28"/>
          <w:szCs w:val="28"/>
        </w:rPr>
        <w:t>1.1.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Пункт 2 части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статьи 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Правил</w:t>
      </w:r>
      <w:r w:rsidRPr="00236447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236447" w:rsidRDefault="00236447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36447">
        <w:rPr>
          <w:rFonts w:ascii="Times New Roman" w:eastAsia="Times New Roman" w:hAnsi="Times New Roman"/>
          <w:sz w:val="28"/>
          <w:szCs w:val="28"/>
        </w:rPr>
        <w:t>«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</w:t>
      </w:r>
      <w:r w:rsidRPr="0023644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dst0" w:history="1">
        <w:r w:rsidRPr="002364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236447">
        <w:rPr>
          <w:rFonts w:ascii="Times New Roman" w:hAnsi="Times New Roman" w:cs="Times New Roman"/>
          <w:sz w:val="28"/>
          <w:szCs w:val="28"/>
        </w:rPr>
        <w:t xml:space="preserve"> 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от 6 апреля 2011 года</w:t>
      </w:r>
      <w:r w:rsidR="00F67B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63-ФЗ "Об электронной подписи" (далее - электронный документ, подписанный электронной подписью)</w:t>
      </w:r>
      <w:proofErr w:type="gramStart"/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36447"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 w:rsidRPr="00236447">
        <w:rPr>
          <w:rFonts w:ascii="Times New Roman" w:eastAsia="Times New Roman" w:hAnsi="Times New Roman"/>
          <w:sz w:val="28"/>
          <w:szCs w:val="28"/>
        </w:rPr>
        <w:t>;</w:t>
      </w:r>
    </w:p>
    <w:p w:rsidR="00236447" w:rsidRPr="00F67BAC" w:rsidRDefault="00236447" w:rsidP="00F67B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1.2.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часть 3 статьи 11 Правил </w:t>
      </w:r>
      <w:r w:rsidR="00600A10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осле слов «</w:t>
      </w:r>
      <w:r w:rsidR="00600A10">
        <w:rPr>
          <w:rFonts w:ascii="Times New Roman" w:eastAsia="Times New Roman" w:hAnsi="Times New Roman"/>
          <w:sz w:val="28"/>
          <w:szCs w:val="28"/>
        </w:rPr>
        <w:t xml:space="preserve">лицо направляет в комиссию </w:t>
      </w:r>
      <w:r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такого разрешения.» дополнить </w:t>
      </w:r>
      <w:r w:rsidR="00A4690C">
        <w:rPr>
          <w:rFonts w:ascii="Times New Roman" w:eastAsia="Times New Roman" w:hAnsi="Times New Roman"/>
          <w:sz w:val="28"/>
          <w:szCs w:val="28"/>
        </w:rPr>
        <w:t>предложением следующего содержания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3644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644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форме электронного документа, подписанного электронной подписью</w:t>
      </w:r>
      <w:r w:rsidR="00600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требованиями Федерального закона от 06 апреля 2011 г. </w:t>
      </w:r>
      <w:r w:rsidR="00F67BA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00A10">
        <w:rPr>
          <w:rFonts w:ascii="Times New Roman" w:hAnsi="Times New Roman" w:cs="Times New Roman"/>
          <w:sz w:val="28"/>
          <w:szCs w:val="28"/>
          <w:shd w:val="clear" w:color="auto" w:fill="FFFFFF"/>
        </w:rPr>
        <w:t>№ 63-ФЗ «Об электронной подписи</w:t>
      </w:r>
      <w:r w:rsidRPr="002364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0A1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00A10" w:rsidRDefault="00600A10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В пункте 5 части 5 статьи 10 </w:t>
      </w:r>
      <w:r w:rsidR="00302B9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равил </w:t>
      </w:r>
      <w:r w:rsidR="008F6C0A">
        <w:rPr>
          <w:rFonts w:ascii="Times New Roman" w:eastAsia="Times New Roman" w:hAnsi="Times New Roman" w:cs="Times New Roman"/>
          <w:sz w:val="28"/>
          <w:szCs w:val="28"/>
        </w:rPr>
        <w:t>слова «10 дней» заменить словами «семь рабочих дней»;</w:t>
      </w:r>
    </w:p>
    <w:p w:rsidR="008F6C0A" w:rsidRDefault="008F6C0A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302B95">
        <w:rPr>
          <w:rFonts w:ascii="Times New Roman" w:eastAsia="Times New Roman" w:hAnsi="Times New Roman" w:cs="Times New Roman"/>
          <w:sz w:val="28"/>
          <w:szCs w:val="28"/>
        </w:rPr>
        <w:t>Статью 23 Правил дополнить частью 16 следующего содержания:</w:t>
      </w:r>
    </w:p>
    <w:p w:rsidR="00302B95" w:rsidRDefault="00302B95" w:rsidP="00236447">
      <w:pPr>
        <w:suppressAutoHyphens/>
        <w:spacing w:after="0" w:line="240" w:lineRule="auto"/>
        <w:ind w:firstLine="708"/>
        <w:jc w:val="both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«16. </w:t>
      </w:r>
      <w:r w:rsidRPr="00302B95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Pr="00302B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»;</w:t>
      </w:r>
      <w:proofErr w:type="gramEnd"/>
    </w:p>
    <w:p w:rsidR="00302B95" w:rsidRDefault="00302B95" w:rsidP="00236447">
      <w:pPr>
        <w:suppressAutoHyphens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B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1.5.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пункте 2 части 5 статьи 23 Правил слова «десяти дней» заменить словами «пяти рабочих дней».</w:t>
      </w:r>
    </w:p>
    <w:p w:rsidR="006820B4" w:rsidRDefault="00302B95" w:rsidP="00302B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  <w:r w:rsidRPr="006820B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2.</w:t>
      </w:r>
      <w:r w:rsidR="006820B4" w:rsidRPr="006820B4">
        <w:rPr>
          <w:rFonts w:ascii="Times New Roman" w:hAnsi="Times New Roman"/>
          <w:color w:val="00000A"/>
          <w:sz w:val="28"/>
          <w:szCs w:val="28"/>
        </w:rPr>
        <w:t xml:space="preserve"> Обнародовать настоящее решение на информационном стенде  </w:t>
      </w:r>
      <w:r w:rsidR="006820B4">
        <w:rPr>
          <w:rFonts w:ascii="Times New Roman" w:hAnsi="Times New Roman"/>
          <w:sz w:val="28"/>
          <w:szCs w:val="28"/>
        </w:rPr>
        <w:t>Пектубаевского</w:t>
      </w:r>
      <w:r w:rsidR="006820B4" w:rsidRPr="006820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820B4" w:rsidRPr="006820B4">
        <w:rPr>
          <w:rFonts w:ascii="Times New Roman" w:hAnsi="Times New Roman"/>
          <w:color w:val="00000A"/>
          <w:sz w:val="28"/>
          <w:szCs w:val="28"/>
        </w:rPr>
        <w:t xml:space="preserve"> в установленном порядке и </w:t>
      </w:r>
      <w:r w:rsidR="00302B6A">
        <w:rPr>
          <w:rFonts w:ascii="Times New Roman" w:hAnsi="Times New Roman"/>
          <w:bCs/>
          <w:sz w:val="28"/>
          <w:szCs w:val="28"/>
        </w:rPr>
        <w:t xml:space="preserve">разместить на официальном сайте Новоторъяльского района </w:t>
      </w:r>
      <w:hyperlink r:id="rId6" w:history="1">
        <w:r w:rsidR="00302B6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302B6A">
          <w:rPr>
            <w:rStyle w:val="a4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302B6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="00302B6A">
          <w:rPr>
            <w:rStyle w:val="a4"/>
            <w:rFonts w:ascii="Times New Roman" w:hAnsi="Times New Roman"/>
            <w:bCs/>
            <w:sz w:val="28"/>
            <w:szCs w:val="28"/>
          </w:rPr>
          <w:t>-</w:t>
        </w:r>
        <w:r w:rsidR="00302B6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el</w:t>
        </w:r>
        <w:r w:rsidR="00302B6A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302B6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="00302B6A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302B6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302B6A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="00302B6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302B6A">
        <w:rPr>
          <w:rFonts w:ascii="Times New Roman" w:hAnsi="Times New Roman"/>
          <w:bCs/>
          <w:sz w:val="28"/>
          <w:szCs w:val="28"/>
        </w:rPr>
        <w:t>.</w:t>
      </w:r>
      <w:r w:rsidR="00302B6A" w:rsidRPr="006820B4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="006820B4" w:rsidRPr="006820B4">
        <w:rPr>
          <w:rFonts w:ascii="Times New Roman" w:hAnsi="Times New Roman"/>
          <w:color w:val="00000A"/>
          <w:sz w:val="28"/>
          <w:szCs w:val="28"/>
        </w:rPr>
        <w:t>(по соглашению).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color w:val="00000A"/>
          <w:sz w:val="28"/>
          <w:szCs w:val="28"/>
        </w:rPr>
      </w:pPr>
      <w:r>
        <w:rPr>
          <w:rFonts w:ascii="Times New Roman" w:hAnsi="Times New Roman"/>
          <w:b w:val="0"/>
          <w:color w:val="00000A"/>
          <w:sz w:val="28"/>
          <w:szCs w:val="28"/>
        </w:rPr>
        <w:t>3. Настоящее решение вступает в силу после его обнародования.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A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 w:val="0"/>
          <w:color w:val="00000A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b w:val="0"/>
          <w:color w:val="00000A"/>
          <w:sz w:val="28"/>
          <w:szCs w:val="28"/>
        </w:rPr>
        <w:t xml:space="preserve"> </w:t>
      </w:r>
      <w:r w:rsidRPr="006820B4">
        <w:rPr>
          <w:rFonts w:ascii="Times New Roman" w:hAnsi="Times New Roman"/>
          <w:b w:val="0"/>
          <w:sz w:val="28"/>
          <w:szCs w:val="28"/>
        </w:rPr>
        <w:t xml:space="preserve">исполнением настоящего решения возложить </w:t>
      </w:r>
      <w:r w:rsidRPr="006820B4">
        <w:rPr>
          <w:rFonts w:ascii="Times New Roman" w:hAnsi="Times New Roman"/>
          <w:b w:val="0"/>
          <w:sz w:val="28"/>
          <w:szCs w:val="28"/>
        </w:rPr>
        <w:br/>
        <w:t>на постоянную комиссию</w:t>
      </w:r>
      <w:r>
        <w:rPr>
          <w:rFonts w:ascii="Times New Roman" w:hAnsi="Times New Roman"/>
          <w:b w:val="0"/>
          <w:sz w:val="28"/>
          <w:szCs w:val="28"/>
        </w:rPr>
        <w:t xml:space="preserve"> по экономическим вопросам, бюджету, налогам и собственности.</w:t>
      </w: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6820B4" w:rsidRDefault="006820B4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F67BAC" w:rsidRDefault="00F67BAC" w:rsidP="006820B4">
      <w:pPr>
        <w:pStyle w:val="41"/>
        <w:widowControl/>
        <w:ind w:firstLine="567"/>
        <w:rPr>
          <w:rFonts w:ascii="Times New Roman" w:hAnsi="Times New Roman"/>
          <w:b w:val="0"/>
          <w:sz w:val="28"/>
          <w:szCs w:val="28"/>
        </w:rPr>
      </w:pPr>
    </w:p>
    <w:p w:rsidR="006820B4" w:rsidRPr="006820B4" w:rsidRDefault="006820B4" w:rsidP="00F67BAC">
      <w:pPr>
        <w:pStyle w:val="41"/>
        <w:widowControl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Пектубаевского сельского пос</w:t>
      </w:r>
      <w:r w:rsidR="00F67BAC">
        <w:rPr>
          <w:rFonts w:ascii="Times New Roman" w:hAnsi="Times New Roman"/>
          <w:b w:val="0"/>
          <w:sz w:val="28"/>
          <w:szCs w:val="28"/>
        </w:rPr>
        <w:t xml:space="preserve">еления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F67BAC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F67BAC">
        <w:rPr>
          <w:rFonts w:ascii="Times New Roman" w:hAnsi="Times New Roman"/>
          <w:b w:val="0"/>
          <w:sz w:val="28"/>
          <w:szCs w:val="28"/>
        </w:rPr>
        <w:t>Ю. Мосунова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F67BAC">
        <w:rPr>
          <w:rFonts w:ascii="Times New Roman" w:hAnsi="Times New Roman"/>
          <w:b w:val="0"/>
          <w:sz w:val="28"/>
          <w:szCs w:val="28"/>
        </w:rPr>
        <w:t xml:space="preserve">               </w:t>
      </w:r>
    </w:p>
    <w:p w:rsidR="00302B95" w:rsidRPr="00302B95" w:rsidRDefault="00302B95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A10" w:rsidRPr="00236447" w:rsidRDefault="00600A10" w:rsidP="002364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C44695" w:rsidRDefault="00C44695" w:rsidP="00236447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60CF" w:rsidRDefault="00A860CF"/>
    <w:sectPr w:rsidR="00A860CF" w:rsidSect="003D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695"/>
    <w:rsid w:val="001B4069"/>
    <w:rsid w:val="00234F02"/>
    <w:rsid w:val="00236447"/>
    <w:rsid w:val="00302B6A"/>
    <w:rsid w:val="00302B95"/>
    <w:rsid w:val="003A5879"/>
    <w:rsid w:val="003D62C6"/>
    <w:rsid w:val="005B6180"/>
    <w:rsid w:val="00600A10"/>
    <w:rsid w:val="006820B4"/>
    <w:rsid w:val="006A2AAE"/>
    <w:rsid w:val="008F6C0A"/>
    <w:rsid w:val="00977D15"/>
    <w:rsid w:val="009E2EA6"/>
    <w:rsid w:val="009F5330"/>
    <w:rsid w:val="00A40A19"/>
    <w:rsid w:val="00A4690C"/>
    <w:rsid w:val="00A860CF"/>
    <w:rsid w:val="00B20B3C"/>
    <w:rsid w:val="00C44695"/>
    <w:rsid w:val="00D65AD9"/>
    <w:rsid w:val="00DA7F13"/>
    <w:rsid w:val="00EE2986"/>
    <w:rsid w:val="00F6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36447"/>
  </w:style>
  <w:style w:type="character" w:styleId="a4">
    <w:name w:val="Hyperlink"/>
    <w:basedOn w:val="a0"/>
    <w:uiPriority w:val="99"/>
    <w:semiHidden/>
    <w:unhideWhenUsed/>
    <w:rsid w:val="00236447"/>
    <w:rPr>
      <w:color w:val="0000FF"/>
      <w:u w:val="single"/>
    </w:rPr>
  </w:style>
  <w:style w:type="paragraph" w:customStyle="1" w:styleId="41">
    <w:name w:val="Заголовок 41"/>
    <w:basedOn w:val="a"/>
    <w:uiPriority w:val="99"/>
    <w:rsid w:val="006820B4"/>
    <w:pPr>
      <w:keepNext/>
      <w:widowControl w:val="0"/>
      <w:suppressAutoHyphens/>
      <w:spacing w:after="0" w:line="240" w:lineRule="auto"/>
      <w:jc w:val="both"/>
    </w:pPr>
    <w:rPr>
      <w:rFonts w:ascii="Antiqua" w:eastAsia="Times New Roman" w:hAnsi="Antiqua" w:cs="Times New Roman"/>
      <w:b/>
      <w:bCs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220806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 внесении изменений в решение  Собрания депутатов муниципального образования «Пектубаевское сельское поселение»  от 08 февраля 2013 г. № 242 «Об утверждении Правил землепользования и застройки на территории муниципального образования «Пектубаевское сельское поселение»
</_x041e__x043f__x0438__x0441__x0430__x043d__x0438__x0435_>
    <_dlc_DocId xmlns="57504d04-691e-4fc4-8f09-4f19fdbe90f6">XXJ7TYMEEKJ2-7857-114</_dlc_DocId>
    <_dlc_DocIdUrl xmlns="57504d04-691e-4fc4-8f09-4f19fdbe90f6">
      <Url>https://vip.gov.mari.ru/toryal/_layouts/DocIdRedir.aspx?ID=XXJ7TYMEEKJ2-7857-114</Url>
      <Description>XXJ7TYMEEKJ2-7857-114</Description>
    </_dlc_DocIdUrl>
  </documentManagement>
</p:properties>
</file>

<file path=customXml/itemProps1.xml><?xml version="1.0" encoding="utf-8"?>
<ds:datastoreItem xmlns:ds="http://schemas.openxmlformats.org/officeDocument/2006/customXml" ds:itemID="{8B8FF700-BB26-41C9-999A-974D550C86D8}"/>
</file>

<file path=customXml/itemProps2.xml><?xml version="1.0" encoding="utf-8"?>
<ds:datastoreItem xmlns:ds="http://schemas.openxmlformats.org/officeDocument/2006/customXml" ds:itemID="{9BCB867C-DDF0-406C-B692-343643352607}"/>
</file>

<file path=customXml/itemProps3.xml><?xml version="1.0" encoding="utf-8"?>
<ds:datastoreItem xmlns:ds="http://schemas.openxmlformats.org/officeDocument/2006/customXml" ds:itemID="{9E358297-84C2-4CC0-AC21-066B61C853B8}"/>
</file>

<file path=customXml/itemProps4.xml><?xml version="1.0" encoding="utf-8"?>
<ds:datastoreItem xmlns:ds="http://schemas.openxmlformats.org/officeDocument/2006/customXml" ds:itemID="{87F0E10E-3349-485C-952E-AEDCDB3AC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№37</dc:title>
  <dc:creator>Budj</dc:creator>
  <cp:lastModifiedBy>Пользователь Windows</cp:lastModifiedBy>
  <cp:revision>8</cp:revision>
  <cp:lastPrinted>2020-04-09T06:19:00Z</cp:lastPrinted>
  <dcterms:created xsi:type="dcterms:W3CDTF">2020-04-02T12:03:00Z</dcterms:created>
  <dcterms:modified xsi:type="dcterms:W3CDTF">2020-04-14T12:45:00Z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64985b6c-6383-497f-ae49-12db0e222ad9</vt:lpwstr>
  </property>
</Properties>
</file>