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6181B">
        <w:rPr>
          <w:rFonts w:ascii="Times New Roman" w:hAnsi="Times New Roman" w:cs="Times New Roman"/>
          <w:sz w:val="28"/>
          <w:szCs w:val="28"/>
        </w:rPr>
        <w:t xml:space="preserve"> (ПРОЕКТ)</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A6181B"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C35B34" w:rsidRPr="00C35B34">
        <w:rPr>
          <w:rFonts w:ascii="Times New Roman" w:hAnsi="Times New Roman" w:cs="Times New Roman"/>
          <w:sz w:val="28"/>
          <w:szCs w:val="28"/>
        </w:rPr>
        <w:t xml:space="preserve">  сессия                                                                               № </w:t>
      </w:r>
      <w:r>
        <w:rPr>
          <w:rFonts w:ascii="Times New Roman" w:hAnsi="Times New Roman" w:cs="Times New Roman"/>
          <w:sz w:val="28"/>
          <w:szCs w:val="28"/>
        </w:rPr>
        <w:t>____</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A6181B">
        <w:rPr>
          <w:rFonts w:ascii="Times New Roman" w:hAnsi="Times New Roman" w:cs="Times New Roman"/>
          <w:sz w:val="28"/>
          <w:szCs w:val="28"/>
        </w:rPr>
        <w:t xml:space="preserve">                   __ _____2021</w:t>
      </w:r>
      <w:r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proofErr w:type="spellStart"/>
      <w:r w:rsidRPr="00C35B34">
        <w:rPr>
          <w:rFonts w:ascii="Times New Roman" w:hAnsi="Times New Roman" w:cs="Times New Roman"/>
          <w:sz w:val="28"/>
          <w:szCs w:val="28"/>
        </w:rPr>
        <w:t>Чуксолинского</w:t>
      </w:r>
      <w:proofErr w:type="spellEnd"/>
      <w:r w:rsidRPr="00C35B34">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proofErr w:type="gramStart"/>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w:t>
      </w:r>
      <w:proofErr w:type="gramEnd"/>
      <w:r w:rsidRPr="00C35B34">
        <w:rPr>
          <w:rFonts w:cs="Times New Roman"/>
          <w:sz w:val="28"/>
          <w:szCs w:val="28"/>
        </w:rPr>
        <w:t xml:space="preserve">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cs="Times New Roman"/>
          <w:sz w:val="28"/>
          <w:szCs w:val="28"/>
        </w:rPr>
        <w:t xml:space="preserve"> </w:t>
      </w: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Pr>
          <w:rFonts w:cs="Times New Roman"/>
          <w:color w:val="000000"/>
          <w:sz w:val="28"/>
          <w:szCs w:val="28"/>
        </w:rPr>
        <w:t>26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Pr>
          <w:rFonts w:cs="Times New Roman"/>
          <w:color w:val="000000"/>
          <w:sz w:val="28"/>
          <w:szCs w:val="28"/>
        </w:rPr>
        <w:t xml:space="preserve">69,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41750B" w:rsidRDefault="0041750B" w:rsidP="0041750B">
      <w:pPr>
        <w:pStyle w:val="ConsPlusNormal"/>
        <w:ind w:firstLine="709"/>
        <w:jc w:val="both"/>
        <w:rPr>
          <w:sz w:val="28"/>
          <w:szCs w:val="28"/>
        </w:rPr>
      </w:pPr>
      <w:r>
        <w:rPr>
          <w:sz w:val="28"/>
          <w:szCs w:val="28"/>
        </w:rPr>
        <w:t>2) пункт 7 части 5 статьи 25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3) абзац десятый части 1 статьи 30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4) часть 9 статьи 33 дополнить абзацем следующего содержания:</w:t>
      </w:r>
    </w:p>
    <w:p w:rsidR="0041750B" w:rsidRDefault="0041750B" w:rsidP="0041750B">
      <w:pPr>
        <w:pStyle w:val="ConsPlusNormal"/>
        <w:ind w:firstLine="709"/>
        <w:jc w:val="both"/>
        <w:rPr>
          <w:sz w:val="28"/>
          <w:szCs w:val="28"/>
        </w:rPr>
      </w:pPr>
      <w:proofErr w:type="gramStart"/>
      <w:r>
        <w:rPr>
          <w:sz w:val="28"/>
          <w:szCs w:val="28"/>
        </w:rPr>
        <w:t xml:space="preserve">«- обязан сообщить в письменной форме главе </w:t>
      </w:r>
      <w:proofErr w:type="spellStart"/>
      <w:r>
        <w:rPr>
          <w:sz w:val="28"/>
          <w:szCs w:val="28"/>
        </w:rPr>
        <w:t>Чуксолинского</w:t>
      </w:r>
      <w:proofErr w:type="spellEnd"/>
      <w:r>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8"/>
          <w:szCs w:val="28"/>
        </w:rPr>
        <w:t xml:space="preserve"> </w:t>
      </w:r>
      <w:proofErr w:type="gramStart"/>
      <w:r>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8"/>
          <w:szCs w:val="28"/>
        </w:rPr>
        <w:t xml:space="preserve"> пунктом</w:t>
      </w:r>
      <w:proofErr w:type="gramStart"/>
      <w:r>
        <w:rPr>
          <w:sz w:val="28"/>
          <w:szCs w:val="28"/>
        </w:rPr>
        <w:t>.»;</w:t>
      </w:r>
      <w:proofErr w:type="gramEnd"/>
    </w:p>
    <w:p w:rsidR="00C35B34" w:rsidRPr="00C35B34" w:rsidRDefault="0041750B"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D71F3C">
        <w:rPr>
          <w:rFonts w:ascii="Times New Roman" w:hAnsi="Times New Roman" w:cs="Times New Roman"/>
          <w:color w:val="000000"/>
          <w:sz w:val="28"/>
          <w:szCs w:val="28"/>
        </w:rPr>
        <w:t xml:space="preserve">и дополнений </w:t>
      </w:r>
      <w:r w:rsidRPr="00C35B34">
        <w:rPr>
          <w:rFonts w:ascii="Times New Roman" w:hAnsi="Times New Roman" w:cs="Times New Roman"/>
          <w:color w:val="000000"/>
          <w:sz w:val="28"/>
          <w:szCs w:val="28"/>
        </w:rPr>
        <w:t>в устав поселения в государственный реестр уставов муниципальных</w:t>
      </w:r>
      <w:proofErr w:type="gramEnd"/>
      <w:r w:rsidRPr="00C35B34">
        <w:rPr>
          <w:rFonts w:ascii="Times New Roman" w:hAnsi="Times New Roman" w:cs="Times New Roman"/>
          <w:color w:val="000000"/>
          <w:sz w:val="28"/>
          <w:szCs w:val="28"/>
        </w:rPr>
        <w:t xml:space="preserve">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proofErr w:type="spellStart"/>
      <w:r>
        <w:rPr>
          <w:rFonts w:ascii="Times New Roman" w:hAnsi="Times New Roman" w:cs="Times New Roman"/>
          <w:sz w:val="28"/>
          <w:szCs w:val="28"/>
        </w:rPr>
        <w:t>Чуксолинского</w:t>
      </w:r>
      <w:proofErr w:type="spellEnd"/>
      <w:r w:rsidRPr="00C35B34">
        <w:rPr>
          <w:rFonts w:ascii="Times New Roman" w:eastAsia="Times New Roman CYR" w:hAnsi="Times New Roman" w:cs="Times New Roman"/>
          <w:b/>
          <w:bCs/>
          <w:sz w:val="28"/>
          <w:szCs w:val="28"/>
        </w:rPr>
        <w:t xml:space="preserve">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Pr="00C35B34"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proofErr w:type="spellStart"/>
      <w:r>
        <w:rPr>
          <w:rFonts w:ascii="Times New Roman" w:eastAsia="Times New Roman" w:hAnsi="Times New Roman" w:cs="Times New Roman"/>
          <w:sz w:val="28"/>
          <w:szCs w:val="28"/>
          <w:lang w:eastAsia="ar-SA"/>
        </w:rPr>
        <w:t>Чуксолинского</w:t>
      </w:r>
      <w:proofErr w:type="spellEnd"/>
      <w:r w:rsidRPr="00C35B34">
        <w:rPr>
          <w:rFonts w:ascii="Times New Roman" w:eastAsia="Times New Roman" w:hAnsi="Times New Roman" w:cs="Times New Roman"/>
          <w:sz w:val="28"/>
          <w:szCs w:val="28"/>
          <w:lang w:eastAsia="ar-SA"/>
        </w:rPr>
        <w:t xml:space="preserve"> сельского поселения</w:t>
      </w:r>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35B34" w:rsidTr="00C35B34">
        <w:tc>
          <w:tcPr>
            <w:tcW w:w="130" w:type="dxa"/>
            <w:shd w:val="clear" w:color="auto" w:fill="auto"/>
          </w:tcPr>
          <w:p w:rsidR="00C35B34" w:rsidRPr="00C35B34" w:rsidRDefault="00C35B34" w:rsidP="00C35B34">
            <w:pPr>
              <w:pStyle w:val="a3"/>
              <w:rPr>
                <w:rFonts w:cs="Times New Roman"/>
                <w:szCs w:val="28"/>
              </w:rPr>
            </w:pPr>
          </w:p>
        </w:tc>
        <w:tc>
          <w:tcPr>
            <w:tcW w:w="4677" w:type="dxa"/>
            <w:gridSpan w:val="2"/>
            <w:shd w:val="clear" w:color="auto" w:fill="auto"/>
          </w:tcPr>
          <w:p w:rsidR="00C35B34" w:rsidRPr="00C35B34" w:rsidRDefault="00C35B34" w:rsidP="00C35B34">
            <w:pPr>
              <w:snapToGrid w:val="0"/>
              <w:spacing w:line="240" w:lineRule="auto"/>
              <w:ind w:left="-21" w:right="-4"/>
              <w:jc w:val="center"/>
              <w:rPr>
                <w:rFonts w:ascii="Times New Roman" w:hAnsi="Times New Roman" w:cs="Times New Roman"/>
                <w:sz w:val="28"/>
                <w:szCs w:val="28"/>
              </w:rPr>
            </w:pPr>
          </w:p>
        </w:tc>
        <w:tc>
          <w:tcPr>
            <w:tcW w:w="4657"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7D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45498"/>
    <w:rsid w:val="0041750B"/>
    <w:rsid w:val="00570D46"/>
    <w:rsid w:val="007D4A23"/>
    <w:rsid w:val="00A6181B"/>
    <w:rsid w:val="00C35B34"/>
    <w:rsid w:val="00D7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41750B"/>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3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Чуксолинского сельского поселения Новоторъяльского муниципального района Республики Марий Эл </_x041e__x043f__x0438__x0441__x0430__x043d__x0438__x0435_>
    <_x041f__x0430__x043f__x043a__x0430_ xmlns="648ff13b-6eab-4967-a8e7-e909a3b9833b">2021 год</_x041f__x0430__x043f__x043a__x0430_>
    <_dlc_DocId xmlns="57504d04-691e-4fc4-8f09-4f19fdbe90f6">XXJ7TYMEEKJ2-7836-171</_dlc_DocId>
    <_dlc_DocIdUrl xmlns="57504d04-691e-4fc4-8f09-4f19fdbe90f6">
      <Url>https://vip.gov.mari.ru/toryal/_layouts/DocIdRedir.aspx?ID=XXJ7TYMEEKJ2-7836-171</Url>
      <Description>XXJ7TYMEEKJ2-7836-171</Description>
    </_dlc_DocIdUrl>
  </documentManagement>
</p:properties>
</file>

<file path=customXml/itemProps1.xml><?xml version="1.0" encoding="utf-8"?>
<ds:datastoreItem xmlns:ds="http://schemas.openxmlformats.org/officeDocument/2006/customXml" ds:itemID="{16BC4924-EC41-418A-B45C-C02E0918610A}"/>
</file>

<file path=customXml/itemProps2.xml><?xml version="1.0" encoding="utf-8"?>
<ds:datastoreItem xmlns:ds="http://schemas.openxmlformats.org/officeDocument/2006/customXml" ds:itemID="{C2F56DF6-CC06-40F2-9EC4-C369F9D6D2E3}"/>
</file>

<file path=customXml/itemProps3.xml><?xml version="1.0" encoding="utf-8"?>
<ds:datastoreItem xmlns:ds="http://schemas.openxmlformats.org/officeDocument/2006/customXml" ds:itemID="{CDAFB6B5-8817-41EE-B05E-57214EB97394}"/>
</file>

<file path=customXml/itemProps4.xml><?xml version="1.0" encoding="utf-8"?>
<ds:datastoreItem xmlns:ds="http://schemas.openxmlformats.org/officeDocument/2006/customXml" ds:itemID="{2AC4F34C-3061-431A-8D8F-62A07C3F0BBB}"/>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11</cp:lastModifiedBy>
  <cp:revision>4</cp:revision>
  <dcterms:created xsi:type="dcterms:W3CDTF">2021-06-04T06:46:00Z</dcterms:created>
  <dcterms:modified xsi:type="dcterms:W3CDTF">2021-08-18T08:00:00Z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5b0ba214-98a6-49ef-b1b1-240d6ce52cc4</vt:lpwstr>
  </property>
</Properties>
</file>