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05" w:rsidRPr="003A1340" w:rsidRDefault="00F37805" w:rsidP="00F37805">
      <w:pPr>
        <w:pStyle w:val="a3"/>
        <w:rPr>
          <w:rFonts w:ascii="Times New Roman" w:hAnsi="Times New Roman"/>
          <w:b w:val="0"/>
          <w:sz w:val="24"/>
        </w:rPr>
      </w:pPr>
      <w:r w:rsidRPr="003A1340">
        <w:rPr>
          <w:rFonts w:ascii="Times New Roman" w:hAnsi="Times New Roman"/>
          <w:b w:val="0"/>
          <w:sz w:val="24"/>
        </w:rPr>
        <w:t xml:space="preserve">СОБРАНИЕ ДЕПУТАТОВ МУНИЦИПАЛЬНОГО ОБРАЗОВАНИЯ </w:t>
      </w:r>
    </w:p>
    <w:p w:rsidR="00F37805" w:rsidRPr="003A1340" w:rsidRDefault="00F37805" w:rsidP="00F37805">
      <w:pPr>
        <w:pStyle w:val="a3"/>
        <w:rPr>
          <w:rFonts w:ascii="Times New Roman" w:hAnsi="Times New Roman"/>
          <w:b w:val="0"/>
          <w:sz w:val="24"/>
        </w:rPr>
      </w:pPr>
      <w:r w:rsidRPr="003A1340">
        <w:rPr>
          <w:rFonts w:ascii="Times New Roman" w:hAnsi="Times New Roman"/>
          <w:b w:val="0"/>
          <w:sz w:val="24"/>
        </w:rPr>
        <w:t>«ЧУКСОЛИНСКОЕ СЕЛЬСКОЕ ПОСЕЛЕНИЕ»</w:t>
      </w:r>
    </w:p>
    <w:p w:rsidR="00F37805" w:rsidRDefault="00F37805" w:rsidP="00F37805">
      <w:pPr>
        <w:jc w:val="center"/>
        <w:rPr>
          <w:sz w:val="16"/>
          <w:szCs w:val="16"/>
        </w:rPr>
      </w:pPr>
    </w:p>
    <w:p w:rsidR="00F37805" w:rsidRPr="00C45CFC" w:rsidRDefault="00F37805" w:rsidP="00F37805">
      <w:pPr>
        <w:jc w:val="center"/>
        <w:rPr>
          <w:sz w:val="16"/>
          <w:szCs w:val="16"/>
        </w:rPr>
      </w:pPr>
    </w:p>
    <w:p w:rsidR="00F37805" w:rsidRPr="00C45CFC" w:rsidRDefault="00F37805" w:rsidP="00F37805">
      <w:pPr>
        <w:jc w:val="center"/>
        <w:rPr>
          <w:sz w:val="16"/>
          <w:szCs w:val="16"/>
        </w:rPr>
      </w:pPr>
    </w:p>
    <w:p w:rsidR="00F37805" w:rsidRPr="00733C6D" w:rsidRDefault="00F37805" w:rsidP="00F37805">
      <w:pPr>
        <w:jc w:val="center"/>
      </w:pPr>
      <w:r w:rsidRPr="00733C6D">
        <w:t xml:space="preserve">РЕШЕНИЕ </w:t>
      </w:r>
    </w:p>
    <w:p w:rsidR="00F37805" w:rsidRDefault="00F37805" w:rsidP="00F37805">
      <w:pPr>
        <w:jc w:val="center"/>
        <w:rPr>
          <w:sz w:val="16"/>
          <w:szCs w:val="16"/>
        </w:rPr>
      </w:pPr>
    </w:p>
    <w:p w:rsidR="00972B3E" w:rsidRPr="00C45CFC" w:rsidRDefault="00972B3E" w:rsidP="00F37805">
      <w:pPr>
        <w:jc w:val="center"/>
        <w:rPr>
          <w:sz w:val="16"/>
          <w:szCs w:val="16"/>
        </w:rPr>
      </w:pPr>
    </w:p>
    <w:p w:rsidR="00F37805" w:rsidRPr="001539F0" w:rsidRDefault="00972B3E" w:rsidP="00F37805">
      <w:pPr>
        <w:pStyle w:val="4"/>
        <w:rPr>
          <w:rFonts w:ascii="Times New Roman" w:hAnsi="Times New Roman"/>
          <w:b w:val="0"/>
          <w:sz w:val="24"/>
        </w:rPr>
      </w:pPr>
      <w:r>
        <w:rPr>
          <w:rFonts w:ascii="Times New Roman" w:hAnsi="Times New Roman"/>
          <w:b w:val="0"/>
          <w:bCs w:val="0"/>
          <w:sz w:val="24"/>
        </w:rPr>
        <w:t>тридцатая</w:t>
      </w:r>
      <w:r w:rsidR="00F37805">
        <w:rPr>
          <w:rFonts w:ascii="Times New Roman" w:hAnsi="Times New Roman"/>
          <w:b w:val="0"/>
          <w:bCs w:val="0"/>
          <w:sz w:val="24"/>
        </w:rPr>
        <w:t xml:space="preserve"> </w:t>
      </w:r>
      <w:r w:rsidR="00F37805" w:rsidRPr="001539F0">
        <w:rPr>
          <w:rFonts w:ascii="Times New Roman" w:hAnsi="Times New Roman"/>
          <w:b w:val="0"/>
          <w:sz w:val="24"/>
        </w:rPr>
        <w:t xml:space="preserve">сессия                                   </w:t>
      </w:r>
      <w:r w:rsidR="00F37805">
        <w:rPr>
          <w:rFonts w:ascii="Times New Roman" w:hAnsi="Times New Roman"/>
          <w:b w:val="0"/>
          <w:sz w:val="24"/>
        </w:rPr>
        <w:tab/>
        <w:t xml:space="preserve">   </w:t>
      </w:r>
      <w:r>
        <w:rPr>
          <w:rFonts w:ascii="Times New Roman" w:hAnsi="Times New Roman"/>
          <w:b w:val="0"/>
          <w:sz w:val="24"/>
        </w:rPr>
        <w:t xml:space="preserve">                                         </w:t>
      </w:r>
      <w:r w:rsidR="00F37805">
        <w:rPr>
          <w:rFonts w:ascii="Times New Roman" w:hAnsi="Times New Roman"/>
          <w:b w:val="0"/>
          <w:sz w:val="24"/>
        </w:rPr>
        <w:t xml:space="preserve">      </w:t>
      </w:r>
      <w:r>
        <w:rPr>
          <w:rFonts w:ascii="Times New Roman" w:hAnsi="Times New Roman"/>
          <w:b w:val="0"/>
          <w:sz w:val="24"/>
        </w:rPr>
        <w:t xml:space="preserve">№ </w:t>
      </w:r>
      <w:r w:rsidR="00952D7A">
        <w:rPr>
          <w:rFonts w:ascii="Times New Roman" w:hAnsi="Times New Roman"/>
          <w:b w:val="0"/>
          <w:sz w:val="24"/>
        </w:rPr>
        <w:t>180</w:t>
      </w:r>
      <w:r w:rsidR="00F37805">
        <w:rPr>
          <w:rFonts w:ascii="Times New Roman" w:hAnsi="Times New Roman"/>
          <w:b w:val="0"/>
          <w:sz w:val="24"/>
        </w:rPr>
        <w:tab/>
      </w:r>
    </w:p>
    <w:p w:rsidR="00F37805" w:rsidRPr="001539F0" w:rsidRDefault="00F37805" w:rsidP="00F37805">
      <w:pPr>
        <w:pStyle w:val="4"/>
        <w:rPr>
          <w:rFonts w:ascii="Times New Roman" w:hAnsi="Times New Roman"/>
          <w:b w:val="0"/>
          <w:sz w:val="24"/>
        </w:rPr>
      </w:pPr>
      <w:r>
        <w:rPr>
          <w:rFonts w:ascii="Times New Roman" w:hAnsi="Times New Roman"/>
          <w:b w:val="0"/>
          <w:sz w:val="24"/>
        </w:rPr>
        <w:t xml:space="preserve">второго </w:t>
      </w:r>
      <w:r w:rsidRPr="001539F0">
        <w:rPr>
          <w:rFonts w:ascii="Times New Roman" w:hAnsi="Times New Roman"/>
          <w:b w:val="0"/>
          <w:sz w:val="24"/>
        </w:rPr>
        <w:t xml:space="preserve">созыва                  </w:t>
      </w:r>
      <w:r w:rsidRPr="001539F0">
        <w:rPr>
          <w:rFonts w:ascii="Times New Roman" w:hAnsi="Times New Roman"/>
          <w:b w:val="0"/>
          <w:sz w:val="24"/>
        </w:rPr>
        <w:tab/>
      </w:r>
      <w:r w:rsidRPr="001539F0">
        <w:rPr>
          <w:rFonts w:ascii="Times New Roman" w:hAnsi="Times New Roman"/>
          <w:b w:val="0"/>
          <w:sz w:val="24"/>
        </w:rPr>
        <w:tab/>
      </w:r>
      <w:r w:rsidRPr="001539F0">
        <w:rPr>
          <w:rFonts w:ascii="Times New Roman" w:hAnsi="Times New Roman"/>
          <w:b w:val="0"/>
          <w:sz w:val="24"/>
        </w:rPr>
        <w:tab/>
      </w:r>
      <w:r w:rsidRPr="001539F0">
        <w:rPr>
          <w:rFonts w:ascii="Times New Roman" w:hAnsi="Times New Roman"/>
          <w:b w:val="0"/>
          <w:sz w:val="24"/>
        </w:rPr>
        <w:tab/>
      </w:r>
      <w:r w:rsidR="00972B3E">
        <w:rPr>
          <w:rFonts w:ascii="Times New Roman" w:hAnsi="Times New Roman"/>
          <w:b w:val="0"/>
          <w:sz w:val="24"/>
        </w:rPr>
        <w:t xml:space="preserve">                     </w:t>
      </w:r>
      <w:r w:rsidR="002A139C">
        <w:rPr>
          <w:rFonts w:ascii="Times New Roman" w:hAnsi="Times New Roman"/>
          <w:b w:val="0"/>
          <w:sz w:val="24"/>
        </w:rPr>
        <w:t xml:space="preserve">22 августа </w:t>
      </w:r>
      <w:r w:rsidR="00972B3E">
        <w:rPr>
          <w:rFonts w:ascii="Times New Roman" w:hAnsi="Times New Roman"/>
          <w:b w:val="0"/>
          <w:sz w:val="24"/>
        </w:rPr>
        <w:t>2018 года</w:t>
      </w:r>
      <w:r w:rsidRPr="001539F0">
        <w:rPr>
          <w:rFonts w:ascii="Times New Roman" w:hAnsi="Times New Roman"/>
          <w:b w:val="0"/>
          <w:sz w:val="24"/>
        </w:rPr>
        <w:tab/>
      </w:r>
      <w:r>
        <w:rPr>
          <w:rFonts w:ascii="Times New Roman" w:hAnsi="Times New Roman"/>
          <w:b w:val="0"/>
          <w:sz w:val="24"/>
        </w:rPr>
        <w:tab/>
      </w:r>
      <w:r w:rsidRPr="001539F0">
        <w:rPr>
          <w:rFonts w:ascii="Times New Roman" w:hAnsi="Times New Roman"/>
          <w:b w:val="0"/>
          <w:sz w:val="24"/>
        </w:rPr>
        <w:t xml:space="preserve"> </w:t>
      </w:r>
    </w:p>
    <w:p w:rsidR="00F37805" w:rsidRPr="00C45CFC" w:rsidRDefault="00F37805" w:rsidP="00F37805">
      <w:pPr>
        <w:jc w:val="center"/>
        <w:rPr>
          <w:sz w:val="16"/>
          <w:szCs w:val="16"/>
        </w:rPr>
      </w:pPr>
    </w:p>
    <w:p w:rsidR="00F37805" w:rsidRDefault="00F37805" w:rsidP="00F37805">
      <w:pPr>
        <w:jc w:val="center"/>
        <w:rPr>
          <w:sz w:val="16"/>
          <w:szCs w:val="16"/>
        </w:rPr>
      </w:pPr>
    </w:p>
    <w:p w:rsidR="00F37805" w:rsidRPr="00C45CFC" w:rsidRDefault="00F37805" w:rsidP="00F37805">
      <w:pPr>
        <w:jc w:val="center"/>
        <w:rPr>
          <w:sz w:val="16"/>
          <w:szCs w:val="16"/>
        </w:rPr>
      </w:pPr>
    </w:p>
    <w:p w:rsidR="00296A0D" w:rsidRDefault="00296A0D" w:rsidP="00296A0D">
      <w:pPr>
        <w:jc w:val="center"/>
      </w:pPr>
      <w:r>
        <w:t xml:space="preserve">О внесении изменений в Положение о бюджетном процессе </w:t>
      </w:r>
      <w:r>
        <w:br/>
        <w:t xml:space="preserve">в муниципальном образовании «Чуксолинское сельское поселение» </w:t>
      </w:r>
      <w:r>
        <w:br/>
      </w:r>
    </w:p>
    <w:p w:rsidR="00296A0D" w:rsidRDefault="00296A0D" w:rsidP="00296A0D">
      <w:pPr>
        <w:ind w:firstLine="708"/>
        <w:jc w:val="both"/>
        <w:rPr>
          <w:bCs/>
        </w:rPr>
      </w:pPr>
    </w:p>
    <w:p w:rsidR="00296A0D" w:rsidRDefault="00296A0D" w:rsidP="00296A0D">
      <w:pPr>
        <w:ind w:firstLine="708"/>
        <w:jc w:val="both"/>
        <w:rPr>
          <w:bCs/>
          <w:sz w:val="16"/>
          <w:szCs w:val="16"/>
        </w:rPr>
      </w:pPr>
    </w:p>
    <w:p w:rsidR="00296A0D" w:rsidRDefault="00296A0D" w:rsidP="00296A0D">
      <w:pPr>
        <w:pStyle w:val="3"/>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«Чуксолинское сельское поселение» </w:t>
      </w:r>
    </w:p>
    <w:p w:rsidR="00296A0D" w:rsidRDefault="00296A0D" w:rsidP="00296A0D">
      <w:pPr>
        <w:pStyle w:val="3"/>
        <w:spacing w:before="0" w:after="0"/>
        <w:ind w:firstLine="540"/>
        <w:jc w:val="center"/>
        <w:rPr>
          <w:rFonts w:ascii="Times New Roman" w:hAnsi="Times New Roman" w:cs="Times New Roman"/>
          <w:b w:val="0"/>
          <w:sz w:val="24"/>
          <w:szCs w:val="24"/>
        </w:rPr>
      </w:pPr>
      <w:r>
        <w:rPr>
          <w:rFonts w:ascii="Times New Roman" w:hAnsi="Times New Roman" w:cs="Times New Roman"/>
          <w:b w:val="0"/>
          <w:sz w:val="24"/>
          <w:szCs w:val="24"/>
        </w:rPr>
        <w:t xml:space="preserve">Собрание депутатов муниципального образования </w:t>
      </w:r>
    </w:p>
    <w:p w:rsidR="00296A0D" w:rsidRDefault="00296A0D" w:rsidP="00296A0D">
      <w:pPr>
        <w:pStyle w:val="3"/>
        <w:spacing w:before="0" w:after="0"/>
        <w:ind w:firstLine="540"/>
        <w:jc w:val="center"/>
        <w:rPr>
          <w:rFonts w:ascii="Times New Roman" w:hAnsi="Times New Roman" w:cs="Times New Roman"/>
          <w:b w:val="0"/>
          <w:sz w:val="24"/>
          <w:szCs w:val="24"/>
        </w:rPr>
      </w:pPr>
      <w:r>
        <w:rPr>
          <w:rFonts w:ascii="Times New Roman" w:hAnsi="Times New Roman" w:cs="Times New Roman"/>
          <w:b w:val="0"/>
          <w:sz w:val="24"/>
          <w:szCs w:val="24"/>
        </w:rPr>
        <w:t>«Чуксолинское сельское поселение»</w:t>
      </w:r>
    </w:p>
    <w:p w:rsidR="00296A0D" w:rsidRDefault="00296A0D" w:rsidP="00296A0D">
      <w:pPr>
        <w:jc w:val="center"/>
      </w:pPr>
      <w:r>
        <w:t>РЕШАЕТ:</w:t>
      </w:r>
    </w:p>
    <w:p w:rsidR="00296A0D" w:rsidRDefault="00296A0D" w:rsidP="00296A0D">
      <w:pPr>
        <w:pStyle w:val="4"/>
        <w:rPr>
          <w:rFonts w:ascii="Times New Roman" w:hAnsi="Times New Roman"/>
          <w:b w:val="0"/>
          <w:sz w:val="24"/>
        </w:rPr>
      </w:pPr>
      <w:r>
        <w:rPr>
          <w:b w:val="0"/>
          <w:bCs w:val="0"/>
          <w:sz w:val="24"/>
        </w:rPr>
        <w:t xml:space="preserve"> </w:t>
      </w:r>
      <w:r>
        <w:rPr>
          <w:b w:val="0"/>
          <w:bCs w:val="0"/>
          <w:sz w:val="24"/>
        </w:rPr>
        <w:tab/>
        <w:t>1</w:t>
      </w:r>
      <w:r>
        <w:rPr>
          <w:rFonts w:ascii="Times New Roman" w:hAnsi="Times New Roman"/>
          <w:b w:val="0"/>
          <w:sz w:val="24"/>
        </w:rPr>
        <w:t xml:space="preserve">. </w:t>
      </w:r>
      <w:proofErr w:type="gramStart"/>
      <w:r>
        <w:rPr>
          <w:rFonts w:ascii="Times New Roman" w:hAnsi="Times New Roman"/>
          <w:b w:val="0"/>
          <w:sz w:val="24"/>
        </w:rPr>
        <w:t xml:space="preserve">Внести в </w:t>
      </w:r>
      <w:r>
        <w:rPr>
          <w:b w:val="0"/>
          <w:sz w:val="24"/>
        </w:rPr>
        <w:t>Положение о бюджетном процессе в муниципальном образовании «Чуксолинское сельское поселение», утвержденное решением Собрания депутатов муниципального образования «Чуксолинское сельское поселение</w:t>
      </w:r>
      <w:r>
        <w:rPr>
          <w:rFonts w:ascii="Times New Roman" w:hAnsi="Times New Roman"/>
          <w:b w:val="0"/>
          <w:sz w:val="24"/>
        </w:rPr>
        <w:t xml:space="preserve">» от 13 апреля </w:t>
      </w:r>
      <w:r>
        <w:rPr>
          <w:rFonts w:ascii="Times New Roman" w:hAnsi="Times New Roman"/>
          <w:b w:val="0"/>
          <w:sz w:val="24"/>
        </w:rPr>
        <w:br/>
        <w:t xml:space="preserve">2015 г. № 28 (в редакции решений от 12 августа 2015 г. № 43, от 27 октября 2015 г. № 46, </w:t>
      </w:r>
      <w:r>
        <w:rPr>
          <w:rFonts w:ascii="Times New Roman" w:hAnsi="Times New Roman"/>
          <w:b w:val="0"/>
          <w:sz w:val="24"/>
        </w:rPr>
        <w:br/>
        <w:t>от 03 марта 2016 г. № 59, от 10 июня 2016 г. № 80, от 10 июня 2016 г. № 81</w:t>
      </w:r>
      <w:proofErr w:type="gramEnd"/>
      <w:r>
        <w:rPr>
          <w:rFonts w:ascii="Times New Roman" w:hAnsi="Times New Roman"/>
          <w:b w:val="0"/>
          <w:sz w:val="24"/>
        </w:rPr>
        <w:t xml:space="preserve">, от 17 октября </w:t>
      </w:r>
      <w:proofErr w:type="gramStart"/>
      <w:r>
        <w:rPr>
          <w:rFonts w:ascii="Times New Roman" w:hAnsi="Times New Roman"/>
          <w:b w:val="0"/>
          <w:sz w:val="24"/>
        </w:rPr>
        <w:t xml:space="preserve">2016 г. № 87, от 17 октября 2016 г. № 88, от 22 декабря 2016 г. № 96, от 31 января 2017 г. </w:t>
      </w:r>
      <w:r>
        <w:rPr>
          <w:rFonts w:ascii="Times New Roman" w:hAnsi="Times New Roman"/>
          <w:b w:val="0"/>
          <w:sz w:val="24"/>
        </w:rPr>
        <w:br/>
        <w:t>№ 110, от 05 июня 2017 г. № 132, от 23 октября 2017 г. № 141, от 20 ноября 2017 г. № 147, от 12 февраля 2018 г. № 163) (далее - Положение) следующие изменения:</w:t>
      </w:r>
      <w:proofErr w:type="gramEnd"/>
    </w:p>
    <w:p w:rsidR="00296A0D" w:rsidRDefault="00296A0D" w:rsidP="00296A0D">
      <w:pPr>
        <w:pStyle w:val="ConsPlusNormal"/>
        <w:ind w:firstLine="709"/>
        <w:jc w:val="both"/>
        <w:outlineLvl w:val="3"/>
        <w:rPr>
          <w:rFonts w:ascii="Times New Roman" w:hAnsi="Times New Roman" w:cs="Times New Roman"/>
          <w:sz w:val="24"/>
          <w:szCs w:val="24"/>
        </w:rPr>
      </w:pPr>
    </w:p>
    <w:p w:rsidR="00296A0D" w:rsidRDefault="00296A0D" w:rsidP="00296A0D">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1.1. Пункт 8 статьи 24 Положения изложить в следующей редакции:</w:t>
      </w:r>
    </w:p>
    <w:p w:rsidR="00296A0D" w:rsidRDefault="00296A0D" w:rsidP="00296A0D">
      <w:pPr>
        <w:autoSpaceDE w:val="0"/>
        <w:autoSpaceDN w:val="0"/>
        <w:adjustRightInd w:val="0"/>
        <w:ind w:firstLine="709"/>
        <w:jc w:val="both"/>
        <w:outlineLvl w:val="0"/>
        <w:rPr>
          <w:b/>
        </w:rPr>
      </w:pPr>
      <w:r>
        <w:rPr>
          <w:b/>
        </w:rPr>
        <w:t>Статья 24.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96A0D" w:rsidRDefault="00296A0D" w:rsidP="00296A0D">
      <w:pPr>
        <w:autoSpaceDE w:val="0"/>
        <w:autoSpaceDN w:val="0"/>
        <w:adjustRightInd w:val="0"/>
        <w:ind w:firstLine="709"/>
        <w:jc w:val="both"/>
      </w:pPr>
    </w:p>
    <w:p w:rsidR="00296A0D" w:rsidRDefault="00296A0D" w:rsidP="00296A0D">
      <w:pPr>
        <w:autoSpaceDE w:val="0"/>
        <w:autoSpaceDN w:val="0"/>
        <w:adjustRightInd w:val="0"/>
        <w:ind w:firstLine="709"/>
        <w:jc w:val="both"/>
      </w:pPr>
      <w:r>
        <w:t xml:space="preserve">«8. </w:t>
      </w:r>
      <w:proofErr w:type="gramStart"/>
      <w:r>
        <w:t>В решении о бюджете сельского поселения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t xml:space="preserve"> законодательством Российской Федерации.</w:t>
      </w:r>
    </w:p>
    <w:p w:rsidR="00296A0D" w:rsidRPr="00296A0D" w:rsidRDefault="00296A0D" w:rsidP="00296A0D">
      <w:pPr>
        <w:autoSpaceDE w:val="0"/>
        <w:autoSpaceDN w:val="0"/>
        <w:adjustRightInd w:val="0"/>
        <w:ind w:firstLine="709"/>
        <w:jc w:val="both"/>
      </w:pPr>
      <w:r>
        <w:t xml:space="preserve">Решения о предоставлении субсидий, предусмотренных абзацем первым настоящего пункта, из бюджета сельского поселения принимаются в форме </w:t>
      </w:r>
      <w:r w:rsidRPr="00296A0D">
        <w:t>муниципальных правовых актов Администрации сельского поселения в определяемом ею порядке.</w:t>
      </w:r>
      <w:r w:rsidRPr="00296A0D">
        <w:rPr>
          <w:sz w:val="2"/>
          <w:szCs w:val="2"/>
        </w:rPr>
        <w:t xml:space="preserve"> </w:t>
      </w:r>
      <w:r w:rsidRPr="00296A0D">
        <w:t>В случае</w:t>
      </w:r>
      <w:proofErr w:type="gramStart"/>
      <w:r w:rsidRPr="00296A0D">
        <w:t>,</w:t>
      </w:r>
      <w:proofErr w:type="gramEnd"/>
      <w:r w:rsidRPr="00296A0D">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96A0D" w:rsidRPr="00296A0D" w:rsidRDefault="00296A0D" w:rsidP="00296A0D">
      <w:pPr>
        <w:autoSpaceDE w:val="0"/>
        <w:autoSpaceDN w:val="0"/>
        <w:adjustRightInd w:val="0"/>
        <w:ind w:firstLine="709"/>
        <w:jc w:val="both"/>
      </w:pPr>
      <w:r w:rsidRPr="00296A0D">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w:t>
      </w:r>
      <w:r w:rsidRPr="00296A0D">
        <w:lastRenderedPageBreak/>
        <w:t xml:space="preserve">которому предоставляется субсидия. </w:t>
      </w:r>
      <w:proofErr w:type="gramStart"/>
      <w:r w:rsidRPr="00296A0D">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296A0D">
        <w:t xml:space="preserve"> </w:t>
      </w:r>
      <w:proofErr w:type="gramStart"/>
      <w:r w:rsidRPr="00296A0D">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296A0D" w:rsidRPr="00296A0D" w:rsidRDefault="00296A0D" w:rsidP="00296A0D">
      <w:pPr>
        <w:autoSpaceDE w:val="0"/>
        <w:autoSpaceDN w:val="0"/>
        <w:adjustRightInd w:val="0"/>
        <w:ind w:firstLine="709"/>
        <w:jc w:val="both"/>
      </w:pPr>
      <w:bookmarkStart w:id="0" w:name="Par64"/>
      <w:bookmarkEnd w:id="0"/>
      <w:r w:rsidRPr="00296A0D">
        <w:t xml:space="preserve">Порядок предоставления субсидий, предусмотренных настоящим пунктом, </w:t>
      </w:r>
      <w:r w:rsidRPr="00296A0D">
        <w:br/>
        <w:t>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сельского поселения</w:t>
      </w:r>
      <w:proofErr w:type="gramStart"/>
      <w:r w:rsidRPr="00296A0D">
        <w:t>.».</w:t>
      </w:r>
      <w:proofErr w:type="gramEnd"/>
    </w:p>
    <w:p w:rsidR="00296A0D" w:rsidRPr="00296A0D" w:rsidRDefault="00296A0D" w:rsidP="00296A0D">
      <w:pPr>
        <w:autoSpaceDE w:val="0"/>
        <w:autoSpaceDN w:val="0"/>
        <w:adjustRightInd w:val="0"/>
        <w:ind w:firstLine="709"/>
        <w:jc w:val="both"/>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1.2. Статью 26 Положения дополнить пунктом 3.1. следующего содержания:</w:t>
      </w:r>
    </w:p>
    <w:p w:rsidR="00296A0D" w:rsidRPr="00296A0D" w:rsidRDefault="00296A0D" w:rsidP="00296A0D">
      <w:pPr>
        <w:pStyle w:val="ConsPlusNormal"/>
        <w:ind w:firstLine="709"/>
        <w:jc w:val="both"/>
        <w:outlineLvl w:val="3"/>
        <w:rPr>
          <w:rFonts w:ascii="Times New Roman" w:hAnsi="Times New Roman" w:cs="Times New Roman"/>
          <w:b/>
          <w:sz w:val="24"/>
          <w:szCs w:val="24"/>
        </w:rPr>
      </w:pPr>
      <w:r w:rsidRPr="00296A0D">
        <w:rPr>
          <w:rFonts w:ascii="Times New Roman" w:hAnsi="Times New Roman" w:cs="Times New Roman"/>
          <w:b/>
          <w:sz w:val="24"/>
          <w:szCs w:val="24"/>
        </w:rPr>
        <w:t>Статья 26.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296A0D" w:rsidRPr="00296A0D" w:rsidRDefault="00296A0D" w:rsidP="00296A0D">
      <w:pPr>
        <w:pStyle w:val="ConsPlusNormal"/>
        <w:ind w:firstLine="709"/>
        <w:jc w:val="both"/>
        <w:outlineLvl w:val="3"/>
        <w:rPr>
          <w:rFonts w:ascii="Times New Roman" w:hAnsi="Times New Roman" w:cs="Times New Roman"/>
          <w:b/>
          <w:sz w:val="24"/>
          <w:szCs w:val="24"/>
        </w:rPr>
      </w:pPr>
    </w:p>
    <w:p w:rsidR="00296A0D" w:rsidRPr="00296A0D" w:rsidRDefault="00296A0D" w:rsidP="00296A0D">
      <w:pPr>
        <w:autoSpaceDE w:val="0"/>
        <w:autoSpaceDN w:val="0"/>
        <w:adjustRightInd w:val="0"/>
        <w:ind w:firstLine="540"/>
        <w:jc w:val="both"/>
      </w:pPr>
      <w:r w:rsidRPr="00296A0D">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proofErr w:type="gramStart"/>
      <w:r w:rsidRPr="00296A0D">
        <w:t>принимаются</w:t>
      </w:r>
      <w:proofErr w:type="gramEnd"/>
      <w:r w:rsidRPr="00296A0D">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96A0D" w:rsidRPr="00296A0D" w:rsidRDefault="00296A0D" w:rsidP="00296A0D">
      <w:pPr>
        <w:autoSpaceDE w:val="0"/>
        <w:autoSpaceDN w:val="0"/>
        <w:adjustRightInd w:val="0"/>
        <w:ind w:firstLine="540"/>
        <w:jc w:val="both"/>
      </w:pPr>
      <w:r w:rsidRPr="00296A0D">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roofErr w:type="gramStart"/>
      <w:r w:rsidRPr="00296A0D">
        <w:t>.».</w:t>
      </w:r>
      <w:proofErr w:type="gramEnd"/>
    </w:p>
    <w:p w:rsidR="00296A0D" w:rsidRPr="00296A0D" w:rsidRDefault="00296A0D" w:rsidP="00296A0D">
      <w:pPr>
        <w:pStyle w:val="ConsPlusNormal"/>
        <w:ind w:firstLine="709"/>
        <w:jc w:val="both"/>
        <w:outlineLvl w:val="3"/>
        <w:rPr>
          <w:rFonts w:ascii="Times New Roman" w:hAnsi="Times New Roman" w:cs="Times New Roman"/>
          <w:sz w:val="24"/>
          <w:szCs w:val="24"/>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1.3. Статью 27 Положения дополнить пунктом 3.1. следующего содержания:</w:t>
      </w:r>
    </w:p>
    <w:p w:rsidR="00296A0D" w:rsidRPr="00296A0D" w:rsidRDefault="00296A0D" w:rsidP="00296A0D">
      <w:pPr>
        <w:autoSpaceDE w:val="0"/>
        <w:autoSpaceDN w:val="0"/>
        <w:adjustRightInd w:val="0"/>
        <w:ind w:firstLine="709"/>
        <w:jc w:val="both"/>
      </w:pPr>
      <w:r w:rsidRPr="00296A0D">
        <w:rPr>
          <w:b/>
        </w:rPr>
        <w:t>Статья 27. Бюджетные инвестиции в объекты муниципальной собственности</w:t>
      </w:r>
    </w:p>
    <w:p w:rsidR="00296A0D" w:rsidRPr="00296A0D" w:rsidRDefault="00296A0D" w:rsidP="00296A0D">
      <w:pPr>
        <w:autoSpaceDE w:val="0"/>
        <w:autoSpaceDN w:val="0"/>
        <w:adjustRightInd w:val="0"/>
        <w:ind w:firstLine="540"/>
        <w:jc w:val="both"/>
      </w:pPr>
    </w:p>
    <w:p w:rsidR="00296A0D" w:rsidRPr="00296A0D" w:rsidRDefault="00296A0D" w:rsidP="00296A0D">
      <w:pPr>
        <w:autoSpaceDE w:val="0"/>
        <w:autoSpaceDN w:val="0"/>
        <w:adjustRightInd w:val="0"/>
        <w:ind w:firstLine="540"/>
        <w:jc w:val="both"/>
      </w:pPr>
      <w:r w:rsidRPr="00296A0D">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sidRPr="00296A0D">
        <w:t>принимаются</w:t>
      </w:r>
      <w:proofErr w:type="gramEnd"/>
      <w:r w:rsidRPr="00296A0D">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96A0D" w:rsidRPr="00296A0D" w:rsidRDefault="00296A0D" w:rsidP="00296A0D">
      <w:pPr>
        <w:autoSpaceDE w:val="0"/>
        <w:autoSpaceDN w:val="0"/>
        <w:adjustRightInd w:val="0"/>
        <w:ind w:firstLine="540"/>
        <w:jc w:val="both"/>
      </w:pPr>
      <w:r w:rsidRPr="00296A0D">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proofErr w:type="gramStart"/>
      <w:r w:rsidRPr="00296A0D">
        <w:t>.».</w:t>
      </w:r>
      <w:proofErr w:type="gramEnd"/>
    </w:p>
    <w:p w:rsidR="00296A0D" w:rsidRPr="00296A0D" w:rsidRDefault="00296A0D" w:rsidP="00296A0D">
      <w:pPr>
        <w:pStyle w:val="ConsPlusNormal"/>
        <w:ind w:firstLine="709"/>
        <w:jc w:val="both"/>
        <w:outlineLvl w:val="3"/>
        <w:rPr>
          <w:rFonts w:ascii="Times New Roman" w:hAnsi="Times New Roman" w:cs="Times New Roman"/>
          <w:sz w:val="24"/>
          <w:szCs w:val="24"/>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1.4. Пункт 1 статьи 29 Положения изложить в следующей редакции:</w:t>
      </w:r>
    </w:p>
    <w:p w:rsidR="00296A0D" w:rsidRPr="00296A0D" w:rsidRDefault="00296A0D" w:rsidP="00296A0D">
      <w:pPr>
        <w:pStyle w:val="ConsPlusNormal"/>
        <w:ind w:firstLine="709"/>
        <w:jc w:val="both"/>
        <w:outlineLvl w:val="3"/>
        <w:rPr>
          <w:rFonts w:ascii="Times New Roman" w:hAnsi="Times New Roman" w:cs="Times New Roman"/>
          <w:b/>
          <w:sz w:val="24"/>
          <w:szCs w:val="24"/>
        </w:rPr>
      </w:pPr>
      <w:r w:rsidRPr="00296A0D">
        <w:rPr>
          <w:rFonts w:ascii="Times New Roman" w:hAnsi="Times New Roman" w:cs="Times New Roman"/>
          <w:b/>
          <w:sz w:val="24"/>
          <w:szCs w:val="24"/>
        </w:rPr>
        <w:t xml:space="preserve">Статья 29. Предоставление бюджетных инвестиций юридическим лицам, </w:t>
      </w:r>
      <w:r w:rsidRPr="00296A0D">
        <w:rPr>
          <w:rFonts w:ascii="Times New Roman" w:hAnsi="Times New Roman" w:cs="Times New Roman"/>
          <w:b/>
          <w:sz w:val="24"/>
          <w:szCs w:val="24"/>
        </w:rPr>
        <w:br/>
        <w:t>не являющимся муниципальными учреждениями и муниципальными унитарными предприятиями</w:t>
      </w:r>
    </w:p>
    <w:p w:rsidR="00296A0D" w:rsidRPr="00296A0D" w:rsidRDefault="00296A0D" w:rsidP="00296A0D">
      <w:pPr>
        <w:autoSpaceDE w:val="0"/>
        <w:autoSpaceDN w:val="0"/>
        <w:adjustRightInd w:val="0"/>
        <w:ind w:firstLine="709"/>
        <w:jc w:val="both"/>
      </w:pPr>
    </w:p>
    <w:p w:rsidR="00296A0D" w:rsidRPr="00296A0D" w:rsidRDefault="00296A0D" w:rsidP="00296A0D">
      <w:pPr>
        <w:autoSpaceDE w:val="0"/>
        <w:autoSpaceDN w:val="0"/>
        <w:adjustRightInd w:val="0"/>
        <w:ind w:firstLine="709"/>
        <w:jc w:val="both"/>
      </w:pPr>
      <w:r w:rsidRPr="00296A0D">
        <w:t xml:space="preserve">«1. </w:t>
      </w:r>
      <w:proofErr w:type="gramStart"/>
      <w:r w:rsidRPr="00296A0D">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w:t>
      </w:r>
      <w:r w:rsidRPr="00296A0D">
        <w:br/>
        <w:t xml:space="preserve">в соответствии с гражданским </w:t>
      </w:r>
      <w:hyperlink r:id="rId5" w:history="1">
        <w:r w:rsidRPr="00296A0D">
          <w:rPr>
            <w:rStyle w:val="a5"/>
            <w:color w:val="auto"/>
          </w:rPr>
          <w:t>законодательством</w:t>
        </w:r>
      </w:hyperlink>
      <w:r w:rsidRPr="00296A0D">
        <w:t xml:space="preserve"> Российской Федерации.</w:t>
      </w:r>
      <w:proofErr w:type="gramEnd"/>
      <w:r w:rsidRPr="00296A0D">
        <w:t xml:space="preserve">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w:t>
      </w:r>
      <w:r w:rsidRPr="00296A0D">
        <w:br/>
        <w:t>в соответствии с законодательством Российской Федерации.</w:t>
      </w:r>
    </w:p>
    <w:p w:rsidR="00296A0D" w:rsidRPr="00296A0D" w:rsidRDefault="00296A0D" w:rsidP="00296A0D">
      <w:pPr>
        <w:autoSpaceDE w:val="0"/>
        <w:autoSpaceDN w:val="0"/>
        <w:adjustRightInd w:val="0"/>
        <w:ind w:firstLine="709"/>
        <w:jc w:val="both"/>
      </w:pPr>
      <w:bookmarkStart w:id="1" w:name="Par11"/>
      <w:bookmarkEnd w:id="1"/>
      <w:proofErr w:type="gramStart"/>
      <w:r w:rsidRPr="00296A0D">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296A0D">
        <w:t xml:space="preserve"> обществ, и (или)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Администрации сельского поселения в определяемом ею порядке.</w:t>
      </w:r>
    </w:p>
    <w:p w:rsidR="00296A0D" w:rsidRPr="00296A0D" w:rsidRDefault="00296A0D" w:rsidP="00296A0D">
      <w:pPr>
        <w:autoSpaceDE w:val="0"/>
        <w:autoSpaceDN w:val="0"/>
        <w:adjustRightInd w:val="0"/>
        <w:ind w:firstLine="709"/>
        <w:jc w:val="both"/>
      </w:pPr>
      <w:r w:rsidRPr="00296A0D">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296A0D">
        <w:t>принимаются</w:t>
      </w:r>
      <w:proofErr w:type="gramEnd"/>
      <w:r w:rsidRPr="00296A0D">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96A0D" w:rsidRPr="00296A0D" w:rsidRDefault="00296A0D" w:rsidP="00296A0D">
      <w:pPr>
        <w:pStyle w:val="ConsPlusNormal"/>
        <w:ind w:firstLine="709"/>
        <w:jc w:val="both"/>
        <w:outlineLvl w:val="3"/>
        <w:rPr>
          <w:rFonts w:ascii="Times New Roman" w:hAnsi="Times New Roman" w:cs="Times New Roman"/>
          <w:sz w:val="24"/>
          <w:szCs w:val="24"/>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1.5. Статью 37 Положения изложить в следующей редакции:</w:t>
      </w:r>
    </w:p>
    <w:p w:rsidR="00296A0D" w:rsidRPr="00296A0D" w:rsidRDefault="00296A0D" w:rsidP="00296A0D">
      <w:pPr>
        <w:pStyle w:val="ConsPlusNormal"/>
        <w:ind w:firstLine="709"/>
        <w:jc w:val="both"/>
        <w:outlineLvl w:val="3"/>
        <w:rPr>
          <w:rFonts w:ascii="Times New Roman" w:hAnsi="Times New Roman" w:cs="Times New Roman"/>
          <w:b/>
          <w:sz w:val="24"/>
          <w:szCs w:val="24"/>
        </w:rPr>
      </w:pPr>
      <w:r w:rsidRPr="00296A0D">
        <w:rPr>
          <w:rFonts w:ascii="Times New Roman" w:hAnsi="Times New Roman" w:cs="Times New Roman"/>
          <w:b/>
          <w:sz w:val="24"/>
          <w:szCs w:val="24"/>
        </w:rPr>
        <w:t>Статья 37. Источники финансирования дефицита</w:t>
      </w:r>
      <w:r w:rsidRPr="00296A0D">
        <w:rPr>
          <w:rFonts w:ascii="Times New Roman" w:hAnsi="Times New Roman" w:cs="Times New Roman"/>
          <w:sz w:val="24"/>
          <w:szCs w:val="24"/>
        </w:rPr>
        <w:t xml:space="preserve"> </w:t>
      </w:r>
      <w:r w:rsidRPr="00296A0D">
        <w:rPr>
          <w:rFonts w:ascii="Times New Roman" w:hAnsi="Times New Roman" w:cs="Times New Roman"/>
          <w:b/>
          <w:sz w:val="24"/>
          <w:szCs w:val="24"/>
        </w:rPr>
        <w:t xml:space="preserve"> бюджета сельского поселения </w:t>
      </w:r>
    </w:p>
    <w:p w:rsidR="00296A0D" w:rsidRPr="00296A0D" w:rsidRDefault="00296A0D" w:rsidP="00296A0D">
      <w:pPr>
        <w:pStyle w:val="ConsPlusNormal"/>
        <w:ind w:firstLine="709"/>
        <w:jc w:val="both"/>
        <w:outlineLvl w:val="3"/>
        <w:rPr>
          <w:rFonts w:ascii="Times New Roman" w:hAnsi="Times New Roman" w:cs="Times New Roman"/>
          <w:bCs/>
          <w:sz w:val="24"/>
          <w:szCs w:val="24"/>
        </w:rPr>
      </w:pPr>
      <w:r w:rsidRPr="00296A0D">
        <w:rPr>
          <w:rFonts w:ascii="Times New Roman" w:hAnsi="Times New Roman" w:cs="Times New Roman"/>
          <w:bCs/>
          <w:sz w:val="24"/>
          <w:szCs w:val="24"/>
        </w:rPr>
        <w:t xml:space="preserve">В состав </w:t>
      </w:r>
      <w:proofErr w:type="gramStart"/>
      <w:r w:rsidRPr="00296A0D">
        <w:rPr>
          <w:rFonts w:ascii="Times New Roman" w:hAnsi="Times New Roman" w:cs="Times New Roman"/>
          <w:bCs/>
          <w:sz w:val="24"/>
          <w:szCs w:val="24"/>
        </w:rPr>
        <w:t xml:space="preserve">источников внутреннего финансирования дефицита бюджета </w:t>
      </w:r>
      <w:r w:rsidRPr="00296A0D">
        <w:rPr>
          <w:rFonts w:ascii="Times New Roman" w:hAnsi="Times New Roman" w:cs="Times New Roman"/>
          <w:sz w:val="24"/>
          <w:szCs w:val="24"/>
        </w:rPr>
        <w:t>сельского поселения</w:t>
      </w:r>
      <w:proofErr w:type="gramEnd"/>
      <w:r w:rsidRPr="00296A0D">
        <w:rPr>
          <w:rFonts w:ascii="Times New Roman" w:hAnsi="Times New Roman" w:cs="Times New Roman"/>
          <w:sz w:val="24"/>
          <w:szCs w:val="24"/>
        </w:rPr>
        <w:t xml:space="preserve"> </w:t>
      </w:r>
      <w:r w:rsidRPr="00296A0D">
        <w:rPr>
          <w:rFonts w:ascii="Times New Roman" w:hAnsi="Times New Roman" w:cs="Times New Roman"/>
          <w:bCs/>
          <w:sz w:val="24"/>
          <w:szCs w:val="24"/>
        </w:rPr>
        <w:t>включаются:</w:t>
      </w:r>
    </w:p>
    <w:p w:rsidR="00296A0D" w:rsidRPr="00296A0D" w:rsidRDefault="00296A0D" w:rsidP="00296A0D">
      <w:pPr>
        <w:autoSpaceDE w:val="0"/>
        <w:autoSpaceDN w:val="0"/>
        <w:adjustRightInd w:val="0"/>
        <w:ind w:firstLine="540"/>
        <w:jc w:val="both"/>
        <w:rPr>
          <w:bCs/>
        </w:rPr>
      </w:pPr>
      <w:r w:rsidRPr="00296A0D">
        <w:rPr>
          <w:bC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96A0D" w:rsidRPr="00296A0D" w:rsidRDefault="00296A0D" w:rsidP="00296A0D">
      <w:pPr>
        <w:autoSpaceDE w:val="0"/>
        <w:autoSpaceDN w:val="0"/>
        <w:adjustRightInd w:val="0"/>
        <w:ind w:firstLine="540"/>
        <w:jc w:val="both"/>
        <w:rPr>
          <w:bCs/>
        </w:rPr>
      </w:pPr>
      <w:r w:rsidRPr="00296A0D">
        <w:rPr>
          <w:bCs/>
        </w:rPr>
        <w:t>разница между полученными и погашенными сельским поселением кредитами кредитных организаций в валюте Российской Федерации;</w:t>
      </w:r>
    </w:p>
    <w:p w:rsidR="00296A0D" w:rsidRPr="00296A0D" w:rsidRDefault="00296A0D" w:rsidP="00296A0D">
      <w:pPr>
        <w:autoSpaceDE w:val="0"/>
        <w:autoSpaceDN w:val="0"/>
        <w:adjustRightInd w:val="0"/>
        <w:ind w:firstLine="540"/>
        <w:jc w:val="both"/>
        <w:rPr>
          <w:bCs/>
        </w:rPr>
      </w:pPr>
      <w:r w:rsidRPr="00296A0D">
        <w:rPr>
          <w:bCs/>
        </w:rPr>
        <w:t>разница между полученными и погашенными сельским поселением в валюте Российской Федерации бюджетными кредитами, предоставленными бюджету сельского поселения из республиканского бюджета Республики Марий Эл;</w:t>
      </w:r>
    </w:p>
    <w:p w:rsidR="00296A0D" w:rsidRPr="00296A0D" w:rsidRDefault="00296A0D" w:rsidP="00296A0D">
      <w:pPr>
        <w:autoSpaceDE w:val="0"/>
        <w:autoSpaceDN w:val="0"/>
        <w:adjustRightInd w:val="0"/>
        <w:ind w:firstLine="540"/>
        <w:jc w:val="both"/>
        <w:rPr>
          <w:bCs/>
        </w:rPr>
      </w:pPr>
      <w:r w:rsidRPr="00296A0D">
        <w:rPr>
          <w:bCs/>
        </w:rPr>
        <w:t>разница между полученными в иностранной валюте от Российской Федерации и погашенными сельским поселением бюджетными кредитами, предоставленными в рамках использования целевых иностранных кредитов (заимствований);</w:t>
      </w:r>
    </w:p>
    <w:p w:rsidR="00296A0D" w:rsidRPr="00296A0D" w:rsidRDefault="00296A0D" w:rsidP="00296A0D">
      <w:pPr>
        <w:autoSpaceDE w:val="0"/>
        <w:autoSpaceDN w:val="0"/>
        <w:adjustRightInd w:val="0"/>
        <w:ind w:firstLine="540"/>
        <w:jc w:val="both"/>
        <w:rPr>
          <w:bCs/>
        </w:rPr>
      </w:pPr>
      <w:r w:rsidRPr="00296A0D">
        <w:rPr>
          <w:bCs/>
        </w:rPr>
        <w:t>изменение остатков средств на счетах по учету средств бюджета сельского поселения в течение соответствующего финансового года;</w:t>
      </w:r>
    </w:p>
    <w:p w:rsidR="00296A0D" w:rsidRPr="00296A0D" w:rsidRDefault="00296A0D" w:rsidP="00296A0D">
      <w:pPr>
        <w:autoSpaceDE w:val="0"/>
        <w:autoSpaceDN w:val="0"/>
        <w:adjustRightInd w:val="0"/>
        <w:ind w:firstLine="540"/>
        <w:jc w:val="both"/>
        <w:rPr>
          <w:bCs/>
        </w:rPr>
      </w:pPr>
      <w:r w:rsidRPr="00296A0D">
        <w:rPr>
          <w:bCs/>
        </w:rPr>
        <w:t>иные источники внутреннего финансирования дефицита бюджета сельского поселения.</w:t>
      </w:r>
    </w:p>
    <w:p w:rsidR="00296A0D" w:rsidRPr="00296A0D" w:rsidRDefault="00296A0D" w:rsidP="00296A0D">
      <w:pPr>
        <w:autoSpaceDE w:val="0"/>
        <w:autoSpaceDN w:val="0"/>
        <w:adjustRightInd w:val="0"/>
        <w:ind w:firstLine="540"/>
        <w:jc w:val="both"/>
        <w:rPr>
          <w:bCs/>
        </w:rPr>
      </w:pPr>
      <w:r w:rsidRPr="00296A0D">
        <w:rPr>
          <w:bCs/>
        </w:rPr>
        <w:t xml:space="preserve">В состав иных </w:t>
      </w:r>
      <w:proofErr w:type="gramStart"/>
      <w:r w:rsidRPr="00296A0D">
        <w:rPr>
          <w:bCs/>
        </w:rPr>
        <w:t>источников внутреннего финансирования дефицита бюджета сельского поселения</w:t>
      </w:r>
      <w:proofErr w:type="gramEnd"/>
      <w:r w:rsidRPr="00296A0D">
        <w:rPr>
          <w:bCs/>
        </w:rPr>
        <w:t xml:space="preserve"> включаются:</w:t>
      </w:r>
    </w:p>
    <w:p w:rsidR="00296A0D" w:rsidRPr="00296A0D" w:rsidRDefault="00296A0D" w:rsidP="00296A0D">
      <w:pPr>
        <w:autoSpaceDE w:val="0"/>
        <w:autoSpaceDN w:val="0"/>
        <w:adjustRightInd w:val="0"/>
        <w:ind w:firstLine="540"/>
        <w:jc w:val="both"/>
        <w:rPr>
          <w:bCs/>
        </w:rPr>
      </w:pPr>
      <w:r w:rsidRPr="00296A0D">
        <w:rPr>
          <w:bCs/>
        </w:rPr>
        <w:t>поступления от продажи акций и иных форм участия в капитале, находящихся в собственности сельского поселения;</w:t>
      </w:r>
    </w:p>
    <w:p w:rsidR="00296A0D" w:rsidRPr="00296A0D" w:rsidRDefault="00296A0D" w:rsidP="00296A0D">
      <w:pPr>
        <w:autoSpaceDE w:val="0"/>
        <w:autoSpaceDN w:val="0"/>
        <w:adjustRightInd w:val="0"/>
        <w:ind w:firstLine="540"/>
        <w:jc w:val="both"/>
        <w:rPr>
          <w:bCs/>
        </w:rPr>
      </w:pPr>
      <w:r w:rsidRPr="00296A0D">
        <w:rPr>
          <w:bCs/>
        </w:rPr>
        <w:t>курсовая разница по средствам бюджета сельского поселения;</w:t>
      </w:r>
    </w:p>
    <w:p w:rsidR="00296A0D" w:rsidRPr="00296A0D" w:rsidRDefault="00296A0D" w:rsidP="00296A0D">
      <w:pPr>
        <w:autoSpaceDE w:val="0"/>
        <w:autoSpaceDN w:val="0"/>
        <w:adjustRightInd w:val="0"/>
        <w:ind w:firstLine="540"/>
        <w:jc w:val="both"/>
        <w:rPr>
          <w:bCs/>
        </w:rPr>
      </w:pPr>
      <w:r w:rsidRPr="00296A0D">
        <w:rPr>
          <w:bCs/>
        </w:rPr>
        <w:t xml:space="preserve">объем средств, направляемых на исполнение гарантий сельского поселения в валюте Российской Федерации, в случае, если исполнение гарантом муниципальных гарантий </w:t>
      </w:r>
      <w:r w:rsidRPr="00296A0D">
        <w:rPr>
          <w:bCs/>
        </w:rPr>
        <w:lastRenderedPageBreak/>
        <w:t xml:space="preserve">ведет к возникновению права регрессного требования гаранта к </w:t>
      </w:r>
      <w:proofErr w:type="gramStart"/>
      <w:r w:rsidRPr="00296A0D">
        <w:rPr>
          <w:bCs/>
        </w:rPr>
        <w:t>принципалу</w:t>
      </w:r>
      <w:proofErr w:type="gramEnd"/>
      <w:r w:rsidRPr="00296A0D">
        <w:rPr>
          <w:bCs/>
        </w:rPr>
        <w:t xml:space="preserve"> либо обусловлено уступкой гаранту прав требования бенефициара к принципалу;</w:t>
      </w:r>
    </w:p>
    <w:p w:rsidR="00296A0D" w:rsidRPr="00296A0D" w:rsidRDefault="00296A0D" w:rsidP="00296A0D">
      <w:pPr>
        <w:autoSpaceDE w:val="0"/>
        <w:autoSpaceDN w:val="0"/>
        <w:adjustRightInd w:val="0"/>
        <w:ind w:firstLine="540"/>
        <w:jc w:val="both"/>
        <w:rPr>
          <w:bCs/>
        </w:rPr>
      </w:pPr>
      <w:r w:rsidRPr="00296A0D">
        <w:rPr>
          <w:bCs/>
        </w:rPr>
        <w:t>объем средств, направляемых на исполнение гарантий сельского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296A0D" w:rsidRPr="00296A0D" w:rsidRDefault="00296A0D" w:rsidP="00296A0D">
      <w:pPr>
        <w:autoSpaceDE w:val="0"/>
        <w:autoSpaceDN w:val="0"/>
        <w:adjustRightInd w:val="0"/>
        <w:ind w:firstLine="540"/>
        <w:jc w:val="both"/>
        <w:rPr>
          <w:bCs/>
        </w:rPr>
      </w:pPr>
      <w:r w:rsidRPr="00296A0D">
        <w:rPr>
          <w:bCs/>
        </w:rPr>
        <w:t>объем средств, направляемых на погашение иных долговых обязательств сельского поселения в валюте Российской Федерации;</w:t>
      </w:r>
    </w:p>
    <w:p w:rsidR="00296A0D" w:rsidRPr="00296A0D" w:rsidRDefault="00296A0D" w:rsidP="00296A0D">
      <w:pPr>
        <w:autoSpaceDE w:val="0"/>
        <w:autoSpaceDN w:val="0"/>
        <w:adjustRightInd w:val="0"/>
        <w:ind w:firstLine="540"/>
        <w:jc w:val="both"/>
        <w:rPr>
          <w:bCs/>
        </w:rPr>
      </w:pPr>
      <w:r w:rsidRPr="00296A0D">
        <w:rPr>
          <w:bCs/>
        </w:rPr>
        <w:t>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бюджета сельского поселения юридическим лицам бюджетных кредитов в валюте Российской Федерации;</w:t>
      </w:r>
    </w:p>
    <w:p w:rsidR="00296A0D" w:rsidRPr="00296A0D" w:rsidRDefault="00296A0D" w:rsidP="00296A0D">
      <w:pPr>
        <w:autoSpaceDE w:val="0"/>
        <w:autoSpaceDN w:val="0"/>
        <w:adjustRightInd w:val="0"/>
        <w:ind w:firstLine="540"/>
        <w:jc w:val="both"/>
        <w:rPr>
          <w:bCs/>
        </w:rPr>
      </w:pPr>
      <w:r w:rsidRPr="00296A0D">
        <w:rPr>
          <w:bCs/>
        </w:rPr>
        <w:t>разница между средствами, перечисленными с единого счета по учету средств бюджета сельского поселения, и средствами, зачисленными на единый счет по учету средств бюджета сельского поселения, при проведении операций по управлению остатками средств на едином счете по учету средств бюджета сельского поселения.</w:t>
      </w:r>
    </w:p>
    <w:p w:rsidR="00296A0D" w:rsidRPr="00296A0D" w:rsidRDefault="00296A0D" w:rsidP="00296A0D">
      <w:pPr>
        <w:autoSpaceDE w:val="0"/>
        <w:autoSpaceDN w:val="0"/>
        <w:adjustRightInd w:val="0"/>
        <w:ind w:firstLine="540"/>
        <w:jc w:val="both"/>
        <w:rPr>
          <w:bCs/>
        </w:rPr>
      </w:pPr>
      <w:proofErr w:type="gramStart"/>
      <w:r w:rsidRPr="00296A0D">
        <w:rPr>
          <w:bCs/>
        </w:rPr>
        <w:t>Остатки средств бюджета сельского поселения на начало текущего финансового года в объеме, определяемом муниципальным правовым актом Собрания депутатов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Pr="00296A0D">
        <w:rPr>
          <w:bCs/>
        </w:rPr>
        <w:t xml:space="preserve"> </w:t>
      </w:r>
      <w:proofErr w:type="gramStart"/>
      <w:r w:rsidRPr="00296A0D">
        <w:rPr>
          <w:bCs/>
        </w:rPr>
        <w:t>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сельского поселения о бюджете сельского поселения.</w:t>
      </w:r>
      <w:proofErr w:type="gramEnd"/>
    </w:p>
    <w:p w:rsidR="00296A0D" w:rsidRPr="00296A0D" w:rsidRDefault="00296A0D" w:rsidP="00296A0D">
      <w:pPr>
        <w:autoSpaceDE w:val="0"/>
        <w:autoSpaceDN w:val="0"/>
        <w:adjustRightInd w:val="0"/>
        <w:ind w:firstLine="540"/>
        <w:jc w:val="both"/>
        <w:rPr>
          <w:bCs/>
        </w:rPr>
      </w:pPr>
      <w:r w:rsidRPr="00296A0D">
        <w:rPr>
          <w:bCs/>
        </w:rPr>
        <w:t xml:space="preserve">В состав операций по управлению остатками средств на едином счете по учету средств бюджета сельского поселения включаются привлечение и возврат средств организаций, учредителем которых является сельское </w:t>
      </w:r>
      <w:proofErr w:type="gramStart"/>
      <w:r w:rsidRPr="00296A0D">
        <w:rPr>
          <w:bCs/>
        </w:rPr>
        <w:t>поселение</w:t>
      </w:r>
      <w:proofErr w:type="gramEnd"/>
      <w:r w:rsidRPr="00296A0D">
        <w:rPr>
          <w:bCs/>
        </w:rPr>
        <w:t xml:space="preserve"> и лицевые счета которым открыты в территориальном органе Федерального казначейства или в уполномоченном органе в соответствии с </w:t>
      </w:r>
      <w:hyperlink r:id="rId6" w:history="1">
        <w:r w:rsidRPr="00296A0D">
          <w:rPr>
            <w:rStyle w:val="a5"/>
            <w:bCs/>
            <w:color w:val="auto"/>
          </w:rPr>
          <w:t>законодательством</w:t>
        </w:r>
      </w:hyperlink>
      <w:r w:rsidRPr="00296A0D">
        <w:rPr>
          <w:bCs/>
        </w:rPr>
        <w:t xml:space="preserve"> Российской Федерации.</w:t>
      </w:r>
    </w:p>
    <w:p w:rsidR="00296A0D" w:rsidRPr="00296A0D" w:rsidRDefault="00296A0D" w:rsidP="00296A0D">
      <w:pPr>
        <w:pStyle w:val="ConsPlusNormal"/>
        <w:ind w:firstLine="709"/>
        <w:jc w:val="both"/>
        <w:outlineLvl w:val="3"/>
        <w:rPr>
          <w:rFonts w:ascii="Times New Roman" w:hAnsi="Times New Roman" w:cs="Times New Roman"/>
          <w:sz w:val="24"/>
          <w:szCs w:val="24"/>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1.6. Статью 70 Положения изложить в следующей редакции:</w:t>
      </w: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b/>
          <w:sz w:val="24"/>
          <w:szCs w:val="24"/>
        </w:rPr>
        <w:t xml:space="preserve"> </w:t>
      </w:r>
      <w:r w:rsidRPr="00296A0D">
        <w:rPr>
          <w:rFonts w:ascii="Times New Roman" w:hAnsi="Times New Roman" w:cs="Times New Roman"/>
          <w:b/>
          <w:bCs/>
          <w:sz w:val="24"/>
          <w:szCs w:val="24"/>
        </w:rPr>
        <w:t>«Статья 70. Бюджетные полномочия главного распорядителя (распорядителя) бюджетных средств</w:t>
      </w:r>
    </w:p>
    <w:p w:rsidR="00296A0D" w:rsidRPr="00296A0D" w:rsidRDefault="00296A0D" w:rsidP="00296A0D">
      <w:pPr>
        <w:ind w:firstLine="709"/>
        <w:jc w:val="both"/>
      </w:pPr>
      <w:r w:rsidRPr="00296A0D">
        <w:t> </w:t>
      </w:r>
    </w:p>
    <w:p w:rsidR="00296A0D" w:rsidRPr="00296A0D" w:rsidRDefault="00296A0D" w:rsidP="00296A0D">
      <w:pPr>
        <w:ind w:firstLine="709"/>
        <w:jc w:val="both"/>
      </w:pPr>
      <w:r w:rsidRPr="00296A0D">
        <w:t>«1. Главный распорядитель бюджетных средств обладает следующими бюджетными полномочиями:</w:t>
      </w:r>
    </w:p>
    <w:p w:rsidR="00296A0D" w:rsidRPr="00296A0D" w:rsidRDefault="00296A0D" w:rsidP="00296A0D">
      <w:pPr>
        <w:ind w:firstLine="709"/>
        <w:jc w:val="both"/>
      </w:pPr>
      <w:r w:rsidRPr="00296A0D">
        <w:t xml:space="preserve">1) обеспечивает результативность, </w:t>
      </w:r>
      <w:proofErr w:type="spellStart"/>
      <w:r w:rsidRPr="00296A0D">
        <w:t>адресность</w:t>
      </w:r>
      <w:proofErr w:type="spellEnd"/>
      <w:r w:rsidRPr="00296A0D">
        <w:t xml:space="preserve"> и целевой характер использования бюджетных сре</w:t>
      </w:r>
      <w:proofErr w:type="gramStart"/>
      <w:r w:rsidRPr="00296A0D">
        <w:t>дств в с</w:t>
      </w:r>
      <w:proofErr w:type="gramEnd"/>
      <w:r w:rsidRPr="00296A0D">
        <w:t>оответствии с утвержденными ему бюджетными ассигнованиями и лимитами бюджетных обязательств;</w:t>
      </w:r>
    </w:p>
    <w:p w:rsidR="00296A0D" w:rsidRPr="00296A0D" w:rsidRDefault="00296A0D" w:rsidP="00296A0D">
      <w:pPr>
        <w:ind w:firstLine="709"/>
        <w:jc w:val="both"/>
      </w:pPr>
      <w:r w:rsidRPr="00296A0D">
        <w:t>2) формирует перечень подведомственных ему распорядителей и получателей бюджетных средств;</w:t>
      </w:r>
    </w:p>
    <w:p w:rsidR="00296A0D" w:rsidRPr="00296A0D" w:rsidRDefault="00296A0D" w:rsidP="00296A0D">
      <w:pPr>
        <w:ind w:firstLine="709"/>
        <w:jc w:val="both"/>
      </w:pPr>
      <w:r w:rsidRPr="00296A0D">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96A0D" w:rsidRPr="00296A0D" w:rsidRDefault="00296A0D" w:rsidP="00296A0D">
      <w:pPr>
        <w:ind w:firstLine="709"/>
        <w:jc w:val="both"/>
      </w:pPr>
      <w:r w:rsidRPr="00296A0D">
        <w:t>4) осуществляет планирование соответствующих расходов бюджета, составляет обоснования бюджетных ассигнований;</w:t>
      </w:r>
    </w:p>
    <w:p w:rsidR="00296A0D" w:rsidRPr="00296A0D" w:rsidRDefault="00296A0D" w:rsidP="00296A0D">
      <w:pPr>
        <w:ind w:firstLine="709"/>
        <w:jc w:val="both"/>
      </w:pPr>
      <w:r w:rsidRPr="00296A0D">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96A0D" w:rsidRPr="00296A0D" w:rsidRDefault="00296A0D" w:rsidP="00296A0D">
      <w:pPr>
        <w:ind w:firstLine="709"/>
        <w:jc w:val="both"/>
      </w:pPr>
      <w:r w:rsidRPr="00296A0D">
        <w:t>6) вносит предложения по формированию и изменению лимитов бюджетных обязательств;</w:t>
      </w:r>
    </w:p>
    <w:p w:rsidR="00296A0D" w:rsidRPr="00296A0D" w:rsidRDefault="00296A0D" w:rsidP="00296A0D">
      <w:pPr>
        <w:ind w:firstLine="709"/>
        <w:jc w:val="both"/>
      </w:pPr>
      <w:r w:rsidRPr="00296A0D">
        <w:lastRenderedPageBreak/>
        <w:t>7) вносит предложения по формированию и изменению сводной бюджетной росписи;</w:t>
      </w:r>
    </w:p>
    <w:p w:rsidR="00296A0D" w:rsidRPr="00296A0D" w:rsidRDefault="00296A0D" w:rsidP="00296A0D">
      <w:pPr>
        <w:ind w:firstLine="709"/>
        <w:jc w:val="both"/>
      </w:pPr>
      <w:r w:rsidRPr="00296A0D">
        <w:t>8) определяет порядок утверждения бюджетных смет подведомственных получателей бюджетных средств, являющихся казенными учреждениями;</w:t>
      </w:r>
    </w:p>
    <w:p w:rsidR="00296A0D" w:rsidRPr="00296A0D" w:rsidRDefault="00296A0D" w:rsidP="00296A0D">
      <w:pPr>
        <w:ind w:firstLine="709"/>
        <w:jc w:val="both"/>
      </w:pPr>
      <w:r w:rsidRPr="00296A0D">
        <w:t>9) формирует и утверждает муниципальные задания;</w:t>
      </w:r>
    </w:p>
    <w:p w:rsidR="00296A0D" w:rsidRPr="00296A0D" w:rsidRDefault="00296A0D" w:rsidP="00296A0D">
      <w:pPr>
        <w:ind w:firstLine="709"/>
        <w:jc w:val="both"/>
      </w:pPr>
      <w:r w:rsidRPr="00296A0D">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настоящим Положением условий, целей и порядка, установленных при их предоставлении;</w:t>
      </w:r>
    </w:p>
    <w:p w:rsidR="00296A0D" w:rsidRPr="00296A0D" w:rsidRDefault="00296A0D" w:rsidP="00296A0D">
      <w:pPr>
        <w:ind w:firstLine="709"/>
        <w:jc w:val="both"/>
      </w:pPr>
      <w:r w:rsidRPr="00296A0D">
        <w:t>11) формирует бюджетную отчетность главного распорядителя бюджетных средств;</w:t>
      </w:r>
    </w:p>
    <w:p w:rsidR="00296A0D" w:rsidRPr="00296A0D" w:rsidRDefault="00296A0D" w:rsidP="00296A0D">
      <w:pPr>
        <w:ind w:firstLine="709"/>
        <w:jc w:val="both"/>
      </w:pPr>
      <w:r w:rsidRPr="00296A0D">
        <w:t>12) отвечает соответственно от имени сельского поселения по денежным обязательствам подведомственных ему получателей бюджетных средств;</w:t>
      </w:r>
    </w:p>
    <w:p w:rsidR="00296A0D" w:rsidRPr="00296A0D" w:rsidRDefault="00296A0D" w:rsidP="00296A0D">
      <w:pPr>
        <w:ind w:firstLine="709"/>
        <w:jc w:val="both"/>
      </w:pPr>
      <w:r w:rsidRPr="00296A0D">
        <w:t>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296A0D" w:rsidRPr="00296A0D" w:rsidRDefault="00296A0D" w:rsidP="00296A0D">
      <w:pPr>
        <w:ind w:firstLine="709"/>
        <w:jc w:val="both"/>
      </w:pPr>
      <w:r w:rsidRPr="00296A0D">
        <w:t>2. Распорядитель бюджетных средств обладает следующими бюджетными полномочиями:</w:t>
      </w:r>
    </w:p>
    <w:p w:rsidR="00296A0D" w:rsidRPr="00296A0D" w:rsidRDefault="00296A0D" w:rsidP="00296A0D">
      <w:pPr>
        <w:ind w:firstLine="709"/>
        <w:jc w:val="both"/>
      </w:pPr>
      <w:r w:rsidRPr="00296A0D">
        <w:t>1) осуществляет планирование соответствующих расходов бюджета;</w:t>
      </w:r>
    </w:p>
    <w:p w:rsidR="00296A0D" w:rsidRPr="00296A0D" w:rsidRDefault="00296A0D" w:rsidP="00296A0D">
      <w:pPr>
        <w:ind w:firstLine="709"/>
        <w:jc w:val="both"/>
      </w:pPr>
      <w:r w:rsidRPr="00296A0D">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96A0D" w:rsidRPr="00296A0D" w:rsidRDefault="00296A0D" w:rsidP="00296A0D">
      <w:pPr>
        <w:ind w:firstLine="709"/>
        <w:jc w:val="both"/>
      </w:pPr>
      <w:r w:rsidRPr="00296A0D">
        <w:t>3) вносит предложения главному распорядителю бюджетных средств, в ведении которого находится, по формированию и изменению бюджетной росписи;</w:t>
      </w:r>
    </w:p>
    <w:p w:rsidR="00296A0D" w:rsidRPr="00296A0D" w:rsidRDefault="00296A0D" w:rsidP="00296A0D">
      <w:pPr>
        <w:ind w:firstLine="709"/>
        <w:jc w:val="both"/>
      </w:pPr>
      <w:r w:rsidRPr="00296A0D">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настоящим Положением условий, целей и порядка, установленных при их предоставлении;</w:t>
      </w:r>
    </w:p>
    <w:p w:rsidR="00296A0D" w:rsidRPr="00296A0D" w:rsidRDefault="00296A0D" w:rsidP="00296A0D">
      <w:pPr>
        <w:ind w:firstLine="709"/>
        <w:jc w:val="both"/>
      </w:pPr>
      <w:r w:rsidRPr="00296A0D">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96A0D" w:rsidRPr="00296A0D" w:rsidRDefault="00296A0D" w:rsidP="00296A0D">
      <w:pPr>
        <w:ind w:firstLine="709"/>
        <w:jc w:val="both"/>
      </w:pPr>
      <w:r w:rsidRPr="00296A0D">
        <w:t xml:space="preserve">3. Главный распорядитель средств бюджета сельского поселения выступает </w:t>
      </w:r>
      <w:r w:rsidRPr="00296A0D">
        <w:br/>
      </w:r>
      <w:proofErr w:type="gramStart"/>
      <w:r w:rsidRPr="00296A0D">
        <w:t>в суде от имени сельского поселения в качестве представителя ответчика по искам к сельскому поселению</w:t>
      </w:r>
      <w:proofErr w:type="gramEnd"/>
      <w:r w:rsidRPr="00296A0D">
        <w:t>:</w:t>
      </w:r>
    </w:p>
    <w:p w:rsidR="00296A0D" w:rsidRPr="00296A0D" w:rsidRDefault="00296A0D" w:rsidP="00296A0D">
      <w:pPr>
        <w:ind w:firstLine="709"/>
        <w:jc w:val="both"/>
      </w:pPr>
      <w:r w:rsidRPr="00296A0D">
        <w:t xml:space="preserve">1) о возмещении вреда, причиненного физическому лицу или юридическому лицу </w:t>
      </w:r>
      <w:r w:rsidRPr="00296A0D">
        <w:br/>
        <w:t>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296A0D" w:rsidRPr="00296A0D" w:rsidRDefault="00296A0D" w:rsidP="00296A0D">
      <w:pPr>
        <w:ind w:firstLine="709"/>
        <w:jc w:val="both"/>
      </w:pPr>
      <w:r w:rsidRPr="00296A0D">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96A0D" w:rsidRPr="00296A0D" w:rsidRDefault="00296A0D" w:rsidP="00296A0D">
      <w:pPr>
        <w:ind w:firstLine="709"/>
        <w:jc w:val="both"/>
      </w:pPr>
      <w:r w:rsidRPr="00296A0D">
        <w:t xml:space="preserve">3) по иным искам к сельскому поселению, по которым в соответствии </w:t>
      </w:r>
      <w:r w:rsidRPr="00296A0D">
        <w:br/>
        <w:t xml:space="preserve">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96A0D">
        <w:t>Федерации полномочия главного распорядителя средств бюджета сельского поселения</w:t>
      </w:r>
      <w:proofErr w:type="gramEnd"/>
      <w:r w:rsidRPr="00296A0D">
        <w:t>.</w:t>
      </w:r>
    </w:p>
    <w:p w:rsidR="00296A0D" w:rsidRPr="00296A0D" w:rsidRDefault="00296A0D" w:rsidP="00296A0D">
      <w:pPr>
        <w:ind w:firstLine="709"/>
        <w:jc w:val="both"/>
      </w:pPr>
      <w:r w:rsidRPr="00296A0D">
        <w:t>3.1. Главный распорядитель (распорядитель) бюджетных сре</w:t>
      </w:r>
      <w:proofErr w:type="gramStart"/>
      <w:r w:rsidRPr="00296A0D">
        <w:t>дств в сл</w:t>
      </w:r>
      <w:proofErr w:type="gramEnd"/>
      <w:r w:rsidRPr="00296A0D">
        <w:t>учаях, установленных Администрацией сельского поселения, в порядке, установленном уполномоченным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96A0D" w:rsidRPr="00296A0D" w:rsidRDefault="00296A0D" w:rsidP="00296A0D">
      <w:pPr>
        <w:ind w:firstLine="709"/>
        <w:jc w:val="both"/>
      </w:pPr>
      <w:r w:rsidRPr="00296A0D">
        <w:t xml:space="preserve">1) своих бюджетных полномочий получателя бюджетных средств находящимся </w:t>
      </w:r>
      <w:r w:rsidRPr="00296A0D">
        <w:br/>
        <w:t>в его ведении получателям бюджетных средств или Федеральному казначейству (уполномоченному органу);</w:t>
      </w:r>
    </w:p>
    <w:p w:rsidR="00296A0D" w:rsidRPr="00296A0D" w:rsidRDefault="00296A0D" w:rsidP="00296A0D">
      <w:pPr>
        <w:ind w:firstLine="709"/>
        <w:jc w:val="both"/>
      </w:pPr>
      <w:r w:rsidRPr="00296A0D">
        <w:lastRenderedPageBreak/>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96A0D" w:rsidRPr="00296A0D" w:rsidRDefault="00296A0D" w:rsidP="00296A0D">
      <w:pPr>
        <w:ind w:firstLine="709"/>
        <w:jc w:val="both"/>
      </w:pPr>
      <w:r w:rsidRPr="00296A0D">
        <w:t xml:space="preserve">3.2. Главный распорядитель средств бюджета сельского поселения выступает </w:t>
      </w:r>
      <w:r w:rsidRPr="00296A0D">
        <w:br/>
      </w:r>
      <w:proofErr w:type="gramStart"/>
      <w:r w:rsidRPr="00296A0D">
        <w:t>в суде от имени сельского поселения в качестве представителя истца по искам о взыскании</w:t>
      </w:r>
      <w:proofErr w:type="gramEnd"/>
      <w:r w:rsidRPr="00296A0D">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296A0D" w:rsidRPr="00296A0D" w:rsidRDefault="00296A0D" w:rsidP="00296A0D">
      <w:pPr>
        <w:ind w:firstLine="709"/>
        <w:jc w:val="both"/>
        <w:rPr>
          <w:b/>
          <w:bCs/>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1.7. Абзац одиннадцатый пункта 3 статьи 95 Положения изложить в следующей редакции:</w:t>
      </w:r>
    </w:p>
    <w:p w:rsidR="00296A0D" w:rsidRPr="00296A0D" w:rsidRDefault="00296A0D" w:rsidP="00296A0D">
      <w:pPr>
        <w:pStyle w:val="ConsPlusNormal"/>
        <w:ind w:firstLine="709"/>
        <w:jc w:val="both"/>
        <w:outlineLvl w:val="3"/>
        <w:rPr>
          <w:rFonts w:ascii="Times New Roman" w:hAnsi="Times New Roman" w:cs="Times New Roman"/>
          <w:b/>
          <w:sz w:val="24"/>
          <w:szCs w:val="24"/>
        </w:rPr>
      </w:pPr>
      <w:r w:rsidRPr="00296A0D">
        <w:rPr>
          <w:rFonts w:ascii="Times New Roman" w:hAnsi="Times New Roman" w:cs="Times New Roman"/>
          <w:b/>
          <w:sz w:val="24"/>
          <w:szCs w:val="24"/>
        </w:rPr>
        <w:t>Статья 95. Сводная бюджетная роспись</w:t>
      </w:r>
    </w:p>
    <w:p w:rsidR="00296A0D" w:rsidRPr="00296A0D" w:rsidRDefault="00296A0D" w:rsidP="00296A0D">
      <w:pPr>
        <w:pStyle w:val="ConsPlusNormal"/>
        <w:ind w:firstLine="709"/>
        <w:jc w:val="both"/>
        <w:outlineLvl w:val="3"/>
        <w:rPr>
          <w:rFonts w:ascii="Times New Roman" w:hAnsi="Times New Roman" w:cs="Times New Roman"/>
          <w:b/>
          <w:sz w:val="24"/>
          <w:szCs w:val="24"/>
        </w:rPr>
      </w:pPr>
    </w:p>
    <w:p w:rsidR="00296A0D" w:rsidRPr="00296A0D" w:rsidRDefault="00296A0D" w:rsidP="00296A0D">
      <w:pPr>
        <w:autoSpaceDE w:val="0"/>
        <w:autoSpaceDN w:val="0"/>
        <w:adjustRightInd w:val="0"/>
        <w:ind w:firstLine="709"/>
        <w:jc w:val="both"/>
      </w:pPr>
      <w:proofErr w:type="gramStart"/>
      <w:r w:rsidRPr="00296A0D">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296A0D">
          <w:rPr>
            <w:rStyle w:val="a5"/>
            <w:color w:val="auto"/>
          </w:rPr>
          <w:t>пункте 2 статьи 78.2</w:t>
        </w:r>
      </w:hyperlink>
      <w:r w:rsidRPr="00296A0D">
        <w:t xml:space="preserve"> и </w:t>
      </w:r>
      <w:hyperlink r:id="rId8" w:history="1">
        <w:r w:rsidRPr="00296A0D">
          <w:rPr>
            <w:rStyle w:val="a5"/>
            <w:color w:val="auto"/>
          </w:rPr>
          <w:t>пункте 2 статьи 79</w:t>
        </w:r>
      </w:hyperlink>
      <w:r w:rsidRPr="00296A0D">
        <w:t xml:space="preserve"> Бюджетного кодекса, муниципальные контракты или</w:t>
      </w:r>
      <w:proofErr w:type="gramEnd"/>
      <w:r w:rsidRPr="00296A0D">
        <w:t xml:space="preserve"> соглашения о предоставлении субсидий на осуществление капитальных вложений,</w:t>
      </w:r>
      <w:r w:rsidRPr="00296A0D">
        <w:rPr>
          <w:sz w:val="28"/>
          <w:szCs w:val="28"/>
        </w:rPr>
        <w:t xml:space="preserve"> </w:t>
      </w:r>
      <w:r w:rsidRPr="00296A0D">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Start"/>
      <w:r w:rsidRPr="00296A0D">
        <w:t>.».</w:t>
      </w:r>
      <w:proofErr w:type="gramEnd"/>
    </w:p>
    <w:p w:rsidR="00296A0D" w:rsidRPr="00296A0D" w:rsidRDefault="00296A0D" w:rsidP="00296A0D">
      <w:pPr>
        <w:pStyle w:val="ConsPlusNormal"/>
        <w:ind w:firstLine="709"/>
        <w:jc w:val="both"/>
        <w:outlineLvl w:val="3"/>
        <w:rPr>
          <w:rFonts w:ascii="Times New Roman" w:hAnsi="Times New Roman" w:cs="Times New Roman"/>
          <w:sz w:val="24"/>
          <w:szCs w:val="24"/>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1.8. Статью 107 Положения изложить в следующей редакции:</w:t>
      </w:r>
    </w:p>
    <w:p w:rsidR="00296A0D" w:rsidRPr="00296A0D" w:rsidRDefault="00296A0D" w:rsidP="00296A0D">
      <w:pPr>
        <w:pStyle w:val="ConsPlusNormal"/>
        <w:ind w:firstLine="709"/>
        <w:jc w:val="both"/>
        <w:outlineLvl w:val="3"/>
        <w:rPr>
          <w:rFonts w:ascii="Times New Roman" w:hAnsi="Times New Roman" w:cs="Times New Roman"/>
          <w:b/>
          <w:sz w:val="24"/>
          <w:szCs w:val="24"/>
        </w:rPr>
      </w:pPr>
      <w:bookmarkStart w:id="2" w:name="Par5711"/>
      <w:bookmarkEnd w:id="2"/>
      <w:r w:rsidRPr="00296A0D">
        <w:rPr>
          <w:rFonts w:ascii="Times New Roman" w:hAnsi="Times New Roman" w:cs="Times New Roman"/>
          <w:b/>
          <w:sz w:val="24"/>
          <w:szCs w:val="24"/>
        </w:rPr>
        <w:t>Статья 107. Общие положения</w:t>
      </w:r>
    </w:p>
    <w:p w:rsidR="00296A0D" w:rsidRPr="00296A0D" w:rsidRDefault="00296A0D" w:rsidP="00296A0D">
      <w:pPr>
        <w:ind w:firstLine="709"/>
        <w:jc w:val="both"/>
        <w:rPr>
          <w:b/>
          <w:bCs/>
        </w:rPr>
      </w:pPr>
    </w:p>
    <w:p w:rsidR="00296A0D" w:rsidRPr="00296A0D" w:rsidRDefault="00296A0D" w:rsidP="00296A0D">
      <w:pPr>
        <w:ind w:firstLine="709"/>
        <w:jc w:val="both"/>
      </w:pPr>
      <w:r w:rsidRPr="00296A0D">
        <w:t xml:space="preserve">«1. </w:t>
      </w:r>
      <w:proofErr w:type="gramStart"/>
      <w:r w:rsidRPr="00296A0D">
        <w:t xml:space="preserve">Исполнение судебных актов по обращению взыскания на средства бюджета сельского поселения производится в соответствии с Бюджетным кодексом, </w:t>
      </w:r>
      <w:r w:rsidRPr="00296A0D">
        <w:br/>
        <w:t xml:space="preserve">на основании исполнительных документов (исполнительный лист, судебный приказ) </w:t>
      </w:r>
      <w:r w:rsidRPr="00296A0D">
        <w:br/>
        <w:t xml:space="preserve">с указанием сумм, подлежащих взысканию в валюте Российской Федерации, а также </w:t>
      </w:r>
      <w:r w:rsidRPr="00296A0D">
        <w:br/>
        <w:t>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w:t>
      </w:r>
      <w:proofErr w:type="gramEnd"/>
      <w:r w:rsidRPr="00296A0D">
        <w:t xml:space="preserve"> предъявления исполнительных документов.</w:t>
      </w:r>
    </w:p>
    <w:p w:rsidR="00296A0D" w:rsidRPr="00296A0D" w:rsidRDefault="00296A0D" w:rsidP="00296A0D">
      <w:pPr>
        <w:ind w:firstLine="709"/>
        <w:jc w:val="both"/>
      </w:pPr>
      <w:r w:rsidRPr="00296A0D">
        <w:t xml:space="preserve">2. </w:t>
      </w:r>
      <w:proofErr w:type="gramStart"/>
      <w:r w:rsidRPr="00296A0D">
        <w:t>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Бюджетного кодекса), на который должны быть перечислены средства, подлежащие</w:t>
      </w:r>
      <w:proofErr w:type="gramEnd"/>
      <w:r w:rsidRPr="00296A0D">
        <w:t xml:space="preserve"> взысканию.</w:t>
      </w:r>
    </w:p>
    <w:p w:rsidR="00296A0D" w:rsidRPr="00296A0D" w:rsidRDefault="00296A0D" w:rsidP="00296A0D">
      <w:pPr>
        <w:ind w:firstLine="709"/>
        <w:jc w:val="both"/>
      </w:pPr>
      <w:r w:rsidRPr="00296A0D">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96A0D" w:rsidRPr="00296A0D" w:rsidRDefault="00296A0D" w:rsidP="00296A0D">
      <w:pPr>
        <w:ind w:firstLine="709"/>
        <w:jc w:val="both"/>
      </w:pPr>
      <w:r w:rsidRPr="00296A0D">
        <w:t>Дубликат исполнительного листа направляется на исполнение вместе с копией определения суда о его выдаче.</w:t>
      </w:r>
    </w:p>
    <w:p w:rsidR="00296A0D" w:rsidRPr="00296A0D" w:rsidRDefault="00296A0D" w:rsidP="00296A0D">
      <w:pPr>
        <w:ind w:firstLine="709"/>
        <w:jc w:val="both"/>
      </w:pPr>
      <w:r w:rsidRPr="00296A0D">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96A0D" w:rsidRPr="00296A0D" w:rsidRDefault="00296A0D" w:rsidP="00296A0D">
      <w:pPr>
        <w:ind w:firstLine="709"/>
        <w:jc w:val="both"/>
      </w:pPr>
      <w:r w:rsidRPr="00296A0D">
        <w:t>3. Основанием для возврата взыскателю документов, поступивших на исполнение, является:</w:t>
      </w:r>
    </w:p>
    <w:p w:rsidR="00296A0D" w:rsidRPr="00296A0D" w:rsidRDefault="00296A0D" w:rsidP="00296A0D">
      <w:pPr>
        <w:ind w:firstLine="709"/>
        <w:jc w:val="both"/>
      </w:pPr>
      <w:r w:rsidRPr="00296A0D">
        <w:t>непредставление какого-либо документа, указанного в пункте 2 настоящей статьи;</w:t>
      </w:r>
    </w:p>
    <w:p w:rsidR="00296A0D" w:rsidRPr="00296A0D" w:rsidRDefault="00296A0D" w:rsidP="00296A0D">
      <w:pPr>
        <w:ind w:firstLine="709"/>
        <w:jc w:val="both"/>
      </w:pPr>
      <w:proofErr w:type="gramStart"/>
      <w:r w:rsidRPr="00296A0D">
        <w:lastRenderedPageBreak/>
        <w:t>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roofErr w:type="gramEnd"/>
    </w:p>
    <w:p w:rsidR="00296A0D" w:rsidRPr="00296A0D" w:rsidRDefault="00296A0D" w:rsidP="00296A0D">
      <w:pPr>
        <w:ind w:firstLine="709"/>
        <w:jc w:val="both"/>
      </w:pPr>
      <w:r w:rsidRPr="00296A0D">
        <w:t>предоставление документов, указанных в пунктах 1 и 2 настоящей статьи, в орган Федерального казначейства (уполномоченный орган), в котором не открыт лицевой счет должника;</w:t>
      </w:r>
    </w:p>
    <w:p w:rsidR="00296A0D" w:rsidRPr="00296A0D" w:rsidRDefault="00296A0D" w:rsidP="00296A0D">
      <w:pPr>
        <w:ind w:firstLine="709"/>
        <w:jc w:val="both"/>
      </w:pPr>
      <w:r w:rsidRPr="00296A0D">
        <w:t>нарушение установленного законодательством Российской Федерации срока предъявления исполнительного документа к исполнению;</w:t>
      </w:r>
    </w:p>
    <w:p w:rsidR="00296A0D" w:rsidRPr="00296A0D" w:rsidRDefault="00296A0D" w:rsidP="00296A0D">
      <w:pPr>
        <w:ind w:firstLine="709"/>
        <w:jc w:val="both"/>
      </w:pPr>
      <w:r w:rsidRPr="00296A0D">
        <w:t>представление взыскателем заявления об отзыве исполнительного документа.</w:t>
      </w:r>
    </w:p>
    <w:p w:rsidR="00296A0D" w:rsidRPr="00296A0D" w:rsidRDefault="00296A0D" w:rsidP="00296A0D">
      <w:pPr>
        <w:ind w:firstLine="709"/>
        <w:jc w:val="both"/>
      </w:pPr>
      <w:r w:rsidRPr="00296A0D">
        <w:t xml:space="preserve">3.1. Основанием для возврата в суд исполнительных документов, поступивших </w:t>
      </w:r>
      <w:r w:rsidRPr="00296A0D">
        <w:br/>
        <w:t>на исполнение, является:</w:t>
      </w:r>
    </w:p>
    <w:p w:rsidR="00296A0D" w:rsidRPr="00296A0D" w:rsidRDefault="00296A0D" w:rsidP="00296A0D">
      <w:pPr>
        <w:ind w:firstLine="709"/>
        <w:jc w:val="both"/>
      </w:pPr>
      <w:r w:rsidRPr="00296A0D">
        <w:t>представление судом заявления (либо судебного акта) об отзыве исполнительного документа;</w:t>
      </w:r>
    </w:p>
    <w:p w:rsidR="00296A0D" w:rsidRPr="00296A0D" w:rsidRDefault="00296A0D" w:rsidP="00296A0D">
      <w:pPr>
        <w:ind w:firstLine="709"/>
        <w:jc w:val="both"/>
      </w:pPr>
      <w:r w:rsidRPr="00296A0D">
        <w:t>представление должником, либо взыскателем, либо судом документа, отменяющего судебный акт, подлежащий исполнению;</w:t>
      </w:r>
    </w:p>
    <w:p w:rsidR="00296A0D" w:rsidRPr="00296A0D" w:rsidRDefault="00296A0D" w:rsidP="00296A0D">
      <w:pPr>
        <w:ind w:firstLine="709"/>
        <w:jc w:val="both"/>
      </w:pPr>
      <w:r w:rsidRPr="00296A0D">
        <w:t>невозможность осуществить возврат документов, поступивших на исполнение, взыскателю.</w:t>
      </w:r>
    </w:p>
    <w:p w:rsidR="00296A0D" w:rsidRPr="00296A0D" w:rsidRDefault="00296A0D" w:rsidP="00296A0D">
      <w:pPr>
        <w:ind w:firstLine="709"/>
        <w:jc w:val="both"/>
      </w:pPr>
      <w:r w:rsidRPr="00296A0D">
        <w:t xml:space="preserve">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w:t>
      </w:r>
      <w:r w:rsidRPr="00296A0D">
        <w:br/>
        <w:t>с приложением всех поступивших от него документов.</w:t>
      </w:r>
    </w:p>
    <w:p w:rsidR="00296A0D" w:rsidRPr="00296A0D" w:rsidRDefault="00296A0D" w:rsidP="00296A0D">
      <w:pPr>
        <w:ind w:firstLine="709"/>
        <w:jc w:val="both"/>
      </w:pPr>
      <w:r w:rsidRPr="00296A0D">
        <w:t xml:space="preserve">3.2. </w:t>
      </w:r>
      <w:proofErr w:type="gramStart"/>
      <w:r w:rsidRPr="00296A0D">
        <w:t xml:space="preserve">Основаниями для возврата взыскателю или в суд документов, поступивших </w:t>
      </w:r>
      <w:r w:rsidRPr="00296A0D">
        <w:br/>
        <w:t xml:space="preserve">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w:t>
      </w:r>
      <w:r w:rsidRPr="00296A0D">
        <w:br/>
        <w:t xml:space="preserve">в исполнительном документе, и </w:t>
      </w:r>
      <w:proofErr w:type="spellStart"/>
      <w:r w:rsidRPr="00296A0D">
        <w:t>непоступление</w:t>
      </w:r>
      <w:proofErr w:type="spellEnd"/>
      <w:r w:rsidRPr="00296A0D">
        <w:t xml:space="preserve"> уточненных реквизитов банковского счета взыскателя в течение 30 дней со дня направления взыскателю или в суд уведомления </w:t>
      </w:r>
      <w:r w:rsidRPr="00296A0D">
        <w:br/>
        <w:t>об уточнении реквизитов банковского счета взыскателя.</w:t>
      </w:r>
      <w:proofErr w:type="gramEnd"/>
    </w:p>
    <w:p w:rsidR="00296A0D" w:rsidRPr="00296A0D" w:rsidRDefault="00296A0D" w:rsidP="00296A0D">
      <w:pPr>
        <w:ind w:firstLine="709"/>
        <w:jc w:val="both"/>
      </w:pPr>
      <w:r w:rsidRPr="00296A0D">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296A0D" w:rsidRPr="00296A0D" w:rsidRDefault="00296A0D" w:rsidP="00296A0D">
      <w:pPr>
        <w:ind w:firstLine="709"/>
        <w:jc w:val="both"/>
      </w:pPr>
      <w:r w:rsidRPr="00296A0D">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roofErr w:type="gramStart"/>
      <w:r w:rsidRPr="00296A0D">
        <w:t>.».</w:t>
      </w:r>
      <w:proofErr w:type="gramEnd"/>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 </w:t>
      </w: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1.9. Статью 108 Положения изложить в следующей редакции:</w:t>
      </w:r>
    </w:p>
    <w:p w:rsidR="00296A0D" w:rsidRPr="00296A0D" w:rsidRDefault="00296A0D" w:rsidP="00296A0D">
      <w:pPr>
        <w:ind w:firstLine="709"/>
        <w:jc w:val="both"/>
      </w:pPr>
      <w:r w:rsidRPr="00296A0D">
        <w:rPr>
          <w:b/>
          <w:bCs/>
        </w:rPr>
        <w:t xml:space="preserve">Статья 108. </w:t>
      </w:r>
      <w:proofErr w:type="gramStart"/>
      <w:r w:rsidRPr="00296A0D">
        <w:rPr>
          <w:b/>
          <w:bCs/>
        </w:rPr>
        <w:t xml:space="preserve">Исполнение судебных актов по искам к сельскому поселению </w:t>
      </w:r>
      <w:r w:rsidRPr="00296A0D">
        <w:rPr>
          <w:b/>
          <w:bCs/>
        </w:rPr>
        <w:br/>
        <w:t xml:space="preserve">о возмещении вреда, причиненного гражданину или юридическому лицу </w:t>
      </w:r>
      <w:r w:rsidRPr="00296A0D">
        <w:rPr>
          <w:b/>
          <w:bCs/>
        </w:rPr>
        <w:b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296A0D" w:rsidRPr="00296A0D" w:rsidRDefault="00296A0D" w:rsidP="00296A0D">
      <w:pPr>
        <w:ind w:firstLine="709"/>
        <w:jc w:val="both"/>
      </w:pPr>
    </w:p>
    <w:p w:rsidR="00296A0D" w:rsidRPr="00296A0D" w:rsidRDefault="00296A0D" w:rsidP="00296A0D">
      <w:pPr>
        <w:ind w:firstLine="709"/>
        <w:jc w:val="both"/>
      </w:pPr>
      <w:r w:rsidRPr="00296A0D">
        <w:t xml:space="preserve">«1. </w:t>
      </w:r>
      <w:proofErr w:type="gramStart"/>
      <w:r w:rsidRPr="00296A0D">
        <w:t xml:space="preserve">Для исполнения судебных актов по искам к сельскому поселению </w:t>
      </w:r>
      <w:r w:rsidRPr="00296A0D">
        <w:br/>
        <w:t xml:space="preserve">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w:t>
      </w:r>
      <w:r w:rsidRPr="00296A0D">
        <w:br/>
        <w:t xml:space="preserve">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w:t>
      </w:r>
      <w:r w:rsidRPr="00296A0D">
        <w:br/>
        <w:t>за счет</w:t>
      </w:r>
      <w:proofErr w:type="gramEnd"/>
      <w:r w:rsidRPr="00296A0D">
        <w:t xml:space="preserve"> </w:t>
      </w:r>
      <w:proofErr w:type="gramStart"/>
      <w:r w:rsidRPr="00296A0D">
        <w:t xml:space="preserve">средств казны сельского поселения (за исключением судебных актов </w:t>
      </w:r>
      <w:r w:rsidRPr="00296A0D">
        <w:br/>
        <w:t>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296A0D" w:rsidRPr="00296A0D" w:rsidRDefault="00296A0D" w:rsidP="00296A0D">
      <w:pPr>
        <w:ind w:firstLine="709"/>
        <w:jc w:val="both"/>
      </w:pPr>
      <w:proofErr w:type="gramStart"/>
      <w:r w:rsidRPr="00296A0D">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w:t>
      </w:r>
      <w:r w:rsidRPr="00296A0D">
        <w:lastRenderedPageBreak/>
        <w:t xml:space="preserve">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r w:rsidRPr="00296A0D">
        <w:br/>
        <w:t>о результатах рассмотрения дела в суде, а также представить</w:t>
      </w:r>
      <w:proofErr w:type="gramEnd"/>
      <w:r w:rsidRPr="00296A0D">
        <w:t xml:space="preserve"> информацию о наличии оснований для обжалования судебного акта.</w:t>
      </w:r>
    </w:p>
    <w:p w:rsidR="00296A0D" w:rsidRPr="00296A0D" w:rsidRDefault="00296A0D" w:rsidP="00296A0D">
      <w:pPr>
        <w:ind w:firstLine="709"/>
        <w:jc w:val="both"/>
      </w:pPr>
      <w:proofErr w:type="gramStart"/>
      <w:r w:rsidRPr="00296A0D">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296A0D" w:rsidRPr="00296A0D" w:rsidRDefault="00296A0D" w:rsidP="00296A0D">
      <w:pPr>
        <w:ind w:firstLine="709"/>
        <w:jc w:val="both"/>
      </w:pPr>
      <w:r w:rsidRPr="00296A0D">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296A0D" w:rsidRPr="00296A0D" w:rsidRDefault="00296A0D" w:rsidP="00296A0D">
      <w:pPr>
        <w:ind w:firstLine="709"/>
        <w:jc w:val="both"/>
      </w:pPr>
      <w:r w:rsidRPr="00296A0D">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r w:rsidRPr="00296A0D">
        <w:br/>
        <w:t>об отсутствии оснований для предъявления иска о взыскании денежных сре</w:t>
      </w:r>
      <w:proofErr w:type="gramStart"/>
      <w:r w:rsidRPr="00296A0D">
        <w:t>дств в п</w:t>
      </w:r>
      <w:proofErr w:type="gramEnd"/>
      <w:r w:rsidRPr="00296A0D">
        <w:t>орядке регресса.</w:t>
      </w:r>
    </w:p>
    <w:p w:rsidR="00296A0D" w:rsidRPr="00296A0D" w:rsidRDefault="00296A0D" w:rsidP="00296A0D">
      <w:pPr>
        <w:ind w:firstLine="709"/>
        <w:jc w:val="both"/>
      </w:pPr>
      <w:r w:rsidRPr="00296A0D">
        <w:t xml:space="preserve">2. Исполнение судебных актов осуществляется за счет ассигнований, предусмотренных на эти цели решением о бюджете сельского поселения. </w:t>
      </w:r>
      <w:r w:rsidRPr="00296A0D">
        <w:b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296A0D" w:rsidRPr="00296A0D" w:rsidRDefault="00296A0D" w:rsidP="00296A0D">
      <w:pPr>
        <w:ind w:firstLine="709"/>
        <w:jc w:val="both"/>
      </w:pPr>
      <w:r w:rsidRPr="00296A0D">
        <w:t>3. Исполнение судебных актов производится в течение трех месяцев со дня поступления исполнительных документов на исполнение.</w:t>
      </w:r>
    </w:p>
    <w:p w:rsidR="00296A0D" w:rsidRPr="00296A0D" w:rsidRDefault="00296A0D" w:rsidP="00296A0D">
      <w:pPr>
        <w:ind w:firstLine="709"/>
        <w:jc w:val="both"/>
      </w:pPr>
      <w:r w:rsidRPr="00296A0D">
        <w:t xml:space="preserve">Исполнение судебных актов может быть приостановлено в соответствии </w:t>
      </w:r>
      <w:r w:rsidRPr="00296A0D">
        <w:br/>
        <w:t>с законодательством Российской Федерации.</w:t>
      </w:r>
    </w:p>
    <w:p w:rsidR="00296A0D" w:rsidRPr="00296A0D" w:rsidRDefault="00296A0D" w:rsidP="00296A0D">
      <w:pPr>
        <w:ind w:firstLine="709"/>
        <w:jc w:val="both"/>
      </w:pPr>
      <w:r w:rsidRPr="00296A0D">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296A0D" w:rsidRPr="00296A0D" w:rsidRDefault="00296A0D" w:rsidP="00296A0D">
      <w:pPr>
        <w:ind w:firstLine="709"/>
        <w:jc w:val="both"/>
      </w:pPr>
      <w:r w:rsidRPr="00296A0D">
        <w:t>3.1. В случае</w:t>
      </w:r>
      <w:proofErr w:type="gramStart"/>
      <w:r w:rsidRPr="00296A0D">
        <w:t>,</w:t>
      </w:r>
      <w:proofErr w:type="gramEnd"/>
      <w:r w:rsidRPr="00296A0D">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96A0D" w:rsidRPr="00296A0D" w:rsidRDefault="00296A0D" w:rsidP="00296A0D">
      <w:pPr>
        <w:ind w:firstLine="709"/>
        <w:jc w:val="both"/>
      </w:pPr>
      <w:r w:rsidRPr="00296A0D">
        <w:t xml:space="preserve">4. Орган, исполняющий судебные акты – уполномоченный орган ведет </w:t>
      </w:r>
      <w:proofErr w:type="gramStart"/>
      <w:r w:rsidRPr="00296A0D">
        <w:t>учет</w:t>
      </w:r>
      <w:proofErr w:type="gramEnd"/>
      <w:r w:rsidRPr="00296A0D">
        <w:t xml:space="preserve"> </w:t>
      </w:r>
      <w:r w:rsidRPr="00296A0D">
        <w:br/>
        <w:t xml:space="preserve">и осуществляют хранение исполнительных документов и иных документов, связанных </w:t>
      </w:r>
      <w:r w:rsidRPr="00296A0D">
        <w:br/>
        <w:t>с их исполнением.».</w:t>
      </w:r>
    </w:p>
    <w:p w:rsidR="00296A0D" w:rsidRPr="00296A0D" w:rsidRDefault="00296A0D" w:rsidP="00296A0D">
      <w:pPr>
        <w:ind w:firstLine="709"/>
        <w:jc w:val="both"/>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1.10. Статью 109 Положения изложить в следующей редакции:</w:t>
      </w:r>
    </w:p>
    <w:p w:rsidR="00296A0D" w:rsidRPr="00296A0D" w:rsidRDefault="00296A0D" w:rsidP="00296A0D">
      <w:pPr>
        <w:ind w:firstLine="709"/>
        <w:jc w:val="both"/>
      </w:pPr>
      <w:r w:rsidRPr="00296A0D">
        <w:rPr>
          <w:b/>
          <w:bCs/>
        </w:rPr>
        <w:t>Статья 109. Исполнение судебных актов, предусматривающих обращение взыскания на средства бюджета сельского поселения по денежным обязательствам муниципальных казенных учреждений</w:t>
      </w:r>
    </w:p>
    <w:p w:rsidR="00296A0D" w:rsidRPr="00296A0D" w:rsidRDefault="00296A0D" w:rsidP="00296A0D">
      <w:pPr>
        <w:ind w:firstLine="709"/>
        <w:jc w:val="both"/>
      </w:pPr>
      <w:r w:rsidRPr="00296A0D">
        <w:t> </w:t>
      </w:r>
    </w:p>
    <w:p w:rsidR="00296A0D" w:rsidRPr="00296A0D" w:rsidRDefault="00296A0D" w:rsidP="00296A0D">
      <w:pPr>
        <w:ind w:firstLine="709"/>
        <w:jc w:val="both"/>
      </w:pPr>
      <w:r w:rsidRPr="00296A0D">
        <w:t xml:space="preserve">«1. </w:t>
      </w:r>
      <w:proofErr w:type="gramStart"/>
      <w:r w:rsidRPr="00296A0D">
        <w:t>Исполнительный документ, предусматривающий обращение взыскания на средства бюджета сельского поселения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w:t>
      </w:r>
      <w:proofErr w:type="gramEnd"/>
      <w:r w:rsidRPr="00296A0D">
        <w:t xml:space="preserve"> операций по исполнению расходов местного бюджета.</w:t>
      </w:r>
    </w:p>
    <w:p w:rsidR="00296A0D" w:rsidRPr="00296A0D" w:rsidRDefault="00296A0D" w:rsidP="00296A0D">
      <w:pPr>
        <w:ind w:firstLine="709"/>
        <w:jc w:val="both"/>
      </w:pPr>
      <w:r w:rsidRPr="00296A0D">
        <w:lastRenderedPageBreak/>
        <w:t>2. Орган, осуществляющий открытие и ведение лицевых счетов муниципальных казенных учреждений, не позднее 5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296A0D" w:rsidRPr="00296A0D" w:rsidRDefault="00296A0D" w:rsidP="00296A0D">
      <w:pPr>
        <w:ind w:firstLine="709"/>
        <w:jc w:val="both"/>
      </w:pPr>
      <w:r w:rsidRPr="00296A0D">
        <w:t xml:space="preserve">При наличии оснований, указанных в пунктах 3 и 4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5 рабочих дней со дня </w:t>
      </w:r>
      <w:r w:rsidRPr="00296A0D">
        <w:br/>
        <w:t>их поступления с указанием причины возврата.</w:t>
      </w:r>
    </w:p>
    <w:p w:rsidR="00296A0D" w:rsidRPr="00296A0D" w:rsidRDefault="00296A0D" w:rsidP="00296A0D">
      <w:pPr>
        <w:ind w:firstLine="709"/>
        <w:jc w:val="both"/>
      </w:pPr>
      <w:r w:rsidRPr="00296A0D">
        <w:t xml:space="preserve">3. </w:t>
      </w:r>
      <w:proofErr w:type="gramStart"/>
      <w:r w:rsidRPr="00296A0D">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сельского поселения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296A0D" w:rsidRPr="00296A0D" w:rsidRDefault="00296A0D" w:rsidP="00296A0D">
      <w:pPr>
        <w:ind w:firstLine="709"/>
        <w:jc w:val="both"/>
      </w:pPr>
      <w:r w:rsidRPr="00296A0D">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296A0D" w:rsidRPr="00296A0D" w:rsidRDefault="00296A0D" w:rsidP="00296A0D">
      <w:pPr>
        <w:ind w:firstLine="709"/>
        <w:jc w:val="both"/>
      </w:pPr>
      <w:proofErr w:type="gramStart"/>
      <w:r w:rsidRPr="00296A0D">
        <w:t>Для исполнения исполнительного документа за счет средств бюджета сельского поселения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w:t>
      </w:r>
      <w:proofErr w:type="gramEnd"/>
      <w:r w:rsidRPr="00296A0D">
        <w:t>, по соответствующим кодам бюджетной классификации Российской Федерации.</w:t>
      </w:r>
    </w:p>
    <w:p w:rsidR="00296A0D" w:rsidRPr="00296A0D" w:rsidRDefault="00296A0D" w:rsidP="00296A0D">
      <w:pPr>
        <w:ind w:firstLine="709"/>
        <w:jc w:val="both"/>
      </w:pPr>
      <w:proofErr w:type="gramStart"/>
      <w:r w:rsidRPr="00296A0D">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w:t>
      </w:r>
      <w:proofErr w:type="gramEnd"/>
      <w:r w:rsidRPr="00296A0D">
        <w:t xml:space="preserve"> налоговых органов, а также платежных документов, предусматривающих перечисление или выдачу денежных сре</w:t>
      </w:r>
      <w:proofErr w:type="gramStart"/>
      <w:r w:rsidRPr="00296A0D">
        <w:t>дств дл</w:t>
      </w:r>
      <w:proofErr w:type="gramEnd"/>
      <w:r w:rsidRPr="00296A0D">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xml:space="preserve">4. </w:t>
      </w:r>
      <w:proofErr w:type="gramStart"/>
      <w:r w:rsidRPr="00296A0D">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сельского поселения, осуществляющему бюджетные полномочия главного распорядителя (распорядителя) средств бюджета сельского поселения, </w:t>
      </w:r>
      <w:r w:rsidRPr="00296A0D">
        <w:br/>
        <w:t>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w:t>
      </w:r>
      <w:proofErr w:type="gramEnd"/>
      <w:r w:rsidRPr="00296A0D">
        <w:t xml:space="preserve"> исполнения исполнительного документа </w:t>
      </w:r>
      <w:r w:rsidRPr="00296A0D">
        <w:br/>
        <w:t>с указанием даты его поступления в орган, осуществляющий открытие и ведение лицевых счетов муниципальных казенных учреждений.</w:t>
      </w:r>
    </w:p>
    <w:p w:rsidR="00296A0D" w:rsidRPr="00296A0D" w:rsidRDefault="00296A0D" w:rsidP="00296A0D">
      <w:pPr>
        <w:ind w:firstLine="709"/>
        <w:jc w:val="both"/>
      </w:pPr>
      <w:r w:rsidRPr="00296A0D">
        <w:t xml:space="preserve">5. Орган местного самоуправления сельского поселения, осуществляющий бюджетные полномочия главного распорядителя (распорядителя) средств бюджета сельского поселения,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w:t>
      </w:r>
      <w:r w:rsidRPr="00296A0D">
        <w:lastRenderedPageBreak/>
        <w:t xml:space="preserve">(бюджетных ассигнований) и (или) объемов финансирования расходов в соответствии </w:t>
      </w:r>
      <w:r w:rsidRPr="00296A0D">
        <w:br/>
        <w:t>с запросом-требованием.</w:t>
      </w:r>
    </w:p>
    <w:p w:rsidR="00296A0D" w:rsidRPr="00296A0D" w:rsidRDefault="00296A0D" w:rsidP="00296A0D">
      <w:pPr>
        <w:ind w:firstLine="709"/>
        <w:jc w:val="both"/>
      </w:pPr>
      <w:r w:rsidRPr="00296A0D">
        <w:t xml:space="preserve">6. </w:t>
      </w:r>
      <w:proofErr w:type="gramStart"/>
      <w:r w:rsidRPr="00296A0D">
        <w:t xml:space="preserve">Должник обязан представить в орган, осуществляющий открытие и ведение лицевых счетов муниципальных казенных учреждений, платежное поручение </w:t>
      </w:r>
      <w:r w:rsidRPr="00296A0D">
        <w:br/>
        <w:t>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w:t>
      </w:r>
      <w:proofErr w:type="gramEnd"/>
      <w:r w:rsidRPr="00296A0D">
        <w:t xml:space="preserve"> абзацем первым пункта 3 настоящей статьи.</w:t>
      </w:r>
    </w:p>
    <w:p w:rsidR="00296A0D" w:rsidRPr="00296A0D" w:rsidRDefault="00296A0D" w:rsidP="00296A0D">
      <w:pPr>
        <w:ind w:firstLine="709"/>
        <w:jc w:val="both"/>
      </w:pPr>
      <w:proofErr w:type="gramStart"/>
      <w:r w:rsidRPr="00296A0D">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w:t>
      </w:r>
      <w:proofErr w:type="gramEnd"/>
      <w:r w:rsidRPr="00296A0D">
        <w:t xml:space="preserve"> налоговых органов, а также платежных документов, предусматривающих перечисление или выдачу денежных сре</w:t>
      </w:r>
      <w:proofErr w:type="gramStart"/>
      <w:r w:rsidRPr="00296A0D">
        <w:t>дств дл</w:t>
      </w:r>
      <w:proofErr w:type="gramEnd"/>
      <w:r w:rsidRPr="00296A0D">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xml:space="preserve">7. </w:t>
      </w:r>
      <w:proofErr w:type="gramStart"/>
      <w:r w:rsidRPr="00296A0D">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w:t>
      </w:r>
      <w:r w:rsidRPr="00296A0D">
        <w:br/>
        <w:t>по расходованию средств на всех</w:t>
      </w:r>
      <w:proofErr w:type="gramEnd"/>
      <w:r w:rsidRPr="00296A0D">
        <w:t xml:space="preserve"> </w:t>
      </w:r>
      <w:proofErr w:type="gramStart"/>
      <w:r w:rsidRPr="00296A0D">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w:t>
      </w:r>
      <w:proofErr w:type="gramEnd"/>
      <w:r w:rsidRPr="00296A0D">
        <w:t xml:space="preserve">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w:t>
      </w:r>
      <w:bookmarkStart w:id="3" w:name="dst3245"/>
      <w:bookmarkEnd w:id="3"/>
      <w:proofErr w:type="gramStart"/>
      <w:r w:rsidRPr="00296A0D">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296A0D" w:rsidRPr="00296A0D" w:rsidRDefault="00296A0D" w:rsidP="00296A0D">
      <w:pPr>
        <w:ind w:firstLine="709"/>
        <w:jc w:val="both"/>
      </w:pPr>
      <w:bookmarkStart w:id="4" w:name="dst3246"/>
      <w:bookmarkEnd w:id="4"/>
      <w:r w:rsidRPr="00296A0D">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296A0D" w:rsidRPr="00296A0D" w:rsidRDefault="00296A0D" w:rsidP="00296A0D">
      <w:pPr>
        <w:ind w:firstLine="709"/>
        <w:jc w:val="both"/>
      </w:pPr>
      <w:bookmarkStart w:id="5" w:name="dst3247"/>
      <w:bookmarkEnd w:id="5"/>
      <w:r w:rsidRPr="00296A0D">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296A0D" w:rsidRPr="00296A0D" w:rsidRDefault="00296A0D" w:rsidP="00296A0D">
      <w:pPr>
        <w:ind w:firstLine="709"/>
        <w:jc w:val="both"/>
      </w:pPr>
      <w:bookmarkStart w:id="6" w:name="dst102382"/>
      <w:bookmarkEnd w:id="6"/>
      <w:r w:rsidRPr="00296A0D">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296A0D" w:rsidRPr="00296A0D" w:rsidRDefault="00296A0D" w:rsidP="00296A0D">
      <w:pPr>
        <w:ind w:firstLine="709"/>
        <w:jc w:val="both"/>
      </w:pPr>
      <w:bookmarkStart w:id="7" w:name="dst103737"/>
      <w:bookmarkEnd w:id="7"/>
      <w:proofErr w:type="gramStart"/>
      <w:r w:rsidRPr="00296A0D">
        <w:lastRenderedPageBreak/>
        <w:t xml:space="preserve">При поступлении заявления взыскателя об отзыве исполнительного документа </w:t>
      </w:r>
      <w:r w:rsidRPr="00296A0D">
        <w:br/>
        <w:t>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296A0D">
        <w:t xml:space="preserve"> договору (контракту), перечисление удержанных налогов </w:t>
      </w:r>
      <w:r w:rsidRPr="00296A0D">
        <w:br/>
        <w:t xml:space="preserve">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r:id="rId9" w:anchor="dst102381" w:history="1">
        <w:r w:rsidRPr="00296A0D">
          <w:rPr>
            <w:rStyle w:val="a5"/>
            <w:color w:val="auto"/>
          </w:rPr>
          <w:t>абзацами первым</w:t>
        </w:r>
      </w:hyperlink>
      <w:r w:rsidRPr="00296A0D">
        <w:t xml:space="preserve"> и </w:t>
      </w:r>
      <w:hyperlink r:id="rId10" w:anchor="dst102382" w:history="1">
        <w:r w:rsidRPr="00296A0D">
          <w:rPr>
            <w:rStyle w:val="a5"/>
            <w:color w:val="auto"/>
          </w:rPr>
          <w:t>вторым настоящего пункта</w:t>
        </w:r>
      </w:hyperlink>
      <w:r w:rsidRPr="00296A0D">
        <w:t>.</w:t>
      </w:r>
    </w:p>
    <w:p w:rsidR="00296A0D" w:rsidRPr="00296A0D" w:rsidRDefault="00296A0D" w:rsidP="00296A0D">
      <w:pPr>
        <w:ind w:firstLine="709"/>
        <w:jc w:val="both"/>
      </w:pPr>
      <w:bookmarkStart w:id="8" w:name="dst3249"/>
      <w:bookmarkEnd w:id="8"/>
      <w:r w:rsidRPr="00296A0D">
        <w:t xml:space="preserve">9. </w:t>
      </w:r>
      <w:proofErr w:type="gramStart"/>
      <w:r w:rsidRPr="00296A0D">
        <w:t xml:space="preserve">В случае удовлетворения судом заявления взыскателя о взыскании средств </w:t>
      </w:r>
      <w:r w:rsidRPr="00296A0D">
        <w:br/>
        <w:t>с органа местного самоуправления сельского поселения, осуществляющего бюджетные полномочия главного распорядителя (распорядителя) средств бюджета сельского поселения,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сельского поселения исполнительный документ о взыскании средств с органа местного самоуправления сельского поселения</w:t>
      </w:r>
      <w:proofErr w:type="gramEnd"/>
      <w:r w:rsidRPr="00296A0D">
        <w:t>, осуществляющего бюджетные полномочия главного распорядителя (распорядителя) средств бюджета сельского поселения,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w:t>
      </w:r>
    </w:p>
    <w:p w:rsidR="00296A0D" w:rsidRPr="00296A0D" w:rsidRDefault="00296A0D" w:rsidP="00296A0D">
      <w:pPr>
        <w:ind w:firstLine="709"/>
        <w:jc w:val="both"/>
      </w:pPr>
      <w:bookmarkStart w:id="9" w:name="dst3250"/>
      <w:bookmarkEnd w:id="9"/>
      <w:r w:rsidRPr="00296A0D">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296A0D" w:rsidRPr="00296A0D" w:rsidRDefault="00296A0D" w:rsidP="00296A0D">
      <w:pPr>
        <w:ind w:firstLine="709"/>
        <w:jc w:val="both"/>
      </w:pPr>
      <w:bookmarkStart w:id="10" w:name="dst3251"/>
      <w:bookmarkEnd w:id="10"/>
      <w:r w:rsidRPr="00296A0D">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w:t>
      </w:r>
      <w:r w:rsidRPr="00296A0D">
        <w:br/>
        <w:t>и иных документов, связанных с их исполнением, в установленном им порядке.</w:t>
      </w:r>
    </w:p>
    <w:p w:rsidR="00296A0D" w:rsidRPr="00296A0D" w:rsidRDefault="00296A0D" w:rsidP="00296A0D">
      <w:pPr>
        <w:ind w:firstLine="709"/>
        <w:jc w:val="both"/>
      </w:pPr>
      <w:bookmarkStart w:id="11" w:name="dst103391"/>
      <w:bookmarkEnd w:id="11"/>
      <w:r w:rsidRPr="00296A0D">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w:t>
      </w:r>
      <w:r w:rsidRPr="00296A0D">
        <w:br/>
        <w:t>об исполнительном производстве</w:t>
      </w:r>
      <w:proofErr w:type="gramStart"/>
      <w:r w:rsidRPr="00296A0D">
        <w:t>.».</w:t>
      </w:r>
      <w:proofErr w:type="gramEnd"/>
    </w:p>
    <w:p w:rsidR="00296A0D" w:rsidRPr="00296A0D" w:rsidRDefault="00296A0D" w:rsidP="00296A0D">
      <w:pPr>
        <w:ind w:firstLine="709"/>
        <w:jc w:val="both"/>
        <w:rPr>
          <w:b/>
          <w:bCs/>
        </w:rPr>
      </w:pPr>
    </w:p>
    <w:p w:rsidR="00296A0D" w:rsidRPr="00296A0D" w:rsidRDefault="00296A0D" w:rsidP="00296A0D">
      <w:pPr>
        <w:pStyle w:val="ConsPlusNormal"/>
        <w:ind w:firstLine="709"/>
        <w:jc w:val="both"/>
        <w:outlineLvl w:val="3"/>
        <w:rPr>
          <w:rFonts w:ascii="Times New Roman" w:hAnsi="Times New Roman" w:cs="Times New Roman"/>
          <w:sz w:val="24"/>
          <w:szCs w:val="24"/>
        </w:rPr>
      </w:pPr>
      <w:r w:rsidRPr="00296A0D">
        <w:rPr>
          <w:rFonts w:ascii="Times New Roman" w:hAnsi="Times New Roman" w:cs="Times New Roman"/>
          <w:sz w:val="24"/>
          <w:szCs w:val="24"/>
        </w:rPr>
        <w:t>1.11. Статью 110 Положения изложить в следующей редакции:</w:t>
      </w:r>
    </w:p>
    <w:p w:rsidR="00296A0D" w:rsidRPr="00296A0D" w:rsidRDefault="00296A0D" w:rsidP="00296A0D">
      <w:pPr>
        <w:ind w:firstLine="709"/>
        <w:jc w:val="both"/>
      </w:pPr>
      <w:r w:rsidRPr="00296A0D">
        <w:rPr>
          <w:b/>
          <w:bCs/>
        </w:rPr>
        <w:t>Статья 110.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w:t>
      </w:r>
    </w:p>
    <w:p w:rsidR="00296A0D" w:rsidRPr="00296A0D" w:rsidRDefault="00296A0D" w:rsidP="00296A0D">
      <w:pPr>
        <w:ind w:firstLine="709"/>
        <w:jc w:val="both"/>
      </w:pPr>
    </w:p>
    <w:p w:rsidR="00296A0D" w:rsidRPr="00296A0D" w:rsidRDefault="00296A0D" w:rsidP="00296A0D">
      <w:pPr>
        <w:ind w:firstLine="709"/>
        <w:jc w:val="both"/>
      </w:pPr>
      <w:r w:rsidRPr="00296A0D">
        <w:t xml:space="preserve">«1. </w:t>
      </w:r>
      <w:proofErr w:type="gramStart"/>
      <w:r w:rsidRPr="00296A0D">
        <w:t>Решение налогового органа о взыскании налога, сбора, страхового взноса, пеней и штрафов, предусматривающее обращение взыскания на средства бюджета сельского поселения,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сельского поселения лицевых счетов для учета операций по исполнению расходов бюджета сельского поселения.</w:t>
      </w:r>
      <w:proofErr w:type="gramEnd"/>
    </w:p>
    <w:p w:rsidR="00296A0D" w:rsidRPr="00296A0D" w:rsidRDefault="00296A0D" w:rsidP="00296A0D">
      <w:pPr>
        <w:ind w:firstLine="709"/>
        <w:jc w:val="both"/>
      </w:pPr>
      <w:r w:rsidRPr="00296A0D">
        <w:t xml:space="preserve">2. Орган, осуществляющий открытие и ведение лицевых счетов должника, </w:t>
      </w:r>
      <w:r w:rsidRPr="00296A0D">
        <w:br/>
        <w:t xml:space="preserve">не позднее 5 рабочих дней после дня получения решения налогового органа направляет должнику уведомление о поступлении решения налогового органа и дате его приема </w:t>
      </w:r>
      <w:r w:rsidRPr="00296A0D">
        <w:br/>
        <w:t>к исполнению с приложением копии решения налогового органа.</w:t>
      </w:r>
    </w:p>
    <w:p w:rsidR="00296A0D" w:rsidRPr="00296A0D" w:rsidRDefault="00296A0D" w:rsidP="00296A0D">
      <w:pPr>
        <w:ind w:firstLine="709"/>
        <w:jc w:val="both"/>
      </w:pPr>
      <w:r w:rsidRPr="00296A0D">
        <w:t xml:space="preserve">3. </w:t>
      </w:r>
      <w:proofErr w:type="gramStart"/>
      <w:r w:rsidRPr="00296A0D">
        <w:t xml:space="preserve">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сельского поселения </w:t>
      </w:r>
      <w:r w:rsidRPr="00296A0D">
        <w:br/>
        <w:t>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296A0D" w:rsidRPr="00296A0D" w:rsidRDefault="00296A0D" w:rsidP="00296A0D">
      <w:pPr>
        <w:ind w:firstLine="709"/>
        <w:jc w:val="both"/>
      </w:pPr>
      <w:proofErr w:type="gramStart"/>
      <w:r w:rsidRPr="00296A0D">
        <w:lastRenderedPageBreak/>
        <w:t>Для исполнения решения налогового органа за счет средств бюджета сельского поселения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сельского поселения</w:t>
      </w:r>
      <w:proofErr w:type="gramEnd"/>
      <w:r w:rsidRPr="00296A0D">
        <w:t>, по соответствующим кодам бюджетной классификации Российской Федерации.</w:t>
      </w:r>
    </w:p>
    <w:p w:rsidR="00296A0D" w:rsidRPr="00296A0D" w:rsidRDefault="00296A0D" w:rsidP="00296A0D">
      <w:pPr>
        <w:ind w:firstLine="709"/>
        <w:jc w:val="both"/>
      </w:pPr>
      <w:proofErr w:type="gramStart"/>
      <w:r w:rsidRPr="00296A0D">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w:t>
      </w:r>
      <w:r w:rsidRPr="00296A0D">
        <w:br/>
        <w:t xml:space="preserve">до момента устранения нарушения осуществление операций по расходованию средств </w:t>
      </w:r>
      <w:r w:rsidRPr="00296A0D">
        <w:br/>
        <w:t>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w:t>
      </w:r>
      <w:proofErr w:type="gramEnd"/>
      <w:r w:rsidRPr="00296A0D">
        <w:t xml:space="preserve">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xml:space="preserve">4. </w:t>
      </w:r>
      <w:proofErr w:type="gramStart"/>
      <w:r w:rsidRPr="00296A0D">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сельского поселения, осуществляющему бюджетные полномочия главного распорядителя (распорядителя) средств бюджета сельского поселения,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w:t>
      </w:r>
      <w:proofErr w:type="gramEnd"/>
      <w:r w:rsidRPr="00296A0D">
        <w:t xml:space="preserve"> органа с указанием даты его поступления в орган, осуществляющий открытие и ведение лицевых счетов.</w:t>
      </w:r>
    </w:p>
    <w:p w:rsidR="00296A0D" w:rsidRPr="00296A0D" w:rsidRDefault="00296A0D" w:rsidP="00296A0D">
      <w:pPr>
        <w:ind w:firstLine="709"/>
        <w:jc w:val="both"/>
      </w:pPr>
      <w:r w:rsidRPr="00296A0D">
        <w:t xml:space="preserve">5. Орган местного самоуправления сельского поселения, осуществляющий бюджетные полномочия главного распорядителя (распорядителя) средств бюджета сельского поселения,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w:t>
      </w:r>
      <w:r w:rsidRPr="00296A0D">
        <w:br/>
        <w:t>в соответствии с запросом-требованием.</w:t>
      </w:r>
    </w:p>
    <w:p w:rsidR="00296A0D" w:rsidRPr="00296A0D" w:rsidRDefault="00296A0D" w:rsidP="00296A0D">
      <w:pPr>
        <w:ind w:firstLine="709"/>
        <w:jc w:val="both"/>
      </w:pPr>
      <w:r w:rsidRPr="00296A0D">
        <w:t xml:space="preserve">6. </w:t>
      </w:r>
      <w:proofErr w:type="gramStart"/>
      <w:r w:rsidRPr="00296A0D">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w:t>
      </w:r>
      <w:proofErr w:type="gramEnd"/>
      <w:r w:rsidRPr="00296A0D">
        <w:t xml:space="preserve"> настоящей статьи.</w:t>
      </w:r>
    </w:p>
    <w:p w:rsidR="00296A0D" w:rsidRPr="00296A0D" w:rsidRDefault="00296A0D" w:rsidP="00296A0D">
      <w:pPr>
        <w:ind w:firstLine="709"/>
        <w:jc w:val="both"/>
      </w:pPr>
      <w:proofErr w:type="gramStart"/>
      <w:r w:rsidRPr="00296A0D">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w:t>
      </w:r>
      <w:r w:rsidRPr="00296A0D">
        <w:br/>
        <w:t>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w:t>
      </w:r>
      <w:proofErr w:type="gramEnd"/>
      <w:r w:rsidRPr="00296A0D">
        <w:t xml:space="preserve">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xml:space="preserve">7. </w:t>
      </w:r>
      <w:proofErr w:type="gramStart"/>
      <w:r w:rsidRPr="00296A0D">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w:t>
      </w:r>
      <w:r w:rsidRPr="00296A0D">
        <w:lastRenderedPageBreak/>
        <w:t>органе (за исключением операций по исполнению исполнительных документов, решения налогового органа, а</w:t>
      </w:r>
      <w:proofErr w:type="gramEnd"/>
      <w:r w:rsidRPr="00296A0D">
        <w:t xml:space="preserve"> также платежных документов, предусматривающих перечисление или выдачу денежных сре</w:t>
      </w:r>
      <w:proofErr w:type="gramStart"/>
      <w:r w:rsidRPr="00296A0D">
        <w:t>дств дл</w:t>
      </w:r>
      <w:proofErr w:type="gramEnd"/>
      <w:r w:rsidRPr="00296A0D">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296A0D" w:rsidRPr="00296A0D" w:rsidRDefault="00296A0D" w:rsidP="00296A0D">
      <w:pPr>
        <w:ind w:firstLine="709"/>
        <w:jc w:val="both"/>
      </w:pPr>
      <w:r w:rsidRPr="00296A0D">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w:t>
      </w:r>
      <w:r w:rsidRPr="00296A0D">
        <w:br/>
        <w:t>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296A0D" w:rsidRPr="00296A0D" w:rsidRDefault="00296A0D" w:rsidP="00296A0D">
      <w:pPr>
        <w:ind w:firstLine="709"/>
        <w:jc w:val="both"/>
      </w:pPr>
      <w:r w:rsidRPr="00296A0D">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296A0D" w:rsidRPr="00296A0D" w:rsidRDefault="00296A0D" w:rsidP="00296A0D">
      <w:pPr>
        <w:ind w:firstLine="709"/>
        <w:jc w:val="both"/>
      </w:pPr>
      <w:r w:rsidRPr="00296A0D">
        <w:t xml:space="preserve">8. Орган, осуществляющий открытие и ведение лицевых счетов, при исполнении </w:t>
      </w:r>
      <w:r w:rsidRPr="00296A0D">
        <w:br/>
        <w:t>в полном объеме решения налогового органа уведомляет об этом налоговый орган</w:t>
      </w:r>
      <w:proofErr w:type="gramStart"/>
      <w:r w:rsidRPr="00296A0D">
        <w:t>.».</w:t>
      </w:r>
      <w:proofErr w:type="gramEnd"/>
    </w:p>
    <w:p w:rsidR="00296A0D" w:rsidRPr="00296A0D" w:rsidRDefault="00296A0D" w:rsidP="00296A0D">
      <w:pPr>
        <w:autoSpaceDE w:val="0"/>
        <w:autoSpaceDN w:val="0"/>
        <w:adjustRightInd w:val="0"/>
        <w:ind w:firstLine="709"/>
        <w:jc w:val="both"/>
        <w:outlineLvl w:val="1"/>
        <w:rPr>
          <w:bCs/>
        </w:rPr>
      </w:pPr>
    </w:p>
    <w:p w:rsidR="00296A0D" w:rsidRPr="00296A0D" w:rsidRDefault="00296A0D" w:rsidP="00296A0D">
      <w:pPr>
        <w:autoSpaceDE w:val="0"/>
        <w:autoSpaceDN w:val="0"/>
        <w:adjustRightInd w:val="0"/>
        <w:ind w:firstLine="708"/>
        <w:jc w:val="both"/>
        <w:outlineLvl w:val="1"/>
      </w:pPr>
      <w:r w:rsidRPr="00296A0D">
        <w:rPr>
          <w:bCs/>
        </w:rPr>
        <w:t>2. Пункт 1.5 настоящего решения вступает в силу со дня обнародования</w:t>
      </w:r>
      <w:r w:rsidRPr="00296A0D">
        <w:t xml:space="preserve"> на информационных стендах муниципального образования «Чуксолинское сельское поселение» в установленном порядке и распространяется на правоотношения, возникшие с 1 января </w:t>
      </w:r>
      <w:r w:rsidRPr="00296A0D">
        <w:br/>
        <w:t xml:space="preserve">2018 года. </w:t>
      </w:r>
    </w:p>
    <w:p w:rsidR="00296A0D" w:rsidRPr="00296A0D" w:rsidRDefault="00296A0D" w:rsidP="00296A0D">
      <w:pPr>
        <w:autoSpaceDE w:val="0"/>
        <w:autoSpaceDN w:val="0"/>
        <w:adjustRightInd w:val="0"/>
        <w:ind w:firstLine="709"/>
        <w:jc w:val="both"/>
        <w:outlineLvl w:val="1"/>
      </w:pPr>
      <w:r w:rsidRPr="00296A0D">
        <w:rPr>
          <w:bCs/>
        </w:rPr>
        <w:t xml:space="preserve">3. </w:t>
      </w:r>
      <w:proofErr w:type="gramStart"/>
      <w:r w:rsidRPr="00296A0D">
        <w:rPr>
          <w:bCs/>
        </w:rPr>
        <w:t>Пункты 1.6, 1.8-1.11 настоящего решения вступают в силу со дня обнародования</w:t>
      </w:r>
      <w:r w:rsidRPr="00296A0D">
        <w:t xml:space="preserve"> на информационных стендах муниципального образования «Чуксолинское сельское поселение» в установленном порядке и распространяются на правоотношения, возникшие с даты вступления в силу Федеральных законов от 4 июня 2018 г. № 142-ФЗ «О внесении изменений в Бюджетный кодекс Российской Федерации в части совершенствования исполнения судебных актов и Федеральный закон «О внесении</w:t>
      </w:r>
      <w:proofErr w:type="gramEnd"/>
      <w:r w:rsidRPr="00296A0D">
        <w:t xml:space="preserve"> </w:t>
      </w:r>
      <w:proofErr w:type="gramStart"/>
      <w:r w:rsidRPr="00296A0D">
        <w:t xml:space="preserve">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и от 19 июля 2018 г.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w:t>
      </w:r>
      <w:proofErr w:type="gramEnd"/>
    </w:p>
    <w:p w:rsidR="00296A0D" w:rsidRPr="00296A0D" w:rsidRDefault="00296A0D" w:rsidP="00296A0D">
      <w:pPr>
        <w:autoSpaceDE w:val="0"/>
        <w:autoSpaceDN w:val="0"/>
        <w:adjustRightInd w:val="0"/>
        <w:ind w:firstLine="709"/>
        <w:jc w:val="both"/>
        <w:outlineLvl w:val="1"/>
      </w:pPr>
      <w:r w:rsidRPr="00296A0D">
        <w:t xml:space="preserve">4. Пункт 1.7 </w:t>
      </w:r>
      <w:r w:rsidRPr="00296A0D">
        <w:rPr>
          <w:bCs/>
        </w:rPr>
        <w:t>настоящего решения вступает в силу с 1 января 2019 года.</w:t>
      </w:r>
    </w:p>
    <w:p w:rsidR="00296A0D" w:rsidRPr="00296A0D" w:rsidRDefault="00296A0D" w:rsidP="00296A0D">
      <w:pPr>
        <w:autoSpaceDE w:val="0"/>
        <w:autoSpaceDN w:val="0"/>
        <w:adjustRightInd w:val="0"/>
        <w:ind w:firstLine="709"/>
        <w:jc w:val="both"/>
        <w:outlineLvl w:val="1"/>
      </w:pPr>
      <w:r w:rsidRPr="00296A0D">
        <w:t>5.</w:t>
      </w:r>
      <w:r w:rsidRPr="00296A0D">
        <w:rPr>
          <w:bCs/>
        </w:rPr>
        <w:t xml:space="preserve"> Положения пунктов 1.1-1.4 (в редакции настоящего решения)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w:t>
      </w:r>
      <w:r w:rsidRPr="00296A0D">
        <w:t>муниципального образования «Чуксолинское сельское поселение» принимаются (вносятся) после 1 января 2019 года.</w:t>
      </w:r>
    </w:p>
    <w:p w:rsidR="00296A0D" w:rsidRPr="00296A0D" w:rsidRDefault="00296A0D" w:rsidP="00296A0D">
      <w:pPr>
        <w:pStyle w:val="4"/>
        <w:ind w:firstLine="708"/>
        <w:rPr>
          <w:b w:val="0"/>
          <w:sz w:val="24"/>
        </w:rPr>
      </w:pPr>
      <w:r w:rsidRPr="00296A0D">
        <w:rPr>
          <w:rFonts w:ascii="Times New Roman" w:hAnsi="Times New Roman"/>
          <w:b w:val="0"/>
          <w:sz w:val="24"/>
        </w:rPr>
        <w:t>6.</w:t>
      </w:r>
      <w:r w:rsidRPr="00296A0D">
        <w:rPr>
          <w:b w:val="0"/>
          <w:sz w:val="24"/>
        </w:rPr>
        <w:t xml:space="preserve"> </w:t>
      </w:r>
      <w:proofErr w:type="gramStart"/>
      <w:r w:rsidRPr="00296A0D">
        <w:rPr>
          <w:b w:val="0"/>
          <w:sz w:val="24"/>
        </w:rPr>
        <w:t>Разместить</w:t>
      </w:r>
      <w:proofErr w:type="gramEnd"/>
      <w:r w:rsidRPr="00296A0D">
        <w:rPr>
          <w:b w:val="0"/>
          <w:sz w:val="24"/>
        </w:rPr>
        <w:t xml:space="preserve"> настоящее решение на официальном сайте муниципального образования «</w:t>
      </w:r>
      <w:proofErr w:type="spellStart"/>
      <w:r w:rsidRPr="00296A0D">
        <w:rPr>
          <w:b w:val="0"/>
          <w:sz w:val="24"/>
        </w:rPr>
        <w:t>Новоторъяльский</w:t>
      </w:r>
      <w:proofErr w:type="spellEnd"/>
      <w:r w:rsidRPr="00296A0D">
        <w:rPr>
          <w:b w:val="0"/>
          <w:sz w:val="24"/>
        </w:rPr>
        <w:t xml:space="preserve"> муниципальный район» </w:t>
      </w:r>
      <w:hyperlink r:id="rId11" w:history="1">
        <w:r w:rsidRPr="00296A0D">
          <w:rPr>
            <w:rStyle w:val="a5"/>
            <w:b w:val="0"/>
            <w:color w:val="auto"/>
            <w:sz w:val="24"/>
            <w:lang w:val="en-US"/>
          </w:rPr>
          <w:t>http</w:t>
        </w:r>
        <w:r w:rsidRPr="00296A0D">
          <w:rPr>
            <w:rStyle w:val="a5"/>
            <w:b w:val="0"/>
            <w:color w:val="auto"/>
            <w:sz w:val="24"/>
          </w:rPr>
          <w:t>://</w:t>
        </w:r>
        <w:proofErr w:type="spellStart"/>
        <w:r w:rsidRPr="00296A0D">
          <w:rPr>
            <w:rStyle w:val="a5"/>
            <w:b w:val="0"/>
            <w:color w:val="auto"/>
            <w:sz w:val="24"/>
            <w:lang w:val="en-US"/>
          </w:rPr>
          <w:t>toryal</w:t>
        </w:r>
        <w:proofErr w:type="spellEnd"/>
        <w:r w:rsidRPr="00296A0D">
          <w:rPr>
            <w:rStyle w:val="a5"/>
            <w:b w:val="0"/>
            <w:color w:val="auto"/>
            <w:sz w:val="24"/>
          </w:rPr>
          <w:t>.</w:t>
        </w:r>
        <w:proofErr w:type="spellStart"/>
        <w:r w:rsidRPr="00296A0D">
          <w:rPr>
            <w:rStyle w:val="a5"/>
            <w:b w:val="0"/>
            <w:color w:val="auto"/>
            <w:sz w:val="24"/>
            <w:lang w:val="en-US"/>
          </w:rPr>
          <w:t>ru</w:t>
        </w:r>
        <w:proofErr w:type="spellEnd"/>
        <w:r w:rsidRPr="00296A0D">
          <w:rPr>
            <w:rStyle w:val="a5"/>
            <w:b w:val="0"/>
            <w:color w:val="auto"/>
            <w:sz w:val="24"/>
          </w:rPr>
          <w:t>/</w:t>
        </w:r>
      </w:hyperlink>
      <w:r w:rsidRPr="00296A0D">
        <w:rPr>
          <w:b w:val="0"/>
          <w:sz w:val="24"/>
        </w:rPr>
        <w:t xml:space="preserve"> (по соглашению).</w:t>
      </w:r>
    </w:p>
    <w:p w:rsidR="00296A0D" w:rsidRPr="00296A0D" w:rsidRDefault="00296A0D" w:rsidP="00296A0D">
      <w:pPr>
        <w:autoSpaceDE w:val="0"/>
        <w:autoSpaceDN w:val="0"/>
        <w:adjustRightInd w:val="0"/>
        <w:ind w:firstLine="708"/>
        <w:jc w:val="both"/>
      </w:pPr>
      <w:r w:rsidRPr="00296A0D">
        <w:t xml:space="preserve">7. </w:t>
      </w:r>
      <w:proofErr w:type="gramStart"/>
      <w:r w:rsidRPr="00296A0D">
        <w:t>Контроль за</w:t>
      </w:r>
      <w:proofErr w:type="gramEnd"/>
      <w:r w:rsidRPr="00296A0D">
        <w:t xml:space="preserve"> исполнением настоящего решения возложить на постоянную комиссию по экономическим вопросам, бюджету, налогам и собственности.</w:t>
      </w:r>
    </w:p>
    <w:p w:rsidR="00296A0D" w:rsidRPr="00296A0D" w:rsidRDefault="00296A0D" w:rsidP="00296A0D">
      <w:pPr>
        <w:jc w:val="both"/>
        <w:rPr>
          <w:sz w:val="22"/>
          <w:szCs w:val="22"/>
        </w:rPr>
      </w:pPr>
    </w:p>
    <w:p w:rsidR="00296A0D" w:rsidRPr="00296A0D" w:rsidRDefault="00296A0D" w:rsidP="00296A0D">
      <w:pPr>
        <w:jc w:val="both"/>
        <w:rPr>
          <w:sz w:val="22"/>
          <w:szCs w:val="22"/>
        </w:rPr>
      </w:pPr>
    </w:p>
    <w:p w:rsidR="00296A0D" w:rsidRPr="00296A0D" w:rsidRDefault="00296A0D" w:rsidP="00296A0D">
      <w:pPr>
        <w:jc w:val="both"/>
        <w:rPr>
          <w:sz w:val="22"/>
          <w:szCs w:val="22"/>
        </w:rPr>
      </w:pPr>
    </w:p>
    <w:p w:rsidR="00296A0D" w:rsidRPr="00296A0D" w:rsidRDefault="00296A0D" w:rsidP="00296A0D">
      <w:pPr>
        <w:jc w:val="both"/>
      </w:pPr>
      <w:r w:rsidRPr="00296A0D">
        <w:t>Глава муниципального образования,</w:t>
      </w:r>
      <w:r w:rsidRPr="00296A0D">
        <w:tab/>
      </w:r>
      <w:r w:rsidRPr="00296A0D">
        <w:tab/>
      </w:r>
      <w:r w:rsidRPr="00296A0D">
        <w:tab/>
      </w:r>
      <w:r w:rsidRPr="00296A0D">
        <w:tab/>
      </w:r>
      <w:r w:rsidRPr="00296A0D">
        <w:tab/>
        <w:t xml:space="preserve"> </w:t>
      </w:r>
    </w:p>
    <w:p w:rsidR="00296A0D" w:rsidRPr="00296A0D" w:rsidRDefault="00296A0D" w:rsidP="00296A0D">
      <w:r w:rsidRPr="00296A0D">
        <w:t>председатель Собрания депутатов</w:t>
      </w:r>
      <w:r w:rsidRPr="00296A0D">
        <w:tab/>
      </w:r>
      <w:r w:rsidRPr="00296A0D">
        <w:tab/>
      </w:r>
      <w:r w:rsidRPr="00296A0D">
        <w:tab/>
      </w:r>
      <w:r w:rsidRPr="00296A0D">
        <w:tab/>
      </w:r>
      <w:r w:rsidRPr="00296A0D">
        <w:tab/>
      </w:r>
    </w:p>
    <w:p w:rsidR="00296A0D" w:rsidRPr="00296A0D" w:rsidRDefault="00296A0D" w:rsidP="00296A0D">
      <w:r w:rsidRPr="00296A0D">
        <w:t>муниципального образования</w:t>
      </w:r>
    </w:p>
    <w:p w:rsidR="00DE3C0C" w:rsidRPr="00296A0D" w:rsidRDefault="00296A0D" w:rsidP="00296A0D">
      <w:r w:rsidRPr="00296A0D">
        <w:t xml:space="preserve">«Чуксолинское сельское поселение» </w:t>
      </w:r>
      <w:r w:rsidRPr="00296A0D">
        <w:tab/>
      </w:r>
      <w:r w:rsidRPr="00296A0D">
        <w:tab/>
      </w:r>
      <w:r w:rsidRPr="00296A0D">
        <w:tab/>
      </w:r>
      <w:r w:rsidRPr="00296A0D">
        <w:tab/>
        <w:t xml:space="preserve">                 </w:t>
      </w:r>
      <w:proofErr w:type="spellStart"/>
      <w:r w:rsidRPr="00296A0D">
        <w:t>Н.Смородинов</w:t>
      </w:r>
      <w:proofErr w:type="spellEnd"/>
      <w:r w:rsidRPr="00296A0D">
        <w:t xml:space="preserve">   </w:t>
      </w:r>
    </w:p>
    <w:sectPr w:rsidR="00DE3C0C" w:rsidRPr="00296A0D" w:rsidSect="00F37805">
      <w:pgSz w:w="11906" w:h="16838"/>
      <w:pgMar w:top="28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37805"/>
    <w:rsid w:val="000C7D76"/>
    <w:rsid w:val="000F2624"/>
    <w:rsid w:val="00296A0D"/>
    <w:rsid w:val="002A139C"/>
    <w:rsid w:val="00381FEC"/>
    <w:rsid w:val="003C777C"/>
    <w:rsid w:val="005B56E5"/>
    <w:rsid w:val="00952D7A"/>
    <w:rsid w:val="00972B3E"/>
    <w:rsid w:val="009B78F6"/>
    <w:rsid w:val="00C3549E"/>
    <w:rsid w:val="00DE1EAE"/>
    <w:rsid w:val="00DE3C0C"/>
    <w:rsid w:val="00EF24DD"/>
    <w:rsid w:val="00F323D5"/>
    <w:rsid w:val="00F3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0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37805"/>
    <w:pPr>
      <w:keepNext/>
      <w:spacing w:before="240" w:after="60"/>
      <w:outlineLvl w:val="2"/>
    </w:pPr>
    <w:rPr>
      <w:rFonts w:ascii="Arial" w:hAnsi="Arial" w:cs="Arial"/>
      <w:b/>
      <w:bCs/>
      <w:sz w:val="26"/>
      <w:szCs w:val="26"/>
    </w:rPr>
  </w:style>
  <w:style w:type="paragraph" w:styleId="4">
    <w:name w:val="heading 4"/>
    <w:basedOn w:val="a"/>
    <w:next w:val="a"/>
    <w:link w:val="40"/>
    <w:qFormat/>
    <w:rsid w:val="00F37805"/>
    <w:pPr>
      <w:keepNext/>
      <w:jc w:val="both"/>
      <w:outlineLvl w:val="3"/>
    </w:pPr>
    <w:rPr>
      <w:rFonts w:ascii="Antiqua" w:hAnsi="Antiqu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805"/>
    <w:rPr>
      <w:rFonts w:ascii="Arial" w:eastAsia="Times New Roman" w:hAnsi="Arial" w:cs="Arial"/>
      <w:b/>
      <w:bCs/>
      <w:sz w:val="26"/>
      <w:szCs w:val="26"/>
      <w:lang w:eastAsia="ru-RU"/>
    </w:rPr>
  </w:style>
  <w:style w:type="character" w:customStyle="1" w:styleId="40">
    <w:name w:val="Заголовок 4 Знак"/>
    <w:basedOn w:val="a0"/>
    <w:link w:val="4"/>
    <w:rsid w:val="00F37805"/>
    <w:rPr>
      <w:rFonts w:ascii="Antiqua" w:eastAsia="Times New Roman" w:hAnsi="Antiqua" w:cs="Times New Roman"/>
      <w:b/>
      <w:bCs/>
      <w:sz w:val="32"/>
      <w:szCs w:val="24"/>
      <w:lang w:eastAsia="ru-RU"/>
    </w:rPr>
  </w:style>
  <w:style w:type="paragraph" w:styleId="a3">
    <w:name w:val="Title"/>
    <w:basedOn w:val="a"/>
    <w:link w:val="a4"/>
    <w:qFormat/>
    <w:rsid w:val="00F37805"/>
    <w:pPr>
      <w:jc w:val="center"/>
    </w:pPr>
    <w:rPr>
      <w:rFonts w:ascii="Antiqua" w:hAnsi="Antiqua"/>
      <w:b/>
      <w:sz w:val="28"/>
    </w:rPr>
  </w:style>
  <w:style w:type="character" w:customStyle="1" w:styleId="a4">
    <w:name w:val="Название Знак"/>
    <w:basedOn w:val="a0"/>
    <w:link w:val="a3"/>
    <w:rsid w:val="00F37805"/>
    <w:rPr>
      <w:rFonts w:ascii="Antiqua" w:eastAsia="Times New Roman" w:hAnsi="Antiqua" w:cs="Times New Roman"/>
      <w:b/>
      <w:sz w:val="28"/>
      <w:szCs w:val="24"/>
      <w:lang w:eastAsia="ru-RU"/>
    </w:rPr>
  </w:style>
  <w:style w:type="paragraph" w:customStyle="1" w:styleId="ConsPlusNormal">
    <w:name w:val="ConsPlusNormal"/>
    <w:rsid w:val="00F378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F37805"/>
    <w:rPr>
      <w:color w:val="0000FF"/>
      <w:u w:val="single"/>
    </w:rPr>
  </w:style>
  <w:style w:type="paragraph" w:styleId="a6">
    <w:name w:val="Balloon Text"/>
    <w:basedOn w:val="a"/>
    <w:link w:val="a7"/>
    <w:uiPriority w:val="99"/>
    <w:semiHidden/>
    <w:unhideWhenUsed/>
    <w:rsid w:val="00F37805"/>
    <w:rPr>
      <w:rFonts w:ascii="Tahoma" w:hAnsi="Tahoma" w:cs="Tahoma"/>
      <w:sz w:val="16"/>
      <w:szCs w:val="16"/>
    </w:rPr>
  </w:style>
  <w:style w:type="character" w:customStyle="1" w:styleId="a7">
    <w:name w:val="Текст выноски Знак"/>
    <w:basedOn w:val="a0"/>
    <w:link w:val="a6"/>
    <w:uiPriority w:val="99"/>
    <w:semiHidden/>
    <w:rsid w:val="00F378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8218821">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6BCC3D2B26B1A70C527CA576135D88CBEF36523445CB773DBCAFAFC6D02066C9FAF05E0D9F4P5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E6BCC3D2B26B1A70C527CA576135D88CBEF36523445CB773DBCAFAFC6D02066C9FAF05E0D9F4P1P"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consultantplus://offline/ref=85D881DB53E9C5590A8BE0C761E2DE0D1B261DE512BAEC6AE9383F0227333D452710805BF936C7E8w1D7K" TargetMode="External"/><Relationship Id="rId11" Type="http://schemas.openxmlformats.org/officeDocument/2006/relationships/hyperlink" Target="http://toryal.ru/" TargetMode="External"/><Relationship Id="rId5" Type="http://schemas.openxmlformats.org/officeDocument/2006/relationships/hyperlink" Target="consultantplus://offline/ref=272C05904721030B102E63DEDA8270FEE7E00956B5B37598400551B63BE39723D48A655F6CDA6787kEO1L" TargetMode="External"/><Relationship Id="rId15" Type="http://schemas.openxmlformats.org/officeDocument/2006/relationships/customXml" Target="../customXml/item3.xml"/><Relationship Id="rId10" Type="http://schemas.openxmlformats.org/officeDocument/2006/relationships/hyperlink" Target="http://www.consultant.ru/document/cons_doc_LAW_299556/814ab28748c6a0cbf7a833c24dd437bf687faa34/" TargetMode="External"/><Relationship Id="rId4" Type="http://schemas.openxmlformats.org/officeDocument/2006/relationships/webSettings" Target="webSettings.xml"/><Relationship Id="rId9" Type="http://schemas.openxmlformats.org/officeDocument/2006/relationships/hyperlink" Target="http://www.consultant.ru/document/cons_doc_LAW_299556/814ab28748c6a0cbf7a833c24dd437bf687faa34/"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бюджетном процессе 
в муниципальном образовании «Чуксолинское сельское поселение»</_x041e__x043f__x0438__x0441__x0430__x043d__x0438__x0435_>
    <_dlc_DocId xmlns="57504d04-691e-4fc4-8f09-4f19fdbe90f6">XXJ7TYMEEKJ2-7834-25</_dlc_DocId>
    <_dlc_DocIdUrl xmlns="57504d04-691e-4fc4-8f09-4f19fdbe90f6">
      <Url>https://vip.gov.mari.ru/toryal/_layouts/DocIdRedir.aspx?ID=XXJ7TYMEEKJ2-7834-25</Url>
      <Description>XXJ7TYMEEKJ2-7834-25</Description>
    </_dlc_DocIdUrl>
    <_x041f__x0430__x043f__x043a__x0430_ xmlns="19c5bceb-cb1a-4bd1-b756-a9e3edc1d62d">2018 год</_x041f__x0430__x043f__x043a__x0430_>
  </documentManagement>
</p:properties>
</file>

<file path=customXml/itemProps1.xml><?xml version="1.0" encoding="utf-8"?>
<ds:datastoreItem xmlns:ds="http://schemas.openxmlformats.org/officeDocument/2006/customXml" ds:itemID="{A05FD326-6D3D-4CDF-AB66-A63B8EB30118}"/>
</file>

<file path=customXml/itemProps2.xml><?xml version="1.0" encoding="utf-8"?>
<ds:datastoreItem xmlns:ds="http://schemas.openxmlformats.org/officeDocument/2006/customXml" ds:itemID="{B684E00C-80A6-4A88-A90E-3231F52119D1}"/>
</file>

<file path=customXml/itemProps3.xml><?xml version="1.0" encoding="utf-8"?>
<ds:datastoreItem xmlns:ds="http://schemas.openxmlformats.org/officeDocument/2006/customXml" ds:itemID="{23F61535-EC63-4972-B19B-A26372B28035}"/>
</file>

<file path=customXml/itemProps4.xml><?xml version="1.0" encoding="utf-8"?>
<ds:datastoreItem xmlns:ds="http://schemas.openxmlformats.org/officeDocument/2006/customXml" ds:itemID="{355B22C0-6FCD-4A53-BB94-D65AC8E52186}"/>
</file>

<file path=customXml/itemProps5.xml><?xml version="1.0" encoding="utf-8"?>
<ds:datastoreItem xmlns:ds="http://schemas.openxmlformats.org/officeDocument/2006/customXml" ds:itemID="{7B44D58E-C876-471A-8960-5EA70AC9345C}"/>
</file>

<file path=docProps/app.xml><?xml version="1.0" encoding="utf-8"?>
<Properties xmlns="http://schemas.openxmlformats.org/officeDocument/2006/extended-properties" xmlns:vt="http://schemas.openxmlformats.org/officeDocument/2006/docPropsVTypes">
  <Template>Normal</Template>
  <TotalTime>17</TotalTime>
  <Pages>1</Pages>
  <Words>7341</Words>
  <Characters>41846</Characters>
  <Application>Microsoft Office Word</Application>
  <DocSecurity>0</DocSecurity>
  <Lines>348</Lines>
  <Paragraphs>98</Paragraphs>
  <ScaleCrop>false</ScaleCrop>
  <Company>Reanimator Extreme Edition</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22 августа 2018 г. № 180</dc:title>
  <dc:creator>SuperUser</dc:creator>
  <cp:lastModifiedBy>SuperUser</cp:lastModifiedBy>
  <cp:revision>8</cp:revision>
  <cp:lastPrinted>2018-06-06T05:44:00Z</cp:lastPrinted>
  <dcterms:created xsi:type="dcterms:W3CDTF">2018-06-06T05:38:00Z</dcterms:created>
  <dcterms:modified xsi:type="dcterms:W3CDTF">2018-08-22T13:40:00Z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b66f7c59-5a85-4082-8f3f-15171525e943</vt:lpwstr>
  </property>
</Properties>
</file>