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F" w:rsidRDefault="00C1376F" w:rsidP="00C1376F"/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278"/>
        <w:gridCol w:w="684"/>
        <w:gridCol w:w="4533"/>
      </w:tblGrid>
      <w:tr w:rsidR="00C1376F" w:rsidTr="00C1376F">
        <w:trPr>
          <w:trHeight w:val="2137"/>
        </w:trPr>
        <w:tc>
          <w:tcPr>
            <w:tcW w:w="4280" w:type="dxa"/>
          </w:tcPr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«ЧУКСОЛА 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ЯЛЫСЕ ИЛЕМ»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</w:p>
          <w:p w:rsidR="00C1376F" w:rsidRDefault="00C13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ПУНЧАЛ</w:t>
            </w:r>
          </w:p>
        </w:tc>
        <w:tc>
          <w:tcPr>
            <w:tcW w:w="684" w:type="dxa"/>
          </w:tcPr>
          <w:p w:rsidR="00C1376F" w:rsidRDefault="00C1376F">
            <w:pPr>
              <w:jc w:val="center"/>
              <w:rPr>
                <w:b/>
                <w:sz w:val="28"/>
              </w:rPr>
            </w:pPr>
          </w:p>
        </w:tc>
        <w:tc>
          <w:tcPr>
            <w:tcW w:w="4534" w:type="dxa"/>
          </w:tcPr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АДМИНИСТРАЦИЯ МУНИЦИПАЛЬНОГО ОБРАЗОВАНИЯ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«ЧУКСОЛИНСКОЕ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 СЕЛЬСКОЕ ПОСЕЛЕНИЕ»</w:t>
            </w:r>
          </w:p>
          <w:p w:rsidR="00C1376F" w:rsidRDefault="00C1376F">
            <w:pPr>
              <w:jc w:val="center"/>
            </w:pPr>
          </w:p>
          <w:p w:rsidR="00C1376F" w:rsidRDefault="00C1376F">
            <w:pPr>
              <w:jc w:val="center"/>
            </w:pP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9B3AC9" w:rsidRDefault="009B3AC9">
            <w:pPr>
              <w:jc w:val="center"/>
              <w:rPr>
                <w:b/>
                <w:sz w:val="28"/>
              </w:rPr>
            </w:pPr>
          </w:p>
        </w:tc>
      </w:tr>
    </w:tbl>
    <w:p w:rsidR="00C1376F" w:rsidRPr="00664E2E" w:rsidRDefault="009B3AC9" w:rsidP="00C1376F">
      <w:pPr>
        <w:shd w:val="clear" w:color="auto" w:fill="FFFFFF"/>
        <w:jc w:val="center"/>
        <w:rPr>
          <w:color w:val="000000"/>
          <w:sz w:val="24"/>
          <w:szCs w:val="24"/>
        </w:rPr>
      </w:pPr>
      <w:r w:rsidRPr="00664E2E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  <w:r w:rsidRPr="00664E2E">
        <w:rPr>
          <w:color w:val="000000"/>
          <w:sz w:val="24"/>
          <w:szCs w:val="24"/>
        </w:rPr>
        <w:t xml:space="preserve">от </w:t>
      </w:r>
      <w:r w:rsidR="00C8002D">
        <w:rPr>
          <w:color w:val="000000"/>
          <w:sz w:val="24"/>
          <w:szCs w:val="24"/>
        </w:rPr>
        <w:t>07 февраля</w:t>
      </w:r>
      <w:r w:rsidR="00FC1666" w:rsidRPr="00664E2E">
        <w:rPr>
          <w:color w:val="000000"/>
          <w:sz w:val="24"/>
          <w:szCs w:val="24"/>
        </w:rPr>
        <w:t xml:space="preserve"> 201</w:t>
      </w:r>
      <w:r w:rsidR="00664E2E" w:rsidRPr="00664E2E">
        <w:rPr>
          <w:color w:val="000000"/>
          <w:sz w:val="24"/>
          <w:szCs w:val="24"/>
        </w:rPr>
        <w:t>9</w:t>
      </w:r>
      <w:r w:rsidR="00FC1666" w:rsidRPr="00664E2E">
        <w:rPr>
          <w:color w:val="000000"/>
          <w:sz w:val="24"/>
          <w:szCs w:val="24"/>
        </w:rPr>
        <w:t xml:space="preserve"> г. </w:t>
      </w:r>
      <w:r w:rsidRPr="00664E2E">
        <w:rPr>
          <w:color w:val="000000"/>
          <w:sz w:val="24"/>
          <w:szCs w:val="24"/>
        </w:rPr>
        <w:t xml:space="preserve">№ </w:t>
      </w:r>
      <w:r w:rsidR="00C8002D">
        <w:rPr>
          <w:color w:val="000000"/>
          <w:sz w:val="24"/>
          <w:szCs w:val="24"/>
        </w:rPr>
        <w:t>10</w:t>
      </w: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64E2E" w:rsidRPr="00664E2E" w:rsidRDefault="00664E2E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64E2E" w:rsidRPr="00664E2E" w:rsidRDefault="00664E2E" w:rsidP="00664E2E">
      <w:pPr>
        <w:jc w:val="center"/>
        <w:rPr>
          <w:color w:val="000000"/>
          <w:sz w:val="24"/>
          <w:szCs w:val="24"/>
        </w:rPr>
      </w:pPr>
      <w:r w:rsidRPr="00664E2E">
        <w:rPr>
          <w:sz w:val="24"/>
          <w:szCs w:val="24"/>
        </w:rPr>
        <w:t>Об  утверждении Положения «Об организации и осуществлении первичного воинского учета граждан</w:t>
      </w:r>
      <w:r w:rsidRPr="00664E2E">
        <w:rPr>
          <w:color w:val="000000"/>
          <w:sz w:val="24"/>
          <w:szCs w:val="24"/>
        </w:rPr>
        <w:t xml:space="preserve"> муниципального образования «Чуксолинское сельское поселение</w:t>
      </w:r>
    </w:p>
    <w:p w:rsidR="00664E2E" w:rsidRPr="00664E2E" w:rsidRDefault="00664E2E" w:rsidP="00664E2E">
      <w:pPr>
        <w:jc w:val="center"/>
        <w:rPr>
          <w:sz w:val="24"/>
          <w:szCs w:val="24"/>
        </w:rPr>
      </w:pP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1376F" w:rsidRPr="00664E2E" w:rsidRDefault="00664E2E" w:rsidP="00664E2E">
      <w:pPr>
        <w:jc w:val="both"/>
        <w:rPr>
          <w:color w:val="000000"/>
          <w:sz w:val="24"/>
          <w:szCs w:val="24"/>
        </w:rPr>
      </w:pPr>
      <w:r w:rsidRPr="00664E2E">
        <w:rPr>
          <w:sz w:val="24"/>
          <w:szCs w:val="24"/>
        </w:rPr>
        <w:t xml:space="preserve">              </w:t>
      </w:r>
      <w:proofErr w:type="gramStart"/>
      <w:r w:rsidRPr="00664E2E">
        <w:rPr>
          <w:sz w:val="24"/>
          <w:szCs w:val="24"/>
        </w:rPr>
        <w:t>В соответствии с Конституцией Российской Федерации, Федеральными  законами от 31 мая 1996 года №61-ФЗ «Об обороне», от 26 февраля 1997 года №31 – ФЗ « О мобилизационной подготовке и мобилизации в Российской Федерации», от 28 марта 1998 года №53- ФЗ « О  воинской обязанности и военной службе», от 6 октября  2003 года №131 – ФЗ «Об общих принципах организации местного самоуправления в Российской Федерации</w:t>
      </w:r>
      <w:proofErr w:type="gramEnd"/>
      <w:r w:rsidRPr="00664E2E">
        <w:rPr>
          <w:sz w:val="24"/>
          <w:szCs w:val="24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64E2E">
          <w:rPr>
            <w:sz w:val="24"/>
            <w:szCs w:val="24"/>
          </w:rPr>
          <w:t>2006 г</w:t>
        </w:r>
      </w:smartTag>
      <w:r w:rsidRPr="00664E2E">
        <w:rPr>
          <w:sz w:val="24"/>
          <w:szCs w:val="24"/>
        </w:rPr>
        <w:t xml:space="preserve">. №719 «Об утверждении Положения о воинском учете», Уставом </w:t>
      </w:r>
      <w:r w:rsidRPr="00664E2E">
        <w:rPr>
          <w:color w:val="000000"/>
          <w:sz w:val="24"/>
          <w:szCs w:val="24"/>
        </w:rPr>
        <w:t>муниципального образования «Чуксолинское сельское поселение»</w:t>
      </w:r>
      <w:r w:rsidR="00C1376F" w:rsidRPr="00664E2E">
        <w:rPr>
          <w:color w:val="000000"/>
          <w:sz w:val="24"/>
          <w:szCs w:val="24"/>
        </w:rPr>
        <w:t>, Администрация муниципального образования «Чуксолинское сельское поселение</w:t>
      </w:r>
    </w:p>
    <w:p w:rsidR="00C1376F" w:rsidRPr="00664E2E" w:rsidRDefault="00C1376F" w:rsidP="00664E2E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664E2E">
        <w:rPr>
          <w:color w:val="000000"/>
          <w:sz w:val="24"/>
          <w:szCs w:val="24"/>
        </w:rPr>
        <w:t>П</w:t>
      </w:r>
      <w:proofErr w:type="gramEnd"/>
      <w:r w:rsidRPr="00664E2E">
        <w:rPr>
          <w:color w:val="000000"/>
          <w:sz w:val="24"/>
          <w:szCs w:val="24"/>
        </w:rPr>
        <w:t xml:space="preserve"> О С Т А Н О В Л Я Е Т:</w:t>
      </w:r>
    </w:p>
    <w:p w:rsidR="004E21C2" w:rsidRDefault="00637E46" w:rsidP="007A17B8">
      <w:pPr>
        <w:numPr>
          <w:ilvl w:val="0"/>
          <w:numId w:val="1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1C2" w:rsidRPr="00664E2E">
        <w:rPr>
          <w:sz w:val="24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="00664E2E" w:rsidRPr="00664E2E">
        <w:rPr>
          <w:color w:val="000000"/>
          <w:sz w:val="24"/>
          <w:szCs w:val="24"/>
        </w:rPr>
        <w:t>муниципального образования «Чуксолинское сельское поселение»</w:t>
      </w:r>
      <w:r w:rsidR="004E21C2" w:rsidRPr="00664E2E">
        <w:rPr>
          <w:sz w:val="24"/>
          <w:szCs w:val="24"/>
        </w:rPr>
        <w:t>. (Прилагается)</w:t>
      </w:r>
      <w:r w:rsidR="007A17B8">
        <w:rPr>
          <w:sz w:val="24"/>
          <w:szCs w:val="24"/>
        </w:rPr>
        <w:t>.</w:t>
      </w:r>
    </w:p>
    <w:p w:rsidR="00637E46" w:rsidRPr="00637E46" w:rsidRDefault="00637E46" w:rsidP="00637E46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7E46">
        <w:rPr>
          <w:sz w:val="24"/>
          <w:szCs w:val="24"/>
        </w:rPr>
        <w:t xml:space="preserve">   2. Утвердить Функциональные обязанности инспектора по воинскому учету. (Прилагается)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37E46">
        <w:rPr>
          <w:color w:val="000000"/>
          <w:sz w:val="24"/>
          <w:szCs w:val="24"/>
        </w:rPr>
        <w:t xml:space="preserve"> 3. Признать утратившим силу постановление Администрации муниципального образования «Чуксолинское сельское поселение»    </w:t>
      </w:r>
      <w:r w:rsidRPr="00637E46">
        <w:rPr>
          <w:sz w:val="24"/>
          <w:szCs w:val="24"/>
        </w:rPr>
        <w:t>от 12 декабря  2017  года    № 81   «Об организации  и осуществлении  первичного воинского учета граждан на территории, муниципального образования «Чуксолинское сельское поселение»</w:t>
      </w:r>
    </w:p>
    <w:p w:rsidR="00637E46" w:rsidRPr="00637E46" w:rsidRDefault="00637E46" w:rsidP="00637E4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37E46">
        <w:rPr>
          <w:color w:val="000000"/>
          <w:sz w:val="24"/>
          <w:szCs w:val="24"/>
        </w:rPr>
        <w:t xml:space="preserve">  4. </w:t>
      </w:r>
      <w:proofErr w:type="gramStart"/>
      <w:r w:rsidRPr="00637E46">
        <w:rPr>
          <w:color w:val="000000"/>
          <w:sz w:val="24"/>
          <w:szCs w:val="24"/>
        </w:rPr>
        <w:t>Контроль за</w:t>
      </w:r>
      <w:proofErr w:type="gramEnd"/>
      <w:r w:rsidRPr="00637E46">
        <w:rPr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637E46" w:rsidRPr="00637E46" w:rsidRDefault="00637E46" w:rsidP="00637E46">
      <w:pPr>
        <w:pStyle w:val="a8"/>
        <w:shd w:val="clear" w:color="auto" w:fill="FFFFFF"/>
        <w:ind w:left="1155"/>
        <w:jc w:val="both"/>
        <w:rPr>
          <w:color w:val="000000"/>
          <w:sz w:val="24"/>
          <w:szCs w:val="24"/>
        </w:rPr>
      </w:pPr>
    </w:p>
    <w:p w:rsidR="00C1376F" w:rsidRDefault="00C1376F" w:rsidP="00C137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64E2E" w:rsidRPr="00664E2E" w:rsidRDefault="00664E2E" w:rsidP="00637E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>Глава администрации</w:t>
      </w: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>муниципального образования</w:t>
      </w: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2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 xml:space="preserve">«Чуксолинское сельское поселение»                         </w:t>
      </w:r>
      <w:r w:rsidR="00FC1666" w:rsidRPr="00664E2E">
        <w:rPr>
          <w:color w:val="000000"/>
          <w:spacing w:val="-1"/>
          <w:sz w:val="24"/>
          <w:szCs w:val="24"/>
        </w:rPr>
        <w:t xml:space="preserve">  </w:t>
      </w:r>
      <w:r w:rsidRPr="00664E2E">
        <w:rPr>
          <w:color w:val="000000"/>
          <w:spacing w:val="-1"/>
          <w:sz w:val="24"/>
          <w:szCs w:val="24"/>
        </w:rPr>
        <w:t xml:space="preserve">    </w:t>
      </w:r>
      <w:r w:rsidR="000C408A">
        <w:rPr>
          <w:color w:val="000000"/>
          <w:spacing w:val="-1"/>
          <w:sz w:val="24"/>
          <w:szCs w:val="24"/>
        </w:rPr>
        <w:t xml:space="preserve">                  </w:t>
      </w:r>
      <w:r w:rsidRPr="00664E2E">
        <w:rPr>
          <w:color w:val="000000"/>
          <w:spacing w:val="-1"/>
          <w:sz w:val="24"/>
          <w:szCs w:val="24"/>
        </w:rPr>
        <w:t xml:space="preserve"> </w:t>
      </w:r>
      <w:r w:rsidR="00FC1666" w:rsidRPr="00664E2E">
        <w:rPr>
          <w:color w:val="000000"/>
          <w:spacing w:val="-1"/>
          <w:sz w:val="24"/>
          <w:szCs w:val="24"/>
        </w:rPr>
        <w:t>А.Ермаков</w:t>
      </w:r>
      <w:r w:rsidRPr="00664E2E">
        <w:rPr>
          <w:color w:val="000000"/>
          <w:spacing w:val="-1"/>
          <w:sz w:val="24"/>
          <w:szCs w:val="24"/>
        </w:rPr>
        <w:t xml:space="preserve">                                  </w:t>
      </w:r>
    </w:p>
    <w:p w:rsidR="00C1376F" w:rsidRDefault="00C1376F" w:rsidP="00637E46">
      <w:pPr>
        <w:widowControl/>
        <w:autoSpaceDE/>
        <w:autoSpaceDN/>
        <w:adjustRightInd/>
        <w:rPr>
          <w:color w:val="000000"/>
          <w:spacing w:val="-12"/>
          <w:sz w:val="28"/>
          <w:szCs w:val="28"/>
        </w:rPr>
        <w:sectPr w:rsidR="00C1376F">
          <w:pgSz w:w="11909" w:h="16834"/>
          <w:pgMar w:top="284" w:right="1134" w:bottom="1134" w:left="1769" w:header="720" w:footer="720" w:gutter="0"/>
          <w:cols w:space="720"/>
        </w:sectPr>
      </w:pP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УТВЕРЖДЕН</w:t>
      </w:r>
      <w:r w:rsidR="00223C52">
        <w:rPr>
          <w:sz w:val="24"/>
          <w:szCs w:val="24"/>
        </w:rPr>
        <w:t>О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образования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«Чуксолинское сельское поселение»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002D">
        <w:rPr>
          <w:sz w:val="24"/>
          <w:szCs w:val="24"/>
        </w:rPr>
        <w:t xml:space="preserve">07 февраля </w:t>
      </w:r>
      <w:r w:rsidR="00FC1666">
        <w:rPr>
          <w:sz w:val="24"/>
          <w:szCs w:val="24"/>
        </w:rPr>
        <w:t>201</w:t>
      </w:r>
      <w:r w:rsidR="001934D7">
        <w:rPr>
          <w:sz w:val="24"/>
          <w:szCs w:val="24"/>
        </w:rPr>
        <w:t>9</w:t>
      </w:r>
      <w:r w:rsidR="00FC166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C1666">
        <w:rPr>
          <w:sz w:val="24"/>
          <w:szCs w:val="24"/>
        </w:rPr>
        <w:t xml:space="preserve"> </w:t>
      </w:r>
      <w:r w:rsidR="00C8002D">
        <w:rPr>
          <w:sz w:val="24"/>
          <w:szCs w:val="24"/>
        </w:rPr>
        <w:t>10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Default="00664E2E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Pr="00783E96" w:rsidRDefault="00664E2E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Pr="00783E96" w:rsidRDefault="00664E2E" w:rsidP="00664E2E">
      <w:pPr>
        <w:shd w:val="clear" w:color="auto" w:fill="FFFFFF"/>
        <w:ind w:right="-1"/>
        <w:jc w:val="center"/>
        <w:rPr>
          <w:b/>
          <w:bCs/>
          <w:w w:val="120"/>
          <w:sz w:val="24"/>
          <w:szCs w:val="24"/>
        </w:rPr>
      </w:pPr>
      <w:r w:rsidRPr="00783E96">
        <w:rPr>
          <w:b/>
          <w:bCs/>
          <w:w w:val="120"/>
          <w:sz w:val="24"/>
          <w:szCs w:val="24"/>
        </w:rPr>
        <w:t>ПОЛОЖЕНИЕ</w:t>
      </w:r>
    </w:p>
    <w:p w:rsidR="00223C52" w:rsidRDefault="00664E2E" w:rsidP="00664E2E">
      <w:pPr>
        <w:jc w:val="center"/>
        <w:rPr>
          <w:b/>
          <w:bCs/>
          <w:spacing w:val="-4"/>
          <w:sz w:val="24"/>
          <w:szCs w:val="24"/>
        </w:rPr>
      </w:pPr>
      <w:r w:rsidRPr="00783E96">
        <w:rPr>
          <w:b/>
          <w:bCs/>
          <w:spacing w:val="-4"/>
          <w:sz w:val="24"/>
          <w:szCs w:val="24"/>
        </w:rPr>
        <w:t xml:space="preserve"> об организации и осуществлении первичного воинского учета </w:t>
      </w:r>
    </w:p>
    <w:p w:rsidR="00664E2E" w:rsidRPr="00783E96" w:rsidRDefault="00664E2E" w:rsidP="00664E2E">
      <w:pPr>
        <w:jc w:val="center"/>
        <w:rPr>
          <w:b/>
          <w:color w:val="000000"/>
          <w:sz w:val="24"/>
          <w:szCs w:val="24"/>
        </w:rPr>
      </w:pPr>
      <w:r w:rsidRPr="00783E96">
        <w:rPr>
          <w:b/>
          <w:bCs/>
          <w:spacing w:val="-4"/>
          <w:sz w:val="24"/>
          <w:szCs w:val="24"/>
        </w:rPr>
        <w:t xml:space="preserve">на территории муниципального </w:t>
      </w:r>
      <w:r w:rsidRPr="00783E96">
        <w:rPr>
          <w:b/>
          <w:color w:val="000000"/>
          <w:sz w:val="24"/>
          <w:szCs w:val="24"/>
        </w:rPr>
        <w:t>образования</w:t>
      </w:r>
    </w:p>
    <w:p w:rsidR="00664E2E" w:rsidRPr="00783E96" w:rsidRDefault="00664E2E" w:rsidP="00664E2E">
      <w:pPr>
        <w:jc w:val="center"/>
        <w:rPr>
          <w:b/>
          <w:color w:val="000000"/>
          <w:sz w:val="24"/>
          <w:szCs w:val="24"/>
        </w:rPr>
      </w:pPr>
      <w:r w:rsidRPr="00783E96">
        <w:rPr>
          <w:b/>
          <w:color w:val="000000"/>
          <w:sz w:val="24"/>
          <w:szCs w:val="24"/>
        </w:rPr>
        <w:t xml:space="preserve"> «Чуксолинское сельское поселение</w:t>
      </w:r>
    </w:p>
    <w:p w:rsidR="001C0D36" w:rsidRPr="00783E96" w:rsidRDefault="001C0D36" w:rsidP="00664E2E">
      <w:pPr>
        <w:jc w:val="center"/>
        <w:rPr>
          <w:b/>
          <w:sz w:val="24"/>
          <w:szCs w:val="24"/>
        </w:rPr>
      </w:pPr>
      <w:r w:rsidRPr="00783E96">
        <w:rPr>
          <w:b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1C0D36" w:rsidRPr="00783E96" w:rsidTr="00664E2E">
        <w:trPr>
          <w:trHeight w:val="80"/>
        </w:trPr>
        <w:tc>
          <w:tcPr>
            <w:tcW w:w="4503" w:type="dxa"/>
          </w:tcPr>
          <w:p w:rsidR="001C0D36" w:rsidRPr="00783E96" w:rsidRDefault="001C0D36" w:rsidP="00664E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</w:tr>
      <w:tr w:rsidR="001C0D36" w:rsidRPr="00783E96" w:rsidTr="005E6954">
        <w:tc>
          <w:tcPr>
            <w:tcW w:w="4503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both"/>
              <w:rPr>
                <w:sz w:val="24"/>
                <w:szCs w:val="24"/>
              </w:rPr>
            </w:pPr>
            <w:r w:rsidRPr="00783E96">
              <w:rPr>
                <w:sz w:val="24"/>
                <w:szCs w:val="24"/>
              </w:rPr>
              <w:t xml:space="preserve"> </w:t>
            </w:r>
          </w:p>
        </w:tc>
      </w:tr>
      <w:tr w:rsidR="001C0D36" w:rsidRPr="00783E96" w:rsidTr="005E6954">
        <w:tc>
          <w:tcPr>
            <w:tcW w:w="4503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  <w:r w:rsidRPr="00783E96">
              <w:rPr>
                <w:sz w:val="24"/>
                <w:szCs w:val="24"/>
              </w:rPr>
              <w:t xml:space="preserve"> </w:t>
            </w:r>
          </w:p>
        </w:tc>
      </w:tr>
    </w:tbl>
    <w:p w:rsidR="001C0D36" w:rsidRPr="00783E96" w:rsidRDefault="001C0D36" w:rsidP="001C0D36">
      <w:pPr>
        <w:shd w:val="clear" w:color="auto" w:fill="FFFFFF"/>
        <w:ind w:right="142"/>
        <w:jc w:val="center"/>
        <w:rPr>
          <w:b/>
          <w:bCs/>
          <w:sz w:val="24"/>
          <w:szCs w:val="24"/>
        </w:rPr>
      </w:pPr>
      <w:proofErr w:type="gramStart"/>
      <w:r w:rsidRPr="00783E96">
        <w:rPr>
          <w:b/>
          <w:bCs/>
          <w:sz w:val="24"/>
          <w:szCs w:val="24"/>
          <w:lang w:val="en-US"/>
        </w:rPr>
        <w:t>I</w:t>
      </w:r>
      <w:r w:rsidRPr="00783E96">
        <w:rPr>
          <w:b/>
          <w:bCs/>
          <w:sz w:val="24"/>
          <w:szCs w:val="24"/>
        </w:rPr>
        <w:t>.  ОБЩИЕ</w:t>
      </w:r>
      <w:proofErr w:type="gramEnd"/>
      <w:r w:rsidRPr="00783E96">
        <w:rPr>
          <w:b/>
          <w:bCs/>
          <w:sz w:val="24"/>
          <w:szCs w:val="24"/>
        </w:rPr>
        <w:t xml:space="preserve"> ПОЛОЖЕНИЯ</w:t>
      </w:r>
    </w:p>
    <w:p w:rsidR="001C0D36" w:rsidRPr="00783E96" w:rsidRDefault="001C0D36" w:rsidP="001C0D36">
      <w:pPr>
        <w:shd w:val="clear" w:color="auto" w:fill="FFFFFF"/>
        <w:ind w:right="142"/>
        <w:jc w:val="center"/>
        <w:rPr>
          <w:b/>
          <w:bCs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1.1 Полномочия на осуществление воинского учета на территории </w:t>
      </w:r>
      <w:r w:rsidR="00664E2E" w:rsidRPr="00783E96">
        <w:rPr>
          <w:sz w:val="24"/>
          <w:szCs w:val="24"/>
        </w:rPr>
        <w:t>Чуксолинского</w:t>
      </w:r>
      <w:r w:rsidRPr="00783E96">
        <w:rPr>
          <w:sz w:val="24"/>
          <w:szCs w:val="24"/>
        </w:rPr>
        <w:t xml:space="preserve"> сельского поселения передаются Инспектору по воинскому учету (военно-учетному работнику, далее ВУР) Администрации </w:t>
      </w:r>
      <w:r w:rsidR="00664E2E" w:rsidRPr="00783E96">
        <w:rPr>
          <w:sz w:val="24"/>
          <w:szCs w:val="24"/>
        </w:rPr>
        <w:t>Чуксолинского</w:t>
      </w:r>
      <w:r w:rsidRPr="00783E96">
        <w:rPr>
          <w:sz w:val="24"/>
          <w:szCs w:val="24"/>
        </w:rPr>
        <w:t xml:space="preserve"> сельского поселения. Совокупность таких полномочий именуется первичным воинским учетом. </w:t>
      </w:r>
    </w:p>
    <w:p w:rsidR="001C0D36" w:rsidRPr="00783E96" w:rsidRDefault="001C0D36" w:rsidP="00637E4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1.2. </w:t>
      </w:r>
      <w:proofErr w:type="gramStart"/>
      <w:r w:rsidRPr="00783E96">
        <w:rPr>
          <w:sz w:val="24"/>
          <w:szCs w:val="24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</w:t>
      </w:r>
      <w:r w:rsidR="00027432">
        <w:rPr>
          <w:sz w:val="24"/>
          <w:szCs w:val="24"/>
        </w:rPr>
        <w:t xml:space="preserve">                               </w:t>
      </w:r>
      <w:r w:rsidRPr="00783E96">
        <w:rPr>
          <w:sz w:val="24"/>
          <w:szCs w:val="24"/>
        </w:rPr>
        <w:t>и мобилизации в Российской Федерации», от 28 марта 1998 г. № 53-ФЗ « О воинской обязанности и военной службе», Положением о воинском учете, утвержденным Постановлением Правительства Российской Федерации от 27 ноября 2006 г</w:t>
      </w:r>
      <w:proofErr w:type="gramEnd"/>
      <w:r w:rsidRPr="00783E96">
        <w:rPr>
          <w:sz w:val="24"/>
          <w:szCs w:val="24"/>
        </w:rPr>
        <w:t>. № 719</w:t>
      </w:r>
      <w:r w:rsidR="00027432">
        <w:rPr>
          <w:sz w:val="24"/>
          <w:szCs w:val="24"/>
        </w:rPr>
        <w:t xml:space="preserve"> </w:t>
      </w:r>
      <w:r w:rsidR="00274935">
        <w:rPr>
          <w:sz w:val="24"/>
          <w:szCs w:val="24"/>
        </w:rPr>
        <w:t>(дале</w:t>
      </w:r>
      <w:proofErr w:type="gramStart"/>
      <w:r w:rsidR="00274935">
        <w:rPr>
          <w:sz w:val="24"/>
          <w:szCs w:val="24"/>
        </w:rPr>
        <w:t>е</w:t>
      </w:r>
      <w:r w:rsidR="00CE665F">
        <w:rPr>
          <w:sz w:val="24"/>
          <w:szCs w:val="24"/>
        </w:rPr>
        <w:t>-</w:t>
      </w:r>
      <w:proofErr w:type="gramEnd"/>
      <w:r w:rsidR="00274935">
        <w:rPr>
          <w:sz w:val="24"/>
          <w:szCs w:val="24"/>
        </w:rPr>
        <w:t xml:space="preserve"> </w:t>
      </w:r>
      <w:r w:rsidR="00CE665F">
        <w:rPr>
          <w:sz w:val="24"/>
          <w:szCs w:val="24"/>
        </w:rPr>
        <w:t>П</w:t>
      </w:r>
      <w:r w:rsidR="00274935">
        <w:rPr>
          <w:sz w:val="24"/>
          <w:szCs w:val="24"/>
        </w:rPr>
        <w:t>олож</w:t>
      </w:r>
      <w:r w:rsidR="00CE665F">
        <w:rPr>
          <w:sz w:val="24"/>
          <w:szCs w:val="24"/>
        </w:rPr>
        <w:t>е</w:t>
      </w:r>
      <w:r w:rsidR="00274935">
        <w:rPr>
          <w:sz w:val="24"/>
          <w:szCs w:val="24"/>
        </w:rPr>
        <w:t>ние о воинском учете</w:t>
      </w:r>
      <w:r w:rsidR="00CE665F">
        <w:rPr>
          <w:sz w:val="24"/>
          <w:szCs w:val="24"/>
        </w:rPr>
        <w:t>)</w:t>
      </w:r>
      <w:r w:rsidRPr="00783E96">
        <w:rPr>
          <w:sz w:val="24"/>
          <w:szCs w:val="24"/>
        </w:rPr>
        <w:t xml:space="preserve">, </w:t>
      </w:r>
      <w:r w:rsidRPr="00637E46">
        <w:rPr>
          <w:sz w:val="24"/>
          <w:szCs w:val="24"/>
        </w:rPr>
        <w:t>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</w:t>
      </w:r>
      <w:r w:rsidR="00027432" w:rsidRPr="00637E46">
        <w:rPr>
          <w:sz w:val="24"/>
          <w:szCs w:val="24"/>
        </w:rPr>
        <w:t xml:space="preserve"> утвержденной </w:t>
      </w:r>
      <w:r w:rsidRPr="00637E46">
        <w:rPr>
          <w:sz w:val="24"/>
          <w:szCs w:val="24"/>
        </w:rPr>
        <w:t xml:space="preserve"> на период мобилизации и в военное время», </w:t>
      </w:r>
      <w:r w:rsidR="00637E46" w:rsidRPr="00637E46">
        <w:rPr>
          <w:sz w:val="24"/>
          <w:szCs w:val="24"/>
          <w:shd w:val="clear" w:color="auto" w:fill="FFFFFF"/>
        </w:rPr>
        <w:t>Постановлением</w:t>
      </w:r>
      <w:r w:rsidR="00637E46" w:rsidRPr="00637E46">
        <w:rPr>
          <w:color w:val="000000"/>
          <w:sz w:val="24"/>
          <w:szCs w:val="24"/>
          <w:shd w:val="clear" w:color="auto" w:fill="FFFFFF"/>
        </w:rPr>
        <w:t xml:space="preserve"> Межведомственной комиссии по вопросам бронирования граждан, пребывающих в запасе, от 22 декабря 1999 г. № 144</w:t>
      </w:r>
      <w:r w:rsidR="00637E46">
        <w:rPr>
          <w:color w:val="000000"/>
          <w:sz w:val="24"/>
          <w:szCs w:val="24"/>
          <w:shd w:val="clear" w:color="auto" w:fill="FFFFFF"/>
        </w:rPr>
        <w:t>,</w:t>
      </w:r>
      <w:r w:rsidRPr="00637E46">
        <w:rPr>
          <w:sz w:val="24"/>
          <w:szCs w:val="24"/>
        </w:rPr>
        <w:t xml:space="preserve"> законами Республики Марий Эл, Уставом и иным</w:t>
      </w:r>
      <w:r w:rsidRPr="00783E96">
        <w:rPr>
          <w:sz w:val="24"/>
          <w:szCs w:val="24"/>
        </w:rPr>
        <w:t>и нормативными правовыми актами муниципального образования 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поселение», а также настоящим Положением.</w:t>
      </w:r>
    </w:p>
    <w:p w:rsidR="001C0D36" w:rsidRPr="00783E96" w:rsidRDefault="001C0D36" w:rsidP="001C0D36">
      <w:pPr>
        <w:shd w:val="clear" w:color="auto" w:fill="FFFFFF"/>
        <w:ind w:right="170" w:firstLine="454"/>
        <w:jc w:val="both"/>
        <w:rPr>
          <w:spacing w:val="-4"/>
          <w:sz w:val="24"/>
          <w:szCs w:val="24"/>
        </w:rPr>
      </w:pPr>
      <w:r w:rsidRPr="00783E96">
        <w:rPr>
          <w:sz w:val="24"/>
          <w:szCs w:val="24"/>
        </w:rPr>
        <w:t xml:space="preserve">1.3.Положение </w:t>
      </w:r>
      <w:r w:rsidRPr="00783E96">
        <w:rPr>
          <w:spacing w:val="-4"/>
          <w:sz w:val="24"/>
          <w:szCs w:val="24"/>
        </w:rPr>
        <w:t>об организации и осуществлении первичного воинского учета на территории муниципального образования «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сельское поселение» </w:t>
      </w:r>
      <w:proofErr w:type="spellStart"/>
      <w:r w:rsidR="00783E96" w:rsidRPr="00783E96">
        <w:rPr>
          <w:spacing w:val="-4"/>
          <w:sz w:val="24"/>
          <w:szCs w:val="24"/>
        </w:rPr>
        <w:t>Новоторъяльского</w:t>
      </w:r>
      <w:proofErr w:type="spellEnd"/>
      <w:r w:rsidRPr="00783E96">
        <w:rPr>
          <w:spacing w:val="-4"/>
          <w:sz w:val="24"/>
          <w:szCs w:val="24"/>
        </w:rPr>
        <w:t xml:space="preserve"> муниципального района Республики Марий Эл </w:t>
      </w:r>
      <w:r w:rsidRPr="00783E96">
        <w:rPr>
          <w:sz w:val="24"/>
          <w:szCs w:val="24"/>
        </w:rPr>
        <w:t xml:space="preserve"> утверждается </w:t>
      </w:r>
      <w:r w:rsidR="00783E96" w:rsidRPr="00783E96">
        <w:rPr>
          <w:sz w:val="24"/>
          <w:szCs w:val="24"/>
        </w:rPr>
        <w:t>Г</w:t>
      </w:r>
      <w:r w:rsidRPr="00783E96">
        <w:rPr>
          <w:sz w:val="24"/>
          <w:szCs w:val="24"/>
        </w:rPr>
        <w:t xml:space="preserve">лавой администрации </w:t>
      </w:r>
      <w:r w:rsidRPr="00783E96">
        <w:rPr>
          <w:spacing w:val="-4"/>
          <w:sz w:val="24"/>
          <w:szCs w:val="24"/>
        </w:rPr>
        <w:t>муниципального образования «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сельское поселение».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783E96">
        <w:rPr>
          <w:sz w:val="24"/>
          <w:szCs w:val="24"/>
        </w:rPr>
        <w:t xml:space="preserve">                          </w:t>
      </w:r>
      <w:r w:rsidRPr="00783E96">
        <w:rPr>
          <w:b/>
          <w:bCs/>
          <w:sz w:val="24"/>
          <w:szCs w:val="24"/>
        </w:rPr>
        <w:t xml:space="preserve">                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783E96">
        <w:rPr>
          <w:b/>
          <w:bCs/>
          <w:sz w:val="24"/>
          <w:szCs w:val="24"/>
          <w:lang w:val="en-US"/>
        </w:rPr>
        <w:t>II</w:t>
      </w:r>
      <w:r w:rsidRPr="00783E96">
        <w:rPr>
          <w:b/>
          <w:bCs/>
          <w:sz w:val="24"/>
          <w:szCs w:val="24"/>
        </w:rPr>
        <w:t>. ОСНОВНЫЕ ЗАДАЧИ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pacing w:val="-7"/>
          <w:sz w:val="24"/>
          <w:szCs w:val="24"/>
        </w:rPr>
        <w:t>2.1.</w:t>
      </w:r>
      <w:r w:rsidRPr="00783E96">
        <w:rPr>
          <w:sz w:val="24"/>
          <w:szCs w:val="24"/>
        </w:rPr>
        <w:t xml:space="preserve"> Основными задачами ВУР  являются: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осуществление </w:t>
      </w:r>
      <w:hyperlink r:id="rId6" w:anchor="dst100002" w:history="1">
        <w:r w:rsidRPr="00783E96">
          <w:rPr>
            <w:sz w:val="24"/>
            <w:szCs w:val="24"/>
          </w:rPr>
          <w:t xml:space="preserve">первичного воинского учета </w:t>
        </w:r>
      </w:hyperlink>
      <w:r w:rsidRPr="00783E96">
        <w:rPr>
          <w:sz w:val="24"/>
          <w:szCs w:val="24"/>
        </w:rPr>
        <w:t>граждан, проживающих или пребывающих на территории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</w:t>
      </w:r>
      <w:r w:rsidR="00783E96">
        <w:rPr>
          <w:sz w:val="24"/>
          <w:szCs w:val="24"/>
        </w:rPr>
        <w:t xml:space="preserve">                </w:t>
      </w:r>
      <w:r w:rsidRPr="00783E96">
        <w:rPr>
          <w:sz w:val="24"/>
          <w:szCs w:val="24"/>
        </w:rPr>
        <w:t>«О мобилизационной подготовке и мобилизации в Российской Федерации»;</w:t>
      </w:r>
      <w:proofErr w:type="gramEnd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документальное оформление сведений воинского учета о гражданах, состоящих на </w:t>
      </w:r>
      <w:r w:rsidRPr="00783E96">
        <w:rPr>
          <w:sz w:val="24"/>
          <w:szCs w:val="24"/>
        </w:rPr>
        <w:lastRenderedPageBreak/>
        <w:t>воинском учете;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b/>
          <w:bCs/>
          <w:sz w:val="24"/>
          <w:szCs w:val="24"/>
          <w:highlight w:val="yellow"/>
        </w:rPr>
      </w:pPr>
      <w:r w:rsidRPr="00783E96">
        <w:rPr>
          <w:sz w:val="24"/>
          <w:szCs w:val="24"/>
        </w:rPr>
        <w:t xml:space="preserve">                                                      </w:t>
      </w:r>
      <w:r w:rsidRPr="00783E96">
        <w:rPr>
          <w:b/>
          <w:bCs/>
          <w:sz w:val="24"/>
          <w:szCs w:val="24"/>
          <w:lang w:val="en-US"/>
        </w:rPr>
        <w:t>III</w:t>
      </w:r>
      <w:r w:rsidRPr="00783E96">
        <w:rPr>
          <w:b/>
          <w:bCs/>
          <w:sz w:val="24"/>
          <w:szCs w:val="24"/>
        </w:rPr>
        <w:t>.ФУНКЦИИ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b/>
          <w:bCs/>
          <w:sz w:val="24"/>
          <w:szCs w:val="24"/>
          <w:highlight w:val="yellow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3.1.Обеспечивать выполнения функций, возложенных на администрацию в повседневной деятельности по первичному учету, воинскому учету и бронированию граждан, пребывающих в запасе, из числа работающих в администрации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3.2.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проживающих, или пребывающих (на срок более трех месяцев) на территории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выявлять совместно с </w:t>
      </w:r>
      <w:r w:rsidR="00783E96">
        <w:rPr>
          <w:sz w:val="24"/>
          <w:szCs w:val="24"/>
        </w:rPr>
        <w:t>Отделением полиции № 10 МО МВД России «Советский»</w:t>
      </w:r>
      <w:r w:rsidRPr="00783E96">
        <w:rPr>
          <w:sz w:val="24"/>
          <w:szCs w:val="24"/>
        </w:rPr>
        <w:t xml:space="preserve"> граждан, проживающих или пребывающих (на срок более трех месяцев)  на территории муниципального образования и подлежащих поставке на воинский учет;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вести учет организаций, находящихся на территории муниципального образования, и контролировать ведение в них воинского учета;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>вести и хранить документы первичного воинского учета в машинописном и электронном видах в порядке и формам, которые определяются Министерством обороны Российской Федерации.</w:t>
      </w:r>
      <w:proofErr w:type="gramEnd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3.3.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 xml:space="preserve">а </w:t>
      </w:r>
      <w:r w:rsidRPr="00783E96">
        <w:rPr>
          <w:sz w:val="24"/>
          <w:szCs w:val="24"/>
        </w:rPr>
        <w:t>Республики Марий Эл;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их исполнения, а так же информировать об ответственности за неисполнение указанных обязанностей;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представлять в военный комиссариат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 сведения о случаях неисполнения должностными лицами организаций  и гражданами обязанностей по воинскому учету, мобилизационной подготовке и мобилизации.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0" w:name="dst100797"/>
      <w:bookmarkEnd w:id="0"/>
      <w:r w:rsidRPr="00783E96">
        <w:rPr>
          <w:sz w:val="24"/>
          <w:szCs w:val="24"/>
        </w:rPr>
        <w:t xml:space="preserve">3.5. При осуществлении первичного воинского учета ВУР </w:t>
      </w:r>
      <w:proofErr w:type="gramStart"/>
      <w:r w:rsidRPr="00783E96">
        <w:rPr>
          <w:sz w:val="24"/>
          <w:szCs w:val="24"/>
        </w:rPr>
        <w:t>обязан</w:t>
      </w:r>
      <w:proofErr w:type="gramEnd"/>
      <w:r w:rsidRPr="00783E96">
        <w:rPr>
          <w:sz w:val="24"/>
          <w:szCs w:val="24"/>
        </w:rPr>
        <w:t>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1" w:name="dst100798"/>
      <w:bookmarkEnd w:id="1"/>
      <w:r w:rsidRPr="00783E96">
        <w:rPr>
          <w:sz w:val="24"/>
          <w:szCs w:val="24"/>
        </w:rPr>
        <w:t>осуществлять сбор, хранение и обработку сведений, содержащихся в документах первичного воинского учета, в порядке, установленном </w:t>
      </w:r>
      <w:hyperlink r:id="rId7" w:anchor="dst100037" w:history="1">
        <w:r w:rsidRPr="00783E96">
          <w:rPr>
            <w:sz w:val="24"/>
            <w:szCs w:val="24"/>
          </w:rPr>
          <w:t>законодательством</w:t>
        </w:r>
      </w:hyperlink>
      <w:r w:rsidRPr="00783E96">
        <w:rPr>
          <w:sz w:val="24"/>
          <w:szCs w:val="24"/>
        </w:rPr>
        <w:t> Российской Федерации в области персональных данных и </w:t>
      </w:r>
      <w:hyperlink r:id="rId8" w:anchor="dst100099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9" w:anchor="dst100085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учете;</w:t>
      </w:r>
    </w:p>
    <w:bookmarkStart w:id="2" w:name="dst310"/>
    <w:bookmarkEnd w:id="2"/>
    <w:p w:rsidR="001C0D36" w:rsidRPr="00783E96" w:rsidRDefault="00973A52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lastRenderedPageBreak/>
        <w:fldChar w:fldCharType="begin"/>
      </w:r>
      <w:r w:rsidR="001C0D36" w:rsidRPr="00783E96">
        <w:rPr>
          <w:sz w:val="24"/>
          <w:szCs w:val="24"/>
        </w:rPr>
        <w:instrText xml:space="preserve"> HYPERLINK "http://www.consultant.ru/document/cons_doc_LAW_304127/c1c649fcef1755eaad7438911930af02a321c84e/" \l "dst100104" </w:instrText>
      </w:r>
      <w:r w:rsidRPr="00783E96">
        <w:rPr>
          <w:sz w:val="24"/>
          <w:szCs w:val="24"/>
        </w:rPr>
        <w:fldChar w:fldCharType="separate"/>
      </w:r>
      <w:r w:rsidR="001C0D36" w:rsidRPr="00783E96">
        <w:rPr>
          <w:sz w:val="24"/>
          <w:szCs w:val="24"/>
        </w:rPr>
        <w:t>поддерживать</w:t>
      </w:r>
      <w:r w:rsidRPr="00783E96">
        <w:rPr>
          <w:sz w:val="24"/>
          <w:szCs w:val="24"/>
        </w:rPr>
        <w:fldChar w:fldCharType="end"/>
      </w:r>
      <w:r w:rsidR="001C0D36" w:rsidRPr="00783E96">
        <w:rPr>
          <w:sz w:val="24"/>
          <w:szCs w:val="24"/>
        </w:rPr>
        <w:t xml:space="preserve"> 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1C0D36" w:rsidRPr="00783E96">
        <w:rPr>
          <w:sz w:val="24"/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3" w:name="dst311"/>
      <w:bookmarkEnd w:id="3"/>
      <w:r w:rsidRPr="00783E96">
        <w:rPr>
          <w:sz w:val="24"/>
          <w:szCs w:val="24"/>
        </w:rPr>
        <w:t xml:space="preserve">направлять </w:t>
      </w:r>
      <w:proofErr w:type="gramStart"/>
      <w:r w:rsidRPr="00783E96">
        <w:rPr>
          <w:sz w:val="24"/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783E96">
        <w:rPr>
          <w:sz w:val="24"/>
          <w:szCs w:val="24"/>
        </w:rPr>
        <w:t>, состоящих на воинском учете, а также не состоящих, но обязанных состоять на воинском учете;</w:t>
      </w:r>
    </w:p>
    <w:bookmarkStart w:id="4" w:name="dst312"/>
    <w:bookmarkEnd w:id="4"/>
    <w:p w:rsidR="001C0D36" w:rsidRPr="00783E96" w:rsidRDefault="00973A52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fldChar w:fldCharType="begin"/>
      </w:r>
      <w:r w:rsidR="001C0D36" w:rsidRPr="00783E96">
        <w:rPr>
          <w:sz w:val="24"/>
          <w:szCs w:val="24"/>
        </w:rPr>
        <w:instrText xml:space="preserve"> HYPERLINK "http://www.consultant.ru/document/cons_doc_LAW_304127/c1c649fcef1755eaad7438911930af02a321c84e/" \l "dst100109" </w:instrText>
      </w:r>
      <w:r w:rsidRPr="00783E96">
        <w:rPr>
          <w:sz w:val="24"/>
          <w:szCs w:val="24"/>
        </w:rPr>
        <w:fldChar w:fldCharType="separate"/>
      </w:r>
      <w:proofErr w:type="gramStart"/>
      <w:r w:rsidR="001C0D36" w:rsidRPr="00783E96">
        <w:rPr>
          <w:sz w:val="24"/>
          <w:szCs w:val="24"/>
        </w:rPr>
        <w:t>организовывать</w:t>
      </w:r>
      <w:r w:rsidRPr="00783E96">
        <w:rPr>
          <w:sz w:val="24"/>
          <w:szCs w:val="24"/>
        </w:rPr>
        <w:fldChar w:fldCharType="end"/>
      </w:r>
      <w:r w:rsidR="001C0D36" w:rsidRPr="00783E96">
        <w:rPr>
          <w:sz w:val="24"/>
          <w:szCs w:val="24"/>
        </w:rPr>
        <w:t> 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5" w:name="dst651"/>
      <w:bookmarkEnd w:id="5"/>
      <w:proofErr w:type="gramStart"/>
      <w:r w:rsidRPr="00783E96">
        <w:rPr>
          <w:sz w:val="24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1C0D36" w:rsidRPr="00E51BDD" w:rsidRDefault="00E51BDD" w:rsidP="001C0D36">
      <w:pPr>
        <w:shd w:val="clear" w:color="auto" w:fill="FFFFFF"/>
        <w:ind w:firstLine="454"/>
        <w:jc w:val="both"/>
        <w:rPr>
          <w:color w:val="FF0000"/>
          <w:sz w:val="24"/>
          <w:szCs w:val="24"/>
        </w:rPr>
      </w:pPr>
      <w:bookmarkStart w:id="6" w:name="dst313"/>
      <w:bookmarkEnd w:id="6"/>
      <w:r w:rsidRPr="00E51BDD">
        <w:rPr>
          <w:sz w:val="24"/>
          <w:szCs w:val="24"/>
        </w:rPr>
        <w:t xml:space="preserve">Ежегодно, до 1 ноября, представлять в военный комиссариат </w:t>
      </w:r>
      <w:proofErr w:type="spellStart"/>
      <w:r w:rsidRPr="00E51BDD">
        <w:rPr>
          <w:sz w:val="24"/>
          <w:szCs w:val="24"/>
        </w:rPr>
        <w:t>Новоторъяльского</w:t>
      </w:r>
      <w:proofErr w:type="spellEnd"/>
      <w:r w:rsidRPr="00E51BDD">
        <w:rPr>
          <w:sz w:val="24"/>
          <w:szCs w:val="24"/>
        </w:rPr>
        <w:t xml:space="preserve"> района списки юношей 15-16-летнего возраста, а до 1 октября – списки юношей, подлежащих первоначальной постановке на воинский учёт в следующем году</w:t>
      </w:r>
      <w:r w:rsidR="001C0D36" w:rsidRPr="00E51BDD">
        <w:rPr>
          <w:color w:val="FF0000"/>
          <w:sz w:val="24"/>
          <w:szCs w:val="24"/>
        </w:rPr>
        <w:t>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7" w:name="dst314"/>
      <w:bookmarkEnd w:id="7"/>
      <w:r w:rsidRPr="00783E96">
        <w:rPr>
          <w:sz w:val="24"/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8" w:name="dst100805"/>
      <w:bookmarkEnd w:id="8"/>
      <w:r w:rsidRPr="00783E96">
        <w:rPr>
          <w:sz w:val="24"/>
          <w:szCs w:val="24"/>
        </w:rPr>
        <w:t>вести прием граждан по вопросам воинского учета.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ежеквартально представлять в военный комиссариат </w:t>
      </w:r>
      <w:proofErr w:type="spellStart"/>
      <w:r w:rsidR="00223C52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 </w:t>
      </w:r>
      <w:hyperlink r:id="rId10" w:anchor="dst100008" w:history="1">
        <w:r w:rsidRPr="00783E96">
          <w:rPr>
            <w:sz w:val="24"/>
            <w:szCs w:val="24"/>
          </w:rPr>
          <w:t>отчет</w:t>
        </w:r>
      </w:hyperlink>
      <w:r w:rsidRPr="00783E96">
        <w:rPr>
          <w:sz w:val="24"/>
          <w:szCs w:val="24"/>
        </w:rPr>
        <w:t> о расходовании предоставленных субвенций с указанием численности военно-учетных работников, осуществляющих первичный воинский учет.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3.7. </w:t>
      </w:r>
      <w:r w:rsidRPr="00783E96">
        <w:rPr>
          <w:rStyle w:val="blk"/>
          <w:sz w:val="24"/>
          <w:szCs w:val="24"/>
        </w:rPr>
        <w:t>В целях организации и обеспечения постановки граждан на воинский учет ВУР: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9" w:name="dst100110"/>
      <w:bookmarkEnd w:id="9"/>
      <w:proofErr w:type="gramStart"/>
      <w:r w:rsidRPr="00783E96">
        <w:rPr>
          <w:rStyle w:val="blk"/>
          <w:sz w:val="24"/>
          <w:szCs w:val="24"/>
        </w:rPr>
        <w:t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783E96">
        <w:rPr>
          <w:rStyle w:val="blk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0" w:name="dst100248"/>
      <w:bookmarkEnd w:id="10"/>
      <w:r w:rsidRPr="00783E96">
        <w:rPr>
          <w:rStyle w:val="blk"/>
          <w:sz w:val="24"/>
          <w:szCs w:val="24"/>
        </w:rPr>
        <w:t>заполняет карточки первичного учета на офицеров запаса;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заполняет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заполняет учетные карты призывников;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заполнение указанных документов производит в соответствии с записями в военных билетах (временных удостоверениях, выданных взамен военных билетов) и удостоверениях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1" w:name="dst100112"/>
      <w:bookmarkEnd w:id="11"/>
      <w:proofErr w:type="gramStart"/>
      <w:r w:rsidRPr="00783E96">
        <w:rPr>
          <w:rStyle w:val="blk"/>
          <w:sz w:val="24"/>
          <w:szCs w:val="24"/>
        </w:rPr>
        <w:t xml:space="preserve">представляет военные билеты (временные удостоверения, выданные взамен военных билетов), алфавитные и учетные карточки прапорщиков, мичманов, старшин, </w:t>
      </w:r>
      <w:r w:rsidRPr="00783E96">
        <w:rPr>
          <w:rStyle w:val="blk"/>
          <w:sz w:val="24"/>
          <w:szCs w:val="24"/>
        </w:rPr>
        <w:lastRenderedPageBreak/>
        <w:t>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</w:t>
      </w:r>
      <w:r w:rsidR="00223C52">
        <w:rPr>
          <w:sz w:val="24"/>
          <w:szCs w:val="24"/>
        </w:rPr>
        <w:t xml:space="preserve"> </w:t>
      </w:r>
      <w:r w:rsidRPr="00783E96">
        <w:rPr>
          <w:sz w:val="24"/>
          <w:szCs w:val="24"/>
        </w:rPr>
        <w:t xml:space="preserve"> </w:t>
      </w:r>
      <w:proofErr w:type="spellStart"/>
      <w:r w:rsidR="00223C52">
        <w:rPr>
          <w:sz w:val="24"/>
          <w:szCs w:val="24"/>
        </w:rPr>
        <w:t>Новоторъяльск</w:t>
      </w:r>
      <w:r w:rsidRPr="00783E96">
        <w:rPr>
          <w:sz w:val="24"/>
          <w:szCs w:val="24"/>
        </w:rPr>
        <w:t>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</w:t>
      </w:r>
      <w:r w:rsidRPr="00783E96">
        <w:rPr>
          <w:rStyle w:val="blk"/>
          <w:sz w:val="24"/>
          <w:szCs w:val="24"/>
        </w:rPr>
        <w:t xml:space="preserve"> для оформления</w:t>
      </w:r>
      <w:proofErr w:type="gramEnd"/>
      <w:r w:rsidRPr="00783E96">
        <w:rPr>
          <w:rStyle w:val="blk"/>
          <w:sz w:val="24"/>
          <w:szCs w:val="24"/>
        </w:rPr>
        <w:t xml:space="preserve"> постановки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оповещает призывников о необходимости личной явки в военный комиссариат для постановки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кроме того,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в случае невозможности оформления постановки граждан на воинский учет на основании представленных ими документов воинского учета ВУР оповещает граждан о необходимости личной явки в военный комиссариат;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при приеме от граждан документов воинского учета выдает расписки;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2" w:name="dst100113"/>
      <w:bookmarkEnd w:id="12"/>
      <w:r w:rsidRPr="00783E96">
        <w:rPr>
          <w:rStyle w:val="blk"/>
          <w:sz w:val="24"/>
          <w:szCs w:val="24"/>
        </w:rPr>
        <w:t>делает отметки о постановке граждан на воинский учет в карточках регистрации или домовых книгах.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3" w:name="dst100114"/>
      <w:bookmarkEnd w:id="13"/>
      <w:r w:rsidRPr="00783E96">
        <w:rPr>
          <w:rStyle w:val="blk"/>
          <w:sz w:val="24"/>
          <w:szCs w:val="24"/>
        </w:rPr>
        <w:t>3.8. В целях организации и обеспечения снятия граждан с воинского учета ВУР: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4" w:name="dst100115"/>
      <w:bookmarkEnd w:id="14"/>
      <w:r w:rsidRPr="00783E96">
        <w:rPr>
          <w:rStyle w:val="blk"/>
          <w:sz w:val="24"/>
          <w:szCs w:val="24"/>
        </w:rPr>
        <w:t>представляет в военный комиссариат</w:t>
      </w:r>
      <w:r w:rsidRPr="00783E96">
        <w:rPr>
          <w:sz w:val="24"/>
          <w:szCs w:val="24"/>
        </w:rPr>
        <w:t xml:space="preserve"> </w:t>
      </w:r>
      <w:proofErr w:type="spellStart"/>
      <w:r w:rsidR="00223C52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</w:t>
      </w:r>
      <w:r w:rsidRPr="00783E96">
        <w:rPr>
          <w:rStyle w:val="blk"/>
          <w:sz w:val="24"/>
          <w:szCs w:val="24"/>
        </w:rPr>
        <w:t xml:space="preserve"> документы воинского учета и паспорта </w:t>
      </w:r>
      <w:proofErr w:type="gramStart"/>
      <w:r w:rsidRPr="00783E96">
        <w:rPr>
          <w:rStyle w:val="blk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783E96">
        <w:rPr>
          <w:rStyle w:val="blk"/>
          <w:sz w:val="24"/>
          <w:szCs w:val="24"/>
        </w:rPr>
        <w:t xml:space="preserve"> указанных документов;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оповещает офицеров запаса и призывников о необходимости личной явки в военный комиссариат для снятия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в случае необходимости уточнения военно-учетных данных военнообязанных их оповещает о необходимости личной явки в военный комиссариат. При приеме от граждан документов воинского учета и паспортов выдает расписки;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5" w:name="dst100116"/>
      <w:bookmarkEnd w:id="15"/>
      <w:r w:rsidRPr="00783E96">
        <w:rPr>
          <w:rStyle w:val="blk"/>
          <w:sz w:val="24"/>
          <w:szCs w:val="24"/>
        </w:rPr>
        <w:t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6" w:name="dst100117"/>
      <w:bookmarkEnd w:id="16"/>
      <w:r w:rsidRPr="00783E96">
        <w:rPr>
          <w:rStyle w:val="blk"/>
          <w:sz w:val="24"/>
          <w:szCs w:val="24"/>
        </w:rPr>
        <w:t>составляет и представляет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7" w:name="dst100118"/>
      <w:bookmarkEnd w:id="17"/>
      <w:r w:rsidRPr="00783E96">
        <w:rPr>
          <w:rStyle w:val="blk"/>
          <w:sz w:val="24"/>
          <w:szCs w:val="24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8" w:name="dst100119"/>
      <w:bookmarkEnd w:id="18"/>
      <w:r w:rsidRPr="00783E96">
        <w:rPr>
          <w:rStyle w:val="blk"/>
          <w:sz w:val="24"/>
          <w:szCs w:val="24"/>
        </w:rPr>
        <w:t>3.9. ВУР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19" w:name="dst100120"/>
      <w:bookmarkEnd w:id="19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center"/>
        <w:rPr>
          <w:b/>
          <w:bCs/>
          <w:sz w:val="24"/>
          <w:szCs w:val="24"/>
        </w:rPr>
      </w:pPr>
      <w:bookmarkStart w:id="20" w:name="dst100788"/>
      <w:bookmarkEnd w:id="20"/>
      <w:r w:rsidRPr="00783E96">
        <w:rPr>
          <w:b/>
          <w:bCs/>
          <w:sz w:val="24"/>
          <w:szCs w:val="24"/>
          <w:lang w:val="en-US"/>
        </w:rPr>
        <w:t>IV</w:t>
      </w:r>
      <w:r w:rsidRPr="00783E96">
        <w:rPr>
          <w:b/>
          <w:bCs/>
          <w:sz w:val="24"/>
          <w:szCs w:val="24"/>
        </w:rPr>
        <w:t>. ПРАВА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4.1.Для плановой и целенаправленной работы инспектор по воинскому учету имеет право: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 независимо от организационно-правовых форм и форм собственности;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запрашивать и получать от структурных подразделений администрации муниципального образования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 аналитические </w:t>
      </w:r>
      <w:r w:rsidRPr="00783E96">
        <w:rPr>
          <w:sz w:val="24"/>
          <w:szCs w:val="24"/>
        </w:rPr>
        <w:lastRenderedPageBreak/>
        <w:t>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создавать информационные базы данных по вопросам, отнесенным к его компетенции;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выносить на рассмотрение </w:t>
      </w:r>
      <w:r w:rsidR="00223C52">
        <w:rPr>
          <w:sz w:val="24"/>
          <w:szCs w:val="24"/>
        </w:rPr>
        <w:t>Г</w:t>
      </w:r>
      <w:r w:rsidRPr="00783E96">
        <w:rPr>
          <w:sz w:val="24"/>
          <w:szCs w:val="24"/>
        </w:rPr>
        <w:t>лавой  администрации муниципального образования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CE665F" w:rsidRPr="00CE665F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 общественными объединениями, а также организациями по вопросам, </w:t>
      </w:r>
      <w:r w:rsidRPr="00CE665F">
        <w:rPr>
          <w:sz w:val="24"/>
          <w:szCs w:val="24"/>
        </w:rPr>
        <w:t>отнесенным к его компетенции</w:t>
      </w:r>
      <w:r w:rsidR="00CE665F" w:rsidRPr="00CE665F">
        <w:rPr>
          <w:sz w:val="24"/>
          <w:szCs w:val="24"/>
        </w:rPr>
        <w:t>;</w:t>
      </w:r>
      <w:r w:rsidR="00274935" w:rsidRPr="00CE665F">
        <w:rPr>
          <w:sz w:val="24"/>
          <w:szCs w:val="24"/>
        </w:rPr>
        <w:t xml:space="preserve"> </w:t>
      </w:r>
    </w:p>
    <w:p w:rsidR="001C0D36" w:rsidRPr="00274935" w:rsidRDefault="00CE665F" w:rsidP="001C0D36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  <w:r w:rsidRPr="00CE665F">
        <w:rPr>
          <w:sz w:val="24"/>
          <w:szCs w:val="24"/>
        </w:rPr>
        <w:t>п</w:t>
      </w:r>
      <w:r w:rsidR="00274935" w:rsidRPr="00CE665F">
        <w:rPr>
          <w:sz w:val="24"/>
          <w:szCs w:val="24"/>
        </w:rPr>
        <w:t>роводить</w:t>
      </w:r>
      <w:r w:rsidRPr="00CE665F">
        <w:rPr>
          <w:sz w:val="24"/>
          <w:szCs w:val="24"/>
        </w:rPr>
        <w:t xml:space="preserve"> внутренние совещания по вопросам, отнесенным к компетенции ВУС.</w:t>
      </w:r>
      <w:r w:rsidR="00274935" w:rsidRPr="00274935">
        <w:rPr>
          <w:color w:val="FF0000"/>
          <w:sz w:val="24"/>
          <w:szCs w:val="24"/>
        </w:rPr>
        <w:t xml:space="preserve"> 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1" w:name="dst265"/>
      <w:bookmarkStart w:id="22" w:name="dst100790"/>
      <w:bookmarkEnd w:id="21"/>
      <w:bookmarkEnd w:id="22"/>
      <w:r w:rsidRPr="00783E96">
        <w:rPr>
          <w:sz w:val="24"/>
          <w:szCs w:val="24"/>
        </w:rPr>
        <w:t>4.2. При осуществлении первичного воинского учета ВУР вправе: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3" w:name="dst100791"/>
      <w:bookmarkEnd w:id="23"/>
      <w:r w:rsidRPr="00783E96">
        <w:rPr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4" w:name="dst306"/>
      <w:bookmarkEnd w:id="24"/>
      <w:r w:rsidRPr="00783E96">
        <w:rPr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5" w:name="dst307"/>
      <w:bookmarkEnd w:id="25"/>
      <w:r w:rsidRPr="00783E96">
        <w:rPr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6" w:name="dst100794"/>
      <w:bookmarkEnd w:id="26"/>
      <w:r w:rsidRPr="00783E96">
        <w:rPr>
          <w:sz w:val="24"/>
          <w:szCs w:val="24"/>
        </w:rPr>
        <w:t>определять порядок приема граждан по вопросам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7" w:name="dst308"/>
      <w:bookmarkEnd w:id="27"/>
      <w:r w:rsidRPr="00783E96">
        <w:rPr>
          <w:sz w:val="24"/>
          <w:szCs w:val="24"/>
        </w:rPr>
        <w:t>запрашивать у военного комиссара разъяснения по вопросам первичного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8" w:name="dst309"/>
      <w:bookmarkEnd w:id="28"/>
      <w:r w:rsidRPr="00783E96">
        <w:rPr>
          <w:sz w:val="24"/>
          <w:szCs w:val="24"/>
        </w:rPr>
        <w:t>вносить в военный комиссариат предложения о совершенствовании организации первичного воинского учета.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783E96">
        <w:rPr>
          <w:b/>
          <w:bCs/>
          <w:sz w:val="24"/>
          <w:szCs w:val="24"/>
          <w:lang w:val="en-US"/>
        </w:rPr>
        <w:t>V</w:t>
      </w:r>
      <w:r w:rsidRPr="00783E96">
        <w:rPr>
          <w:b/>
          <w:bCs/>
          <w:sz w:val="24"/>
          <w:szCs w:val="24"/>
        </w:rPr>
        <w:t>. РУКОВОДС</w:t>
      </w:r>
      <w:r w:rsidR="00274935">
        <w:rPr>
          <w:b/>
          <w:bCs/>
          <w:sz w:val="24"/>
          <w:szCs w:val="24"/>
        </w:rPr>
        <w:t>Т</w:t>
      </w:r>
      <w:r w:rsidRPr="00783E96">
        <w:rPr>
          <w:b/>
          <w:bCs/>
          <w:sz w:val="24"/>
          <w:szCs w:val="24"/>
        </w:rPr>
        <w:t>ВО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right="170" w:firstLine="567"/>
        <w:jc w:val="both"/>
        <w:rPr>
          <w:spacing w:val="-4"/>
          <w:sz w:val="24"/>
          <w:szCs w:val="24"/>
        </w:rPr>
      </w:pPr>
      <w:r w:rsidRPr="00783E96">
        <w:rPr>
          <w:sz w:val="24"/>
          <w:szCs w:val="24"/>
        </w:rPr>
        <w:t xml:space="preserve">5.1.Полную и единоличную ответственность за </w:t>
      </w:r>
      <w:r w:rsidRPr="00783E96">
        <w:rPr>
          <w:spacing w:val="-4"/>
          <w:sz w:val="24"/>
          <w:szCs w:val="24"/>
        </w:rPr>
        <w:t xml:space="preserve">организацию и осуществление первичного воинского учета на территории муниципального образования несет глава администрации 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сельского поселения </w:t>
      </w:r>
    </w:p>
    <w:p w:rsidR="001C0D36" w:rsidRPr="00783E96" w:rsidRDefault="001C0D36" w:rsidP="001C0D36">
      <w:pPr>
        <w:shd w:val="clear" w:color="auto" w:fill="FFFFFF"/>
        <w:ind w:right="170" w:firstLine="567"/>
        <w:jc w:val="both"/>
        <w:rPr>
          <w:sz w:val="24"/>
          <w:szCs w:val="24"/>
        </w:rPr>
      </w:pPr>
      <w:r w:rsidRPr="00783E96">
        <w:rPr>
          <w:spacing w:val="-4"/>
          <w:sz w:val="24"/>
          <w:szCs w:val="24"/>
        </w:rPr>
        <w:t>5.2. Военно-учетный работник</w:t>
      </w:r>
      <w:r w:rsidRPr="00783E96">
        <w:rPr>
          <w:sz w:val="24"/>
          <w:szCs w:val="24"/>
        </w:rPr>
        <w:t xml:space="preserve"> назначается на должность и освобождается  от должности главой администрации муниципального образования, и находится  в его непосредственном подчинении;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5.3. В случае отсутствия ВУР  на рабочем месте по уважительным причинам (отпуск, временная нетрудоспособность, командировка) на его должность временно назначается другой сотрудник администрации муниципального образования, при этом документы воинского учета и мобилизационного планирования передаются ему по Акту.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5.4. </w:t>
      </w:r>
      <w:proofErr w:type="gramStart"/>
      <w:r w:rsidRPr="00783E96">
        <w:rPr>
          <w:sz w:val="24"/>
          <w:szCs w:val="24"/>
        </w:rPr>
        <w:t>Координация деятельности по осуществлению первичного воинского учета и контроль за осуществлением переданных полномочий осуществляются военным комиссариатом, определяемом </w:t>
      </w:r>
      <w:hyperlink r:id="rId11" w:anchor="dst100120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9" w:name="dst100977"/>
      <w:bookmarkEnd w:id="29"/>
      <w:r w:rsidRPr="00783E96">
        <w:rPr>
          <w:sz w:val="24"/>
          <w:szCs w:val="24"/>
        </w:rPr>
        <w:t>средства на осуществление передаваемых полномочий на осуществление первичного воинского учета предусматриваются в виде субвенций из федерального бюджета бюджету Республики Марий Эл;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30" w:name="dst100978"/>
      <w:bookmarkStart w:id="31" w:name="dst100815"/>
      <w:bookmarkEnd w:id="30"/>
      <w:bookmarkEnd w:id="31"/>
      <w:proofErr w:type="gramStart"/>
      <w:r w:rsidRPr="00783E96">
        <w:rPr>
          <w:sz w:val="24"/>
          <w:szCs w:val="24"/>
        </w:rPr>
        <w:t>контроль за</w:t>
      </w:r>
      <w:proofErr w:type="gramEnd"/>
      <w:r w:rsidRPr="00783E96">
        <w:rPr>
          <w:sz w:val="24"/>
          <w:szCs w:val="24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1C0D36" w:rsidRPr="00783E96" w:rsidRDefault="001C0D36" w:rsidP="001C0D36">
      <w:pPr>
        <w:shd w:val="clear" w:color="auto" w:fill="FFFFFF"/>
        <w:ind w:right="142"/>
        <w:jc w:val="both"/>
        <w:rPr>
          <w:sz w:val="24"/>
          <w:szCs w:val="24"/>
        </w:rPr>
      </w:pPr>
      <w:bookmarkStart w:id="32" w:name="dst315"/>
      <w:bookmarkEnd w:id="32"/>
      <w:r w:rsidRPr="00783E96">
        <w:rPr>
          <w:sz w:val="24"/>
          <w:szCs w:val="24"/>
        </w:rPr>
        <w:tab/>
        <w:t>5.5</w:t>
      </w:r>
      <w:r w:rsidRPr="00783E96">
        <w:rPr>
          <w:rStyle w:val="blk"/>
          <w:sz w:val="24"/>
          <w:szCs w:val="24"/>
        </w:rPr>
        <w:t xml:space="preserve">. </w:t>
      </w:r>
      <w:proofErr w:type="gramStart"/>
      <w:r w:rsidRPr="00783E96">
        <w:rPr>
          <w:rStyle w:val="blk"/>
          <w:sz w:val="24"/>
          <w:szCs w:val="24"/>
        </w:rPr>
        <w:t>Контроль за</w:t>
      </w:r>
      <w:proofErr w:type="gramEnd"/>
      <w:r w:rsidRPr="00783E96">
        <w:rPr>
          <w:rStyle w:val="blk"/>
          <w:sz w:val="24"/>
          <w:szCs w:val="24"/>
        </w:rPr>
        <w:t xml:space="preserve"> осуществлением первичного воинского учета проводится органами военного управления Вооруженных Сил Российской Федерации и военным </w:t>
      </w:r>
      <w:r w:rsidRPr="00783E96">
        <w:rPr>
          <w:rStyle w:val="blk"/>
          <w:sz w:val="24"/>
          <w:szCs w:val="24"/>
        </w:rPr>
        <w:lastRenderedPageBreak/>
        <w:t>комиссариатом в </w:t>
      </w:r>
      <w:hyperlink r:id="rId12" w:anchor="dst100024" w:history="1">
        <w:r w:rsidRPr="00783E96">
          <w:rPr>
            <w:rStyle w:val="a7"/>
            <w:sz w:val="24"/>
            <w:szCs w:val="24"/>
          </w:rPr>
          <w:t>порядке</w:t>
        </w:r>
      </w:hyperlink>
      <w:r w:rsidRPr="00783E96">
        <w:rPr>
          <w:rStyle w:val="blk"/>
          <w:sz w:val="24"/>
          <w:szCs w:val="24"/>
        </w:rPr>
        <w:t>, определяемом Министерством обороны Российской Федерации.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33" w:name="dst100121"/>
      <w:bookmarkEnd w:id="33"/>
      <w:r w:rsidRPr="00783E96">
        <w:rPr>
          <w:rStyle w:val="blk"/>
          <w:sz w:val="24"/>
          <w:szCs w:val="24"/>
        </w:rPr>
        <w:t xml:space="preserve">Показатели, по которым оценивается деятельность по осуществлению первичного воинского учета, и критерии оценки их деятельности определены в Методических рекомендациях по осуществлению первичного воинского учета в органах местного самоуправления, утвержденных </w:t>
      </w:r>
      <w:r w:rsidR="00440659">
        <w:rPr>
          <w:rStyle w:val="blk"/>
          <w:sz w:val="24"/>
          <w:szCs w:val="24"/>
        </w:rPr>
        <w:t xml:space="preserve">Начальником Генерального штаба Вооруженных Сил Российской </w:t>
      </w:r>
      <w:r w:rsidR="00440659" w:rsidRPr="00440659">
        <w:rPr>
          <w:rStyle w:val="blk"/>
          <w:sz w:val="24"/>
          <w:szCs w:val="24"/>
        </w:rPr>
        <w:t>Федерации</w:t>
      </w:r>
      <w:r w:rsidRPr="00274935">
        <w:rPr>
          <w:rStyle w:val="blk"/>
          <w:color w:val="FF0000"/>
          <w:sz w:val="24"/>
          <w:szCs w:val="24"/>
        </w:rPr>
        <w:t xml:space="preserve"> </w:t>
      </w:r>
      <w:r w:rsidR="00440659">
        <w:rPr>
          <w:rStyle w:val="blk"/>
          <w:sz w:val="24"/>
          <w:szCs w:val="24"/>
        </w:rPr>
        <w:t>– первым заместителем Министра обороны Российской Федерации</w:t>
      </w:r>
      <w:r w:rsidR="00C8002D">
        <w:rPr>
          <w:rStyle w:val="blk"/>
          <w:sz w:val="24"/>
          <w:szCs w:val="24"/>
        </w:rPr>
        <w:t xml:space="preserve"> </w:t>
      </w:r>
      <w:r w:rsidRPr="00440659">
        <w:rPr>
          <w:rStyle w:val="blk"/>
          <w:sz w:val="24"/>
          <w:szCs w:val="24"/>
        </w:rPr>
        <w:t xml:space="preserve"> </w:t>
      </w:r>
      <w:r w:rsidR="00274935" w:rsidRPr="00440659">
        <w:rPr>
          <w:rStyle w:val="blk"/>
          <w:sz w:val="24"/>
          <w:szCs w:val="24"/>
        </w:rPr>
        <w:t>11.07.</w:t>
      </w:r>
      <w:r w:rsidRPr="00440659">
        <w:rPr>
          <w:rStyle w:val="blk"/>
          <w:sz w:val="24"/>
          <w:szCs w:val="24"/>
        </w:rPr>
        <w:t>2017</w:t>
      </w:r>
      <w:r w:rsidR="00223C52">
        <w:rPr>
          <w:rStyle w:val="blk"/>
          <w:sz w:val="24"/>
          <w:szCs w:val="24"/>
        </w:rPr>
        <w:t xml:space="preserve"> </w:t>
      </w:r>
      <w:r w:rsidRPr="00783E96">
        <w:rPr>
          <w:rStyle w:val="blk"/>
          <w:sz w:val="24"/>
          <w:szCs w:val="24"/>
        </w:rPr>
        <w:t>г.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ind w:firstLine="709"/>
        <w:rPr>
          <w:sz w:val="24"/>
          <w:szCs w:val="24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lang w:eastAsia="ar-SA"/>
        </w:rPr>
      </w:pPr>
    </w:p>
    <w:tbl>
      <w:tblPr>
        <w:tblpPr w:leftFromText="180" w:rightFromText="180" w:tblpY="465"/>
        <w:tblW w:w="0" w:type="auto"/>
        <w:tblLayout w:type="fixed"/>
        <w:tblLook w:val="04A0"/>
      </w:tblPr>
      <w:tblGrid>
        <w:gridCol w:w="5068"/>
        <w:gridCol w:w="5069"/>
      </w:tblGrid>
      <w:tr w:rsidR="00637E46" w:rsidTr="00847A0E">
        <w:tc>
          <w:tcPr>
            <w:tcW w:w="5068" w:type="dxa"/>
          </w:tcPr>
          <w:p w:rsidR="00637E46" w:rsidRDefault="00637E46" w:rsidP="00847A0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Военный комиссар </w:t>
            </w:r>
            <w:proofErr w:type="spellStart"/>
            <w:r>
              <w:rPr>
                <w:sz w:val="22"/>
                <w:szCs w:val="22"/>
              </w:rPr>
              <w:t>Новоторъяльского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Марий Эл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С. Свиридов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</w:p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«____»_____________ 20___г.</w:t>
            </w:r>
          </w:p>
        </w:tc>
        <w:tc>
          <w:tcPr>
            <w:tcW w:w="5069" w:type="dxa"/>
          </w:tcPr>
          <w:p w:rsidR="00637E46" w:rsidRDefault="00637E46" w:rsidP="00847A0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главы администрации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«Чуксолинское сельское поселение»</w:t>
            </w:r>
          </w:p>
          <w:p w:rsidR="00637E46" w:rsidRDefault="00637E46" w:rsidP="00847A0E">
            <w:pPr>
              <w:jc w:val="center"/>
              <w:rPr>
                <w:sz w:val="22"/>
                <w:szCs w:val="22"/>
              </w:rPr>
            </w:pPr>
          </w:p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C8002D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»</w:t>
            </w:r>
            <w:r w:rsidR="00C8002D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</w:t>
            </w:r>
            <w:r w:rsidR="00C8002D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 xml:space="preserve">г.  № </w:t>
            </w:r>
            <w:r w:rsidR="00C8002D">
              <w:rPr>
                <w:sz w:val="22"/>
                <w:szCs w:val="22"/>
              </w:rPr>
              <w:t>10</w:t>
            </w:r>
          </w:p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37E46" w:rsidRDefault="00637E46" w:rsidP="00637E46">
      <w:pPr>
        <w:jc w:val="center"/>
        <w:rPr>
          <w:lang w:eastAsia="ar-SA"/>
        </w:rPr>
      </w:pPr>
    </w:p>
    <w:p w:rsidR="00637E46" w:rsidRDefault="00637E46" w:rsidP="00637E46">
      <w:pPr>
        <w:jc w:val="center"/>
        <w:rPr>
          <w:b/>
          <w:bCs/>
        </w:rPr>
      </w:pPr>
    </w:p>
    <w:p w:rsidR="00637E46" w:rsidRPr="00637E46" w:rsidRDefault="00637E46" w:rsidP="00637E46">
      <w:pPr>
        <w:jc w:val="center"/>
        <w:rPr>
          <w:b/>
          <w:bCs/>
          <w:sz w:val="24"/>
          <w:szCs w:val="24"/>
        </w:rPr>
      </w:pPr>
      <w:r w:rsidRPr="00637E46">
        <w:rPr>
          <w:b/>
          <w:bCs/>
          <w:sz w:val="24"/>
          <w:szCs w:val="24"/>
        </w:rPr>
        <w:t>Функциональные обязанности</w:t>
      </w:r>
    </w:p>
    <w:p w:rsidR="00637E46" w:rsidRPr="00637E46" w:rsidRDefault="00637E46" w:rsidP="00637E46">
      <w:pPr>
        <w:jc w:val="center"/>
        <w:rPr>
          <w:b/>
          <w:bCs/>
          <w:sz w:val="24"/>
          <w:szCs w:val="24"/>
        </w:rPr>
      </w:pPr>
    </w:p>
    <w:p w:rsidR="00637E46" w:rsidRPr="00637E46" w:rsidRDefault="00637E46" w:rsidP="00637E46">
      <w:pPr>
        <w:jc w:val="center"/>
        <w:rPr>
          <w:b/>
          <w:bCs/>
          <w:sz w:val="24"/>
          <w:szCs w:val="24"/>
        </w:rPr>
      </w:pPr>
      <w:r w:rsidRPr="00637E46">
        <w:rPr>
          <w:b/>
          <w:bCs/>
          <w:sz w:val="24"/>
          <w:szCs w:val="24"/>
        </w:rPr>
        <w:t>Инспектора военно-учетной работы администрации муниципального образования</w:t>
      </w:r>
    </w:p>
    <w:p w:rsidR="00637E46" w:rsidRPr="00637E46" w:rsidRDefault="00637E46" w:rsidP="00637E46">
      <w:pPr>
        <w:jc w:val="center"/>
        <w:rPr>
          <w:b/>
          <w:bCs/>
          <w:sz w:val="24"/>
          <w:szCs w:val="24"/>
        </w:rPr>
      </w:pPr>
      <w:r w:rsidRPr="00637E46">
        <w:rPr>
          <w:b/>
          <w:bCs/>
          <w:sz w:val="24"/>
          <w:szCs w:val="24"/>
        </w:rPr>
        <w:t>«Чуксолинское сельское поселение»</w:t>
      </w:r>
    </w:p>
    <w:p w:rsidR="00637E46" w:rsidRPr="00637E46" w:rsidRDefault="00637E46" w:rsidP="00637E46">
      <w:pPr>
        <w:jc w:val="center"/>
        <w:rPr>
          <w:b/>
          <w:bCs/>
          <w:sz w:val="24"/>
          <w:szCs w:val="24"/>
        </w:rPr>
      </w:pP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Инспектор военно-учетной работы администрации муниципального образования «Чуксолинское сельское поселение» является сотрудником администрации органа местного самоуправления.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Он находится в непосредственном подчинении главы администрации местного самоуправления по вопросам выполнения функций по воинскому учёту.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В случае отсутствия инспектора военно-учетной работы на период отпуска или болезни его замещает должностное лицо администрации местного самоуправления, определённое Постановлением главы администрации.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В своей деятельности инспектор военно-учетной работы руководствуется Конституцией РФ, законами РФ, Постановлениями Правительства РФ по обороне, мобилизационной подготовке и мобилизации, воинской обязанности и военной службе, о воинском учёте; приказами, инструкциями и методическими рекомендациями Министра обороны РФ, Генерального штаба и других органов военного управления.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Инспектор военно-учетной работы обязан обеспечивать выполнение функций, возложенных на орган местного самоуправления по воинскому учёту: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1. Проверять наличие и подлинность личных документов воинского учёта граждан, подлинность записей в них, наличие мобилизационных предписаний, отметок в паспортах граждан об их отношении к воинской обязанности, соответствие личных документов воинского учёта граждан паспортным данным гражданина, наличие фотограф</w:t>
      </w:r>
      <w:proofErr w:type="gramStart"/>
      <w:r w:rsidRPr="00637E46">
        <w:rPr>
          <w:sz w:val="24"/>
          <w:szCs w:val="24"/>
        </w:rPr>
        <w:t>ии и её</w:t>
      </w:r>
      <w:proofErr w:type="gramEnd"/>
      <w:r w:rsidRPr="00637E46">
        <w:rPr>
          <w:sz w:val="24"/>
          <w:szCs w:val="24"/>
        </w:rPr>
        <w:t xml:space="preserve"> идентичность владельцу.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 xml:space="preserve">Проверять наличие отметок о снятии граждан с воинского учёта по прежнему месту жительства, а у офицеров запаса и граждан, подлежащих призыву на военную службу, о постановке на воинский учёт в военном комиссариате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 В случаях отсутствия отметки о постановке на воинский учёт направить офицеров запаса и граждан, подлежащих призыву на военную службу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 xml:space="preserve">При наличии в личных документах воинского учёта граждан неоговоренных исправлений, неточностей и подделок, неполного количества листов сообщить об этом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для принятия соответствующих мер.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2. При приёме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выдавать владельцу расписку установленного образца.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3. Заполнять карточки первичного учета на офицеров запаса, алфавитные карточки и учётные карточки на прапорщиков, мичманов, сержантов, старшин, солдат и матросов запаса, учётные карты призывников в соответствии с установленными требованиями.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lastRenderedPageBreak/>
        <w:tab/>
        <w:t>Заполнение указанных документов производится в соответствии с записями военного билета (временного удостоверения, выданного взамен военного билета) или удостоверения гражданина, подлежащего призыву на военную службу.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>При этом уточняются сведения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учёт.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 xml:space="preserve">4. В случае обнаружения неправильных записей в документах воинского учёта граждан, после оформления постановки на воинский учёт направить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внесения в документы воинского учёта соответствующих изменений.</w:t>
      </w:r>
    </w:p>
    <w:p w:rsidR="00637E46" w:rsidRPr="00637E46" w:rsidRDefault="00637E46" w:rsidP="00637E46">
      <w:pPr>
        <w:jc w:val="both"/>
        <w:rPr>
          <w:sz w:val="24"/>
          <w:szCs w:val="24"/>
        </w:rPr>
      </w:pPr>
      <w:r w:rsidRPr="00637E46">
        <w:rPr>
          <w:sz w:val="24"/>
          <w:szCs w:val="24"/>
        </w:rPr>
        <w:tab/>
        <w:t xml:space="preserve">5. </w:t>
      </w:r>
      <w:proofErr w:type="gramStart"/>
      <w:r w:rsidRPr="00637E46">
        <w:rPr>
          <w:sz w:val="24"/>
          <w:szCs w:val="24"/>
        </w:rPr>
        <w:t xml:space="preserve">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заполнить и выслать в военный комиссариат 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тетрадь по обмену информации так же  внести в тетрадь граждан, подлежащих призыву на военную службу с указанием фамилии, имени и отчества, места жительства и работы, занимаемой должности, наименование органа местного самоуправления, где граждане</w:t>
      </w:r>
      <w:proofErr w:type="gramEnd"/>
      <w:r w:rsidRPr="00637E46">
        <w:rPr>
          <w:sz w:val="24"/>
          <w:szCs w:val="24"/>
        </w:rPr>
        <w:t xml:space="preserve"> ранее состояли на воинском учете. Учётные и алфавитные карточки (2-й экземпляр) на этих граждан не заполнять.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6. Производить отметки о постановке граждан на воинский учёт в военном билете.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7. Изъятие и вклеивание  мобилизационных предписаний производить только по указанию военного комиссариата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района, о чём в военных билетах произвести отметку установленным порядком.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8. Карточки первичного учёта офицеров запаса, алфавитные карточки, учётные карточки на прапорщиков, мичманов, сержантов, старшин, солдат и матросов запаса, учётные карты призывников размещать и хранить в соответствующих разделах учётной картотеки.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9. </w:t>
      </w:r>
      <w:proofErr w:type="gramStart"/>
      <w:r w:rsidRPr="00637E46">
        <w:rPr>
          <w:sz w:val="24"/>
          <w:szCs w:val="24"/>
        </w:rPr>
        <w:t>Представлять военные билеты (временное удостоверение, выданное взамен военного билета), алфавитные и учётные карточки на прапорщиков, мичманов, сержантов, старшин, солдат и матросов запаса, мобилизационные предписания, список граждан, принятых на воинский учёт без заполнения алфавитных и учётных карточек, карты первичного воинского учёта призывников, удостоверения и список граждан, подлежащих призыву на военную службу, учётные карты, а также паспорта граждан РФ, с отсутствующими в</w:t>
      </w:r>
      <w:proofErr w:type="gramEnd"/>
      <w:r w:rsidRPr="00637E46">
        <w:rPr>
          <w:sz w:val="24"/>
          <w:szCs w:val="24"/>
        </w:rPr>
        <w:t xml:space="preserve"> них отметками об отношении граждан к воинской обязанности, в 2-х недельный срок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для постановки на воинский учёт.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10. Оповещать призывников о необходимости личной явки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по вопросам воинского учёта.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11. В случае невозможности оформления постановки на воинский учёт на основании представленных гражданами документов воинского учёта, оповещать граждан о необходимости личной явки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12. Оповещать офицеров запаса и призывников о необходимости личной явки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для снятия с воинского учёта.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13. У военнообязанных, убывающих за пределы района, по указанию военного комиссара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района, изымать мобилизационные предписания, о чём делать соответствующую отметку в военном билете установленным порядком.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14. Оповещать военнообязанных о необходимости личной явки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в случае необходимости уточнения </w:t>
      </w:r>
      <w:proofErr w:type="spellStart"/>
      <w:proofErr w:type="gramStart"/>
      <w:r w:rsidRPr="00637E46">
        <w:rPr>
          <w:sz w:val="24"/>
          <w:szCs w:val="24"/>
        </w:rPr>
        <w:t>военно</w:t>
      </w:r>
      <w:proofErr w:type="spellEnd"/>
      <w:r w:rsidRPr="00637E46">
        <w:rPr>
          <w:sz w:val="24"/>
          <w:szCs w:val="24"/>
        </w:rPr>
        <w:t xml:space="preserve"> – учётных</w:t>
      </w:r>
      <w:proofErr w:type="gramEnd"/>
      <w:r w:rsidRPr="00637E46">
        <w:rPr>
          <w:sz w:val="24"/>
          <w:szCs w:val="24"/>
        </w:rPr>
        <w:t xml:space="preserve"> данных.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15. Производить отметку о снятии с воинского учёта установленным порядком: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- прапорщиков, мичманов, сержантов, старшин, солдат и матросов запаса в учетной карточке и военном билете;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- у офицеров запаса в карточке первичного учёта.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lastRenderedPageBreak/>
        <w:t>Отметка производится на основании записи, сделанной в военном комиссариате в военном билете.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16. Составлять и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в 2-х недельный срок списки граждан, убывших на новое место жительства за пределы сельского поселения без снятия с воинского учёта.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17. Составлять и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в 2-х недельный срок списки граждан, снятых с воинского учёта вместе с изъятыми мобилизационными предписаниями.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18. В документе воинского учёта умершего гражданина производить соответствующую запись, которую заверяет подписью и печатью глава администрации сельского поселения. После этого военный билет (временное удостоверение, выданное взамен военного билета) или удостоверения гражданина, подлежащего призыву на военную службу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В случае невозможности получения в органах ЗАГС или у родственников умершего военного билета (временного удостоверения, выданного взамен военного билета) или удостоверения гражданина, подлежащего призыву на военную службу сообщить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19. Хранить документы первичного воинского учёта граждан, снятых с воинского учёта, в соответствующем разделе учётной картотеки до очередной сверки с учетными данными военного комиссариата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района, после чего уничтожить установленным порядком.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20. Ежегодно, к установленному сроку,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отчет о результатах осуществления первичного воинского учёта за предшествующий год.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21. Разрабатывать, вести и обеспечивать сохранность и поддержание в актуальном состоянии документы по осуществлению первичного воинского учёта, установленные методическими рекомендациями Генерального штаба.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22. Вести учёт организаций, находящихся на территории сельского поселения и контролировать ведение воинского учёта в них.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23. Осуществлять первичный воинский учёт граждан, пребывающих в запасе и граждан, подлежащих призыву на военную службу, проживающих или пребывающих (на срок более 3-х месяцев) на территорию, на которой осуществляет свою деятельность.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24. Выявлять совместно с участковым уполномоченным полиции граждан, проживающих или пребывающих (на срок более 3-х месяцев) на территорию сельского поселения и подлежащих постановке на воинский учёт.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25. Производить не реже 1 раза в год сверку документов первичного воинского учёта с документами воинского учёта военного комиссариата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и организаций, а также с </w:t>
      </w:r>
      <w:proofErr w:type="spellStart"/>
      <w:r w:rsidRPr="00637E46">
        <w:rPr>
          <w:sz w:val="24"/>
          <w:szCs w:val="24"/>
        </w:rPr>
        <w:t>похозяйственными</w:t>
      </w:r>
      <w:proofErr w:type="spellEnd"/>
      <w:r w:rsidRPr="00637E46">
        <w:rPr>
          <w:sz w:val="24"/>
          <w:szCs w:val="24"/>
        </w:rPr>
        <w:t xml:space="preserve"> книгами.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26. Вести учёт </w:t>
      </w:r>
      <w:proofErr w:type="gramStart"/>
      <w:r w:rsidRPr="00637E46">
        <w:rPr>
          <w:sz w:val="24"/>
          <w:szCs w:val="24"/>
        </w:rPr>
        <w:t>граждан</w:t>
      </w:r>
      <w:proofErr w:type="gramEnd"/>
      <w:r w:rsidRPr="00637E46">
        <w:rPr>
          <w:sz w:val="24"/>
          <w:szCs w:val="24"/>
        </w:rPr>
        <w:t xml:space="preserve"> не состоящих в запасе по картам первичного воинского учёта призывников (приложение № 9), а также вести учёт по спискам граждан, подлежащим призыву на военную службу, состоящих на воинском учёте (приложение № 21).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27. 3 раза в год проводить сверку с военным комиссариатом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с карточками первичного воинского учёта призывников (приложение № 9), по окончании весеннего, осеннего призыва и после завершения первоначальной постановки граждан на воинский учёт.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28. Ежегодно, до 1 ноября,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списки юношей 15-16-летнего возраста, а до 1 октября – списки юношей, подлежащих первоначальной постановке на воинский учёт в следующем году.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29. Информировать население МО о подготовке граждан, подлежащих призыву на военную службу, по военно-учётным специальностям в ТЦ ДОСААФ России. Граждан, подлежащих обучению, направлять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lastRenderedPageBreak/>
        <w:t>Информировать население Чуксолинского сельского поселения о возможностях обучения граждан в высших военных образовательных заведениях профессионального образования на факультетах высшего и среднего образования.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30.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РФ и иными нормативными документами, осуществлять контроль их исполнения, а также информировать об ответственности за неисполнение указанных обязанностей.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31. Представлять в военный комиссариат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сведения о случаях неисполнения должностными лицами организаций и гражданами, обязанностей по воинскому учёту, мобилизационной подготовке и мобилизации.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32. Ежемесячно производить уточнение документов ШО и ПС.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33. По запросу отдела Военного комиссариата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 подготавливать и представлять необходимые донесения и сведения, касающиеся вопросов воинского учёта.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34. Вести учёт участников ВОВ и ветеранов боевых действий.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35. Для возмещения расходов по изготовлению и установке надгробных памятников за счет МО РФ представлять выписки из книги регистрации надмогильных сооружений или копии удостоверений о захоронении, с отметкой об установленном надмогильном сооружении.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>36. При убытии в отпуск, отсутствии по болезни документы первичного воинского учёта передавать по акту должностному лицу администрации сельского поселения, назначенному постановлением главы администрации.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  <w:r w:rsidRPr="00637E46">
        <w:rPr>
          <w:sz w:val="24"/>
          <w:szCs w:val="24"/>
        </w:rPr>
        <w:t xml:space="preserve">Дата убытия в отпуск военно-учётного работника согласовывается с военным комиссаром </w:t>
      </w:r>
      <w:proofErr w:type="spellStart"/>
      <w:r w:rsidRPr="00637E46">
        <w:rPr>
          <w:sz w:val="24"/>
          <w:szCs w:val="24"/>
        </w:rPr>
        <w:t>Новоторъяльского</w:t>
      </w:r>
      <w:proofErr w:type="spellEnd"/>
      <w:r w:rsidRPr="00637E46">
        <w:rPr>
          <w:sz w:val="24"/>
          <w:szCs w:val="24"/>
        </w:rPr>
        <w:t xml:space="preserve"> района.</w:t>
      </w:r>
    </w:p>
    <w:p w:rsidR="00637E46" w:rsidRPr="00637E46" w:rsidRDefault="00637E46" w:rsidP="00637E46">
      <w:pPr>
        <w:ind w:firstLine="708"/>
        <w:jc w:val="both"/>
        <w:rPr>
          <w:sz w:val="24"/>
          <w:szCs w:val="24"/>
        </w:rPr>
      </w:pPr>
    </w:p>
    <w:p w:rsidR="00A23E2F" w:rsidRDefault="00A23E2F" w:rsidP="00637E46">
      <w:pPr>
        <w:shd w:val="clear" w:color="auto" w:fill="FFFFFF"/>
        <w:jc w:val="right"/>
      </w:pPr>
    </w:p>
    <w:sectPr w:rsidR="00A23E2F" w:rsidSect="00A2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3178"/>
    <w:multiLevelType w:val="hybridMultilevel"/>
    <w:tmpl w:val="102EF284"/>
    <w:lvl w:ilvl="0" w:tplc="9A3C746E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6F"/>
    <w:rsid w:val="00022623"/>
    <w:rsid w:val="00027432"/>
    <w:rsid w:val="000B27B2"/>
    <w:rsid w:val="000C408A"/>
    <w:rsid w:val="001237A3"/>
    <w:rsid w:val="001250E7"/>
    <w:rsid w:val="0018057A"/>
    <w:rsid w:val="001934D7"/>
    <w:rsid w:val="001C0D36"/>
    <w:rsid w:val="00223C52"/>
    <w:rsid w:val="002552A3"/>
    <w:rsid w:val="00274935"/>
    <w:rsid w:val="00440659"/>
    <w:rsid w:val="004E21C2"/>
    <w:rsid w:val="004F50E7"/>
    <w:rsid w:val="005E6954"/>
    <w:rsid w:val="00626F71"/>
    <w:rsid w:val="00637E46"/>
    <w:rsid w:val="00664E2E"/>
    <w:rsid w:val="007715FB"/>
    <w:rsid w:val="00783E96"/>
    <w:rsid w:val="007A17B8"/>
    <w:rsid w:val="008C3C50"/>
    <w:rsid w:val="008D72FD"/>
    <w:rsid w:val="0093261A"/>
    <w:rsid w:val="00973A52"/>
    <w:rsid w:val="009B040B"/>
    <w:rsid w:val="009B3AC9"/>
    <w:rsid w:val="00A23E2F"/>
    <w:rsid w:val="00A713C7"/>
    <w:rsid w:val="00AA4320"/>
    <w:rsid w:val="00B2661A"/>
    <w:rsid w:val="00B67EA9"/>
    <w:rsid w:val="00BA191F"/>
    <w:rsid w:val="00C1376F"/>
    <w:rsid w:val="00C8002D"/>
    <w:rsid w:val="00CE665F"/>
    <w:rsid w:val="00DE5139"/>
    <w:rsid w:val="00E51BDD"/>
    <w:rsid w:val="00E711BE"/>
    <w:rsid w:val="00FB681D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FD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C0D36"/>
    <w:rPr>
      <w:b/>
      <w:bCs/>
      <w:color w:val="26282F"/>
    </w:rPr>
  </w:style>
  <w:style w:type="character" w:customStyle="1" w:styleId="blk">
    <w:name w:val="blk"/>
    <w:uiPriority w:val="99"/>
    <w:rsid w:val="001C0D36"/>
  </w:style>
  <w:style w:type="character" w:styleId="a7">
    <w:name w:val="Hyperlink"/>
    <w:uiPriority w:val="99"/>
    <w:rsid w:val="001C0D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27/c1c649fcef1755eaad7438911930af02a321c84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959/ad50342399399f64a9e2a928835579f227824068/" TargetMode="External"/><Relationship Id="rId12" Type="http://schemas.openxmlformats.org/officeDocument/2006/relationships/hyperlink" Target="http://www.consultant.ru/document/cons_doc_LAW_210530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5079/" TargetMode="External"/><Relationship Id="rId11" Type="http://schemas.openxmlformats.org/officeDocument/2006/relationships/hyperlink" Target="http://www.consultant.ru/document/cons_doc_LAW_304127/c1c649fcef1755eaad7438911930af02a321c84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665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27/c1c649fcef1755eaad7438911930af02a321c8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«Об организации и осуществлении первичного воинского учета граждан муниципального образования «Чуксолинское сельское поселение»</_x041e__x043f__x0438__x0441__x0430__x043d__x0438__x0435_>
    <_dlc_DocId xmlns="57504d04-691e-4fc4-8f09-4f19fdbe90f6">XXJ7TYMEEKJ2-7826-65</_dlc_DocId>
    <_dlc_DocIdUrl xmlns="57504d04-691e-4fc4-8f09-4f19fdbe90f6">
      <Url>https://vip.gov.mari.ru/toryal/_layouts/DocIdRedir.aspx?ID=XXJ7TYMEEKJ2-7826-65</Url>
      <Description>XXJ7TYMEEKJ2-7826-65</Description>
    </_dlc_DocIdUrl>
    <_x041f__x0430__x043f__x043a__x0430_ xmlns="a77fc577-9ec8-4e02-aa82-76cd424d4dda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B1AD966A-DA55-45E3-B123-7269E47B4AC3}"/>
</file>

<file path=customXml/itemProps2.xml><?xml version="1.0" encoding="utf-8"?>
<ds:datastoreItem xmlns:ds="http://schemas.openxmlformats.org/officeDocument/2006/customXml" ds:itemID="{B2D25E9A-E161-43FB-91AD-EF3136BD0359}"/>
</file>

<file path=customXml/itemProps3.xml><?xml version="1.0" encoding="utf-8"?>
<ds:datastoreItem xmlns:ds="http://schemas.openxmlformats.org/officeDocument/2006/customXml" ds:itemID="{775227DF-4877-4EE8-8FB4-CD23DC507022}"/>
</file>

<file path=customXml/itemProps4.xml><?xml version="1.0" encoding="utf-8"?>
<ds:datastoreItem xmlns:ds="http://schemas.openxmlformats.org/officeDocument/2006/customXml" ds:itemID="{04F2A155-78EF-4FB7-AF14-F3225D7B0C68}"/>
</file>

<file path=customXml/itemProps5.xml><?xml version="1.0" encoding="utf-8"?>
<ds:datastoreItem xmlns:ds="http://schemas.openxmlformats.org/officeDocument/2006/customXml" ds:itemID="{1E6768E8-6DBF-4CDF-8518-32C360396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31314</CharactersWithSpaces>
  <SharedDoc>false</SharedDoc>
  <HLinks>
    <vt:vector size="54" baseType="variant">
      <vt:variant>
        <vt:i4>6750235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http://www.consultant.ru/document/cons_doc_LAW_210530/</vt:lpwstr>
      </vt:variant>
      <vt:variant>
        <vt:lpwstr>dst100024</vt:lpwstr>
      </vt:variant>
      <vt:variant>
        <vt:i4>6291525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dst100120</vt:lpwstr>
      </vt:variant>
      <vt:variant>
        <vt:i4>4915232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http://www.consultant.ru/document/cons_doc_LAW_66593/</vt:lpwstr>
      </vt:variant>
      <vt:variant>
        <vt:lpwstr>dst100008</vt:lpwstr>
      </vt:variant>
      <vt:variant>
        <vt:i4>6422597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dst100109</vt:lpwstr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dst100104</vt:lpwstr>
      </vt:variant>
      <vt:variant>
        <vt:i4>6946884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dst100085</vt:lpwstr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dst100099</vt:lpwstr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http://www.consultant.ru/document/cons_doc_LAW_286959/ad50342399399f64a9e2a928835579f227824068/</vt:lpwstr>
      </vt:variant>
      <vt:variant>
        <vt:lpwstr>dst100037</vt:lpwstr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http://www.consultant.ru/document/cons_doc_LAW_285079/</vt:lpwstr>
      </vt:variant>
      <vt:variant>
        <vt:lpwstr>dst100002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февраля 2019 г. № 10</dc:title>
  <dc:creator>11</dc:creator>
  <cp:lastModifiedBy>SuperUser</cp:lastModifiedBy>
  <cp:revision>6</cp:revision>
  <cp:lastPrinted>2019-02-07T11:32:00Z</cp:lastPrinted>
  <dcterms:created xsi:type="dcterms:W3CDTF">2019-02-07T08:10:00Z</dcterms:created>
  <dcterms:modified xsi:type="dcterms:W3CDTF">2019-02-07T11:33:00Z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96a32537-8c4a-4a7a-8ecc-b83509ac6710</vt:lpwstr>
  </property>
</Properties>
</file>