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63" w:rsidRPr="007C1FAF" w:rsidRDefault="00B37C63" w:rsidP="00B37C6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80"/>
        <w:gridCol w:w="684"/>
        <w:gridCol w:w="4534"/>
      </w:tblGrid>
      <w:tr w:rsidR="00B37C63" w:rsidRPr="007C1FAF" w:rsidTr="00542437">
        <w:tc>
          <w:tcPr>
            <w:tcW w:w="4280" w:type="dxa"/>
            <w:shd w:val="clear" w:color="auto" w:fill="auto"/>
          </w:tcPr>
          <w:p w:rsidR="00B37C63" w:rsidRPr="007C1FAF" w:rsidRDefault="00B37C63" w:rsidP="00542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7C1FAF">
              <w:rPr>
                <w:rFonts w:ascii="Times New Roman" w:hAnsi="Times New Roman" w:cs="Times New Roman"/>
                <w:b/>
                <w:sz w:val="26"/>
              </w:rPr>
              <w:t xml:space="preserve">ЧУКСОЛА </w:t>
            </w:r>
          </w:p>
          <w:p w:rsidR="00B37C63" w:rsidRPr="007C1FAF" w:rsidRDefault="00B37C63" w:rsidP="00542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7C1FAF">
              <w:rPr>
                <w:rFonts w:ascii="Times New Roman" w:hAnsi="Times New Roman" w:cs="Times New Roman"/>
                <w:b/>
                <w:sz w:val="26"/>
              </w:rPr>
              <w:t xml:space="preserve"> ЯЛЫСЕ ИЛЕМ»</w:t>
            </w:r>
          </w:p>
          <w:p w:rsidR="00B37C63" w:rsidRPr="007C1FAF" w:rsidRDefault="00B37C63" w:rsidP="00542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7C1FAF">
              <w:rPr>
                <w:rFonts w:ascii="Times New Roman" w:hAnsi="Times New Roman" w:cs="Times New Roman"/>
                <w:b/>
                <w:sz w:val="26"/>
              </w:rPr>
              <w:t>МУНИЦИПАЛЬНЫЙ ОБРАЗОВАНИЙЫН</w:t>
            </w:r>
          </w:p>
          <w:p w:rsidR="00B37C63" w:rsidRPr="007C1FAF" w:rsidRDefault="00B37C63" w:rsidP="00542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C1FAF">
              <w:rPr>
                <w:rFonts w:ascii="Times New Roman" w:hAnsi="Times New Roman" w:cs="Times New Roman"/>
                <w:b/>
                <w:sz w:val="26"/>
              </w:rPr>
              <w:t>АДМИНИСТРАЦИЙЖЕ</w:t>
            </w:r>
          </w:p>
          <w:p w:rsidR="00B37C63" w:rsidRPr="007C1FAF" w:rsidRDefault="00B37C63" w:rsidP="00542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37C63" w:rsidRPr="007C1FAF" w:rsidRDefault="00B37C63" w:rsidP="00542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37C63" w:rsidRPr="007C1FAF" w:rsidRDefault="00B37C63" w:rsidP="005424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C1FAF">
              <w:rPr>
                <w:rFonts w:ascii="Times New Roman" w:hAnsi="Times New Roman" w:cs="Times New Roman"/>
                <w:b/>
                <w:sz w:val="28"/>
              </w:rPr>
              <w:t xml:space="preserve">                       ПУНЧАЛ</w:t>
            </w:r>
          </w:p>
        </w:tc>
        <w:tc>
          <w:tcPr>
            <w:tcW w:w="684" w:type="dxa"/>
            <w:shd w:val="clear" w:color="auto" w:fill="auto"/>
          </w:tcPr>
          <w:p w:rsidR="00B37C63" w:rsidRPr="007C1FAF" w:rsidRDefault="00B37C63" w:rsidP="005424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4" w:type="dxa"/>
            <w:shd w:val="clear" w:color="auto" w:fill="auto"/>
          </w:tcPr>
          <w:p w:rsidR="00B37C63" w:rsidRPr="007C1FAF" w:rsidRDefault="00B37C63" w:rsidP="00542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7C1FAF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7C1FAF">
              <w:rPr>
                <w:rFonts w:ascii="Times New Roman" w:hAnsi="Times New Roman" w:cs="Times New Roman"/>
                <w:b/>
                <w:sz w:val="26"/>
              </w:rPr>
              <w:t>АДМИНИСТРАЦИЯ МУНИЦИПАЛЬНОГО ОБРАЗОВАНИЯ</w:t>
            </w:r>
          </w:p>
          <w:p w:rsidR="00B37C63" w:rsidRPr="007C1FAF" w:rsidRDefault="00B37C63" w:rsidP="00542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7C1FAF">
              <w:rPr>
                <w:rFonts w:ascii="Times New Roman" w:hAnsi="Times New Roman" w:cs="Times New Roman"/>
                <w:b/>
                <w:sz w:val="26"/>
              </w:rPr>
              <w:t xml:space="preserve"> «ЧУКСОЛИНСКОЕ</w:t>
            </w:r>
          </w:p>
          <w:p w:rsidR="00B37C63" w:rsidRPr="007C1FAF" w:rsidRDefault="00B37C63" w:rsidP="00542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1FAF">
              <w:rPr>
                <w:rFonts w:ascii="Times New Roman" w:hAnsi="Times New Roman" w:cs="Times New Roman"/>
                <w:b/>
                <w:sz w:val="26"/>
              </w:rPr>
              <w:t xml:space="preserve"> СЕЛЬСКОЕ ПОСЕЛЕНИЕ»</w:t>
            </w:r>
          </w:p>
          <w:p w:rsidR="00B37C63" w:rsidRPr="007C1FAF" w:rsidRDefault="00B37C63" w:rsidP="00542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7C63" w:rsidRPr="007C1FAF" w:rsidRDefault="00B37C63" w:rsidP="00542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7C63" w:rsidRPr="007C1FAF" w:rsidRDefault="00B37C63" w:rsidP="00542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C1FAF">
              <w:rPr>
                <w:rFonts w:ascii="Times New Roman" w:hAnsi="Times New Roman" w:cs="Times New Roman"/>
                <w:b/>
                <w:sz w:val="28"/>
              </w:rPr>
              <w:t>ПОСТАНОВЛЕНИЕ</w:t>
            </w:r>
          </w:p>
          <w:p w:rsidR="00B37C63" w:rsidRPr="007C1FAF" w:rsidRDefault="00B37C63" w:rsidP="00542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C1FA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B37C63" w:rsidRDefault="00B37C63" w:rsidP="00B37C63">
      <w:pPr>
        <w:spacing w:after="0" w:line="240" w:lineRule="auto"/>
        <w:rPr>
          <w:rFonts w:ascii="Times New Roman" w:hAnsi="Times New Roman" w:cs="Times New Roman"/>
        </w:rPr>
      </w:pPr>
    </w:p>
    <w:p w:rsidR="00B37C63" w:rsidRPr="007C1FAF" w:rsidRDefault="00B37C63" w:rsidP="00B37C63">
      <w:pPr>
        <w:spacing w:after="0" w:line="240" w:lineRule="auto"/>
        <w:rPr>
          <w:rFonts w:ascii="Times New Roman" w:hAnsi="Times New Roman" w:cs="Times New Roman"/>
        </w:rPr>
      </w:pPr>
    </w:p>
    <w:p w:rsidR="00B37C63" w:rsidRPr="00F037E3" w:rsidRDefault="00B37C63" w:rsidP="00B37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7E3">
        <w:rPr>
          <w:rFonts w:ascii="Times New Roman" w:hAnsi="Times New Roman" w:cs="Times New Roman"/>
          <w:sz w:val="24"/>
          <w:szCs w:val="24"/>
        </w:rPr>
        <w:t xml:space="preserve">от  </w:t>
      </w:r>
      <w:r w:rsidR="00F037E3" w:rsidRPr="00F037E3">
        <w:rPr>
          <w:rFonts w:ascii="Times New Roman" w:hAnsi="Times New Roman" w:cs="Times New Roman"/>
        </w:rPr>
        <w:t xml:space="preserve">15 ноября </w:t>
      </w:r>
      <w:r w:rsidRPr="00F037E3">
        <w:rPr>
          <w:rFonts w:ascii="Times New Roman" w:hAnsi="Times New Roman" w:cs="Times New Roman"/>
          <w:sz w:val="24"/>
          <w:szCs w:val="24"/>
        </w:rPr>
        <w:t xml:space="preserve">2018 г.   № </w:t>
      </w:r>
      <w:r w:rsidR="00F037E3" w:rsidRPr="00F037E3">
        <w:rPr>
          <w:rFonts w:ascii="Times New Roman" w:hAnsi="Times New Roman" w:cs="Times New Roman"/>
        </w:rPr>
        <w:t>81</w:t>
      </w:r>
    </w:p>
    <w:p w:rsidR="00B37C63" w:rsidRDefault="00B37C63" w:rsidP="00B37C6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C63" w:rsidRPr="0001646C" w:rsidRDefault="00B37C63" w:rsidP="00B37C6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E1" w:rsidRDefault="00B37C63" w:rsidP="00B37C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37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Об утверждении </w:t>
      </w:r>
      <w:r w:rsidRPr="00B37C63">
        <w:rPr>
          <w:rFonts w:ascii="Times New Roman" w:hAnsi="Times New Roman" w:cs="Times New Roman"/>
        </w:rPr>
        <w:t xml:space="preserve">Правил </w:t>
      </w:r>
      <w:r w:rsidRPr="00B37C6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1BE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охраны жизни людей на водных объектах</w:t>
      </w:r>
    </w:p>
    <w:p w:rsidR="00B37C63" w:rsidRDefault="00B37C63" w:rsidP="00B37C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 w:rsidRPr="00B37C6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B37C6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 территории </w:t>
      </w:r>
      <w:r w:rsidRPr="00B37C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муниципального образования</w:t>
      </w:r>
      <w:r w:rsidRPr="00B37C63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 </w:t>
      </w:r>
    </w:p>
    <w:p w:rsidR="00B37C63" w:rsidRPr="00B37C63" w:rsidRDefault="00B37C63" w:rsidP="00B37C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«Чуксолинское сельское поселение»</w:t>
      </w:r>
    </w:p>
    <w:p w:rsidR="00B37C63" w:rsidRPr="00B37C63" w:rsidRDefault="00B37C63" w:rsidP="00B37C6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7C63" w:rsidRPr="003B7D88" w:rsidRDefault="00B37C63" w:rsidP="00B37C6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C63" w:rsidRPr="00C63949" w:rsidRDefault="00B37C63" w:rsidP="00B37C63">
      <w:pPr>
        <w:jc w:val="both"/>
        <w:rPr>
          <w:rFonts w:ascii="Times New Roman" w:hAnsi="Times New Roman" w:cs="Times New Roman"/>
          <w:sz w:val="24"/>
          <w:szCs w:val="24"/>
        </w:rPr>
      </w:pPr>
      <w:r w:rsidRPr="00C63949">
        <w:rPr>
          <w:rFonts w:ascii="Times New Roman" w:hAnsi="Times New Roman" w:cs="Times New Roman"/>
          <w:sz w:val="24"/>
          <w:szCs w:val="24"/>
        </w:rPr>
        <w:t xml:space="preserve">     В соответствии с Федеральным законом  от 6 октября 2003 г. № 131-ФЗ                          «Об общих принципах организации местного самоуправления в Российской Федерации»,</w:t>
      </w:r>
      <w:r w:rsidR="00151BE1" w:rsidRPr="00151B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Водным кодексом Российской Федерации, с Правилами охраны жизни людей на водных объектах в Республике Марий Эл</w:t>
      </w:r>
      <w:r w:rsidR="00151BE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901CA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утвержденными Постановлением Правительства Республики Марий Эл</w:t>
      </w:r>
      <w:r w:rsidRPr="00C63949">
        <w:rPr>
          <w:rFonts w:ascii="Times New Roman" w:hAnsi="Times New Roman" w:cs="Times New Roman"/>
          <w:sz w:val="24"/>
          <w:szCs w:val="24"/>
        </w:rPr>
        <w:t xml:space="preserve"> </w:t>
      </w:r>
      <w:r w:rsidR="003901CA" w:rsidRPr="00151BE1">
        <w:rPr>
          <w:rFonts w:ascii="Times New Roman" w:hAnsi="Times New Roman" w:cs="Times New Roman"/>
          <w:color w:val="000000"/>
          <w:sz w:val="24"/>
          <w:szCs w:val="24"/>
        </w:rPr>
        <w:t>от 24 августа 2009 г. №194</w:t>
      </w:r>
      <w:r w:rsidR="003901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6394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 «Чуксолинское сельское поселение»</w:t>
      </w:r>
    </w:p>
    <w:p w:rsidR="00B37C63" w:rsidRPr="003B7D88" w:rsidRDefault="00B37C63" w:rsidP="00B37C63">
      <w:pPr>
        <w:pStyle w:val="ConsPlusTitle"/>
        <w:widowControl/>
        <w:tabs>
          <w:tab w:val="left" w:pos="45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7D88"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B37C63" w:rsidRPr="003B7D88" w:rsidRDefault="00B37C63" w:rsidP="00B37C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7D88">
        <w:rPr>
          <w:rFonts w:ascii="Times New Roman" w:hAnsi="Times New Roman" w:cs="Times New Roman"/>
          <w:sz w:val="24"/>
          <w:szCs w:val="24"/>
        </w:rPr>
        <w:t xml:space="preserve">              1. Утвердить </w:t>
      </w:r>
      <w:r w:rsidRPr="00B37C63">
        <w:rPr>
          <w:rFonts w:ascii="Times New Roman" w:hAnsi="Times New Roman" w:cs="Times New Roman"/>
        </w:rPr>
        <w:t>Правил</w:t>
      </w:r>
      <w:r w:rsidR="00F85B37">
        <w:rPr>
          <w:rFonts w:ascii="Times New Roman" w:hAnsi="Times New Roman" w:cs="Times New Roman"/>
        </w:rPr>
        <w:t>а</w:t>
      </w:r>
      <w:r w:rsidRPr="00B37C63">
        <w:rPr>
          <w:rFonts w:ascii="Times New Roman" w:hAnsi="Times New Roman" w:cs="Times New Roman"/>
        </w:rPr>
        <w:t xml:space="preserve"> </w:t>
      </w:r>
      <w:r w:rsidRPr="00B37C6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151BE1" w:rsidRPr="00B37C6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1BE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охраны жизни людей на водных объектах</w:t>
      </w:r>
      <w:r w:rsidRPr="00B37C6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</w:t>
      </w:r>
      <w:r w:rsidRPr="00B37C6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 территории </w:t>
      </w:r>
      <w:r w:rsidRPr="00B37C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муниципального образования</w:t>
      </w:r>
      <w:r w:rsidRPr="00B37C63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 </w:t>
      </w:r>
      <w:r w:rsidRPr="00B37C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«Чуксолинское сельское поселение»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51BE1" w:rsidRPr="003B7D88" w:rsidRDefault="00B37C63" w:rsidP="00151BE1">
      <w:pPr>
        <w:pStyle w:val="ConsPlusDocLi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D88">
        <w:rPr>
          <w:rFonts w:ascii="Times New Roman" w:hAnsi="Times New Roman" w:cs="Times New Roman"/>
          <w:sz w:val="24"/>
          <w:szCs w:val="24"/>
        </w:rPr>
        <w:t>2. Обнародовать н</w:t>
      </w:r>
      <w:r w:rsidRPr="003B7D88">
        <w:rPr>
          <w:rFonts w:ascii="Times New Roman" w:hAnsi="Times New Roman" w:cs="Times New Roman"/>
          <w:snapToGrid w:val="0"/>
          <w:sz w:val="24"/>
          <w:szCs w:val="24"/>
        </w:rPr>
        <w:t xml:space="preserve">астоящее </w:t>
      </w:r>
      <w:r w:rsidR="00151BE1">
        <w:rPr>
          <w:rFonts w:ascii="Times New Roman" w:hAnsi="Times New Roman" w:cs="Times New Roman"/>
          <w:snapToGrid w:val="0"/>
          <w:sz w:val="24"/>
          <w:szCs w:val="24"/>
        </w:rPr>
        <w:t>постановление</w:t>
      </w:r>
      <w:r w:rsidRPr="003B7D88">
        <w:rPr>
          <w:rFonts w:ascii="Times New Roman" w:hAnsi="Times New Roman" w:cs="Times New Roman"/>
          <w:snapToGrid w:val="0"/>
          <w:sz w:val="24"/>
          <w:szCs w:val="24"/>
        </w:rPr>
        <w:t xml:space="preserve"> на информационных стендах муниципального образования «Чуксолинское сельское поселение» в установленном порядке </w:t>
      </w:r>
      <w:r w:rsidRPr="003B7D88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муниципального образования «Новоторъяльский муниципальный район» </w:t>
      </w:r>
      <w:r w:rsidR="00151BE1" w:rsidRPr="003B7D88">
        <w:rPr>
          <w:rFonts w:ascii="Times New Roman" w:hAnsi="Times New Roman" w:cs="Times New Roman"/>
          <w:sz w:val="24"/>
          <w:szCs w:val="24"/>
        </w:rPr>
        <w:t xml:space="preserve">в сети «Интернет» -  </w:t>
      </w:r>
      <w:r w:rsidR="00151BE1" w:rsidRPr="0034796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51BE1" w:rsidRPr="0034796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151BE1" w:rsidRPr="00347961">
        <w:rPr>
          <w:rFonts w:ascii="Times New Roman" w:hAnsi="Times New Roman" w:cs="Times New Roman"/>
          <w:sz w:val="24"/>
          <w:szCs w:val="24"/>
          <w:lang w:val="en-US"/>
        </w:rPr>
        <w:t>mari</w:t>
      </w:r>
      <w:proofErr w:type="spellEnd"/>
      <w:r w:rsidR="00151BE1" w:rsidRPr="00347961">
        <w:rPr>
          <w:rFonts w:ascii="Times New Roman" w:hAnsi="Times New Roman" w:cs="Times New Roman"/>
          <w:sz w:val="24"/>
          <w:szCs w:val="24"/>
        </w:rPr>
        <w:t>-</w:t>
      </w:r>
      <w:r w:rsidR="00151BE1" w:rsidRPr="00347961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="00151BE1" w:rsidRPr="003479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51BE1" w:rsidRPr="00347961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151BE1" w:rsidRPr="003479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51BE1" w:rsidRPr="0034796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51BE1" w:rsidRPr="0034796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51BE1" w:rsidRPr="00347961">
        <w:rPr>
          <w:rFonts w:ascii="Times New Roman" w:hAnsi="Times New Roman" w:cs="Times New Roman"/>
          <w:sz w:val="24"/>
          <w:szCs w:val="24"/>
          <w:lang w:val="en-US"/>
        </w:rPr>
        <w:t>toryal</w:t>
      </w:r>
      <w:proofErr w:type="spellEnd"/>
      <w:r w:rsidR="00151BE1" w:rsidRPr="00347961">
        <w:rPr>
          <w:rFonts w:ascii="Times New Roman" w:hAnsi="Times New Roman" w:cs="Times New Roman"/>
          <w:sz w:val="24"/>
          <w:szCs w:val="24"/>
        </w:rPr>
        <w:t xml:space="preserve"> </w:t>
      </w:r>
      <w:r w:rsidR="00151BE1" w:rsidRPr="003B7D88">
        <w:rPr>
          <w:rFonts w:ascii="Times New Roman" w:hAnsi="Times New Roman" w:cs="Times New Roman"/>
          <w:sz w:val="24"/>
          <w:szCs w:val="24"/>
        </w:rPr>
        <w:t>(по соглашению).</w:t>
      </w:r>
    </w:p>
    <w:p w:rsidR="00B37C63" w:rsidRPr="003B7D88" w:rsidRDefault="00151BE1" w:rsidP="00151BE1">
      <w:pPr>
        <w:pStyle w:val="ConsPlusDocLi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7C63" w:rsidRPr="003B7D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7C63" w:rsidRPr="003B7D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37C63" w:rsidRPr="003B7D8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37C63" w:rsidRDefault="00B37C63" w:rsidP="00B37C6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7C63" w:rsidRPr="003B7D88" w:rsidRDefault="00B37C63" w:rsidP="00B37C6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7C63" w:rsidRPr="003B7D88" w:rsidRDefault="00B37C63" w:rsidP="00B37C6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B7D88">
        <w:rPr>
          <w:rFonts w:ascii="Times New Roman" w:hAnsi="Times New Roman" w:cs="Times New Roman"/>
          <w:snapToGrid w:val="0"/>
          <w:sz w:val="24"/>
          <w:szCs w:val="24"/>
        </w:rPr>
        <w:t>Глава администрации</w:t>
      </w:r>
    </w:p>
    <w:p w:rsidR="00B37C63" w:rsidRPr="003B7D88" w:rsidRDefault="00B37C63" w:rsidP="00B37C6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B7D88">
        <w:rPr>
          <w:rFonts w:ascii="Times New Roman" w:hAnsi="Times New Roman" w:cs="Times New Roman"/>
          <w:snapToGrid w:val="0"/>
          <w:sz w:val="24"/>
          <w:szCs w:val="24"/>
        </w:rPr>
        <w:t>муниципального образования</w:t>
      </w:r>
    </w:p>
    <w:p w:rsidR="00B37C63" w:rsidRPr="003B7D88" w:rsidRDefault="00B37C63" w:rsidP="00B37C6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B7D88">
        <w:rPr>
          <w:rFonts w:ascii="Times New Roman" w:hAnsi="Times New Roman" w:cs="Times New Roman"/>
          <w:snapToGrid w:val="0"/>
          <w:sz w:val="24"/>
          <w:szCs w:val="24"/>
        </w:rPr>
        <w:t>«Чуксолинское сельское поселение»                                                   А.Ермаков</w:t>
      </w:r>
    </w:p>
    <w:p w:rsidR="00B37C63" w:rsidRPr="003B7D88" w:rsidRDefault="00B37C63" w:rsidP="00B37C63">
      <w:pPr>
        <w:pStyle w:val="ConsPlusTitle"/>
        <w:widowControl/>
        <w:tabs>
          <w:tab w:val="left" w:pos="4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37C63" w:rsidRPr="003B7D88" w:rsidRDefault="00B37C63" w:rsidP="00B37C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C63" w:rsidRDefault="00B37C63" w:rsidP="00B37C6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C63" w:rsidRDefault="00B37C63" w:rsidP="00B37C6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C63" w:rsidRDefault="00B37C63" w:rsidP="00B37C6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A3" w:rsidRDefault="00484AA3" w:rsidP="00B37C6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37C63" w:rsidRPr="003B7D88" w:rsidRDefault="00B37C63" w:rsidP="00B37C6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B7D8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B37C63" w:rsidRPr="003B7D88" w:rsidRDefault="00B37C63" w:rsidP="00B37C63">
      <w:pPr>
        <w:spacing w:after="0" w:line="240" w:lineRule="auto"/>
        <w:ind w:left="4819" w:hanging="57"/>
        <w:jc w:val="right"/>
        <w:rPr>
          <w:rFonts w:ascii="Times New Roman" w:hAnsi="Times New Roman" w:cs="Times New Roman"/>
          <w:sz w:val="24"/>
          <w:szCs w:val="24"/>
        </w:rPr>
      </w:pPr>
      <w:r w:rsidRPr="003B7D8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B37C63" w:rsidRPr="003B7D88" w:rsidRDefault="00B37C63" w:rsidP="00B37C63">
      <w:pPr>
        <w:spacing w:after="0" w:line="240" w:lineRule="auto"/>
        <w:ind w:left="4819" w:hanging="57"/>
        <w:jc w:val="right"/>
        <w:rPr>
          <w:rFonts w:ascii="Times New Roman" w:hAnsi="Times New Roman" w:cs="Times New Roman"/>
          <w:sz w:val="24"/>
          <w:szCs w:val="24"/>
        </w:rPr>
      </w:pPr>
      <w:r w:rsidRPr="003B7D8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37C63" w:rsidRPr="003B7D88" w:rsidRDefault="00B37C63" w:rsidP="00B37C63">
      <w:pPr>
        <w:spacing w:after="0" w:line="240" w:lineRule="auto"/>
        <w:ind w:left="4819" w:hanging="57"/>
        <w:jc w:val="right"/>
        <w:rPr>
          <w:rFonts w:ascii="Times New Roman" w:hAnsi="Times New Roman" w:cs="Times New Roman"/>
          <w:sz w:val="24"/>
          <w:szCs w:val="24"/>
        </w:rPr>
      </w:pPr>
      <w:r w:rsidRPr="003B7D88">
        <w:rPr>
          <w:rFonts w:ascii="Times New Roman" w:hAnsi="Times New Roman" w:cs="Times New Roman"/>
          <w:sz w:val="24"/>
          <w:szCs w:val="24"/>
        </w:rPr>
        <w:t>«</w:t>
      </w:r>
      <w:r w:rsidRPr="003B7D88">
        <w:rPr>
          <w:rFonts w:ascii="Times New Roman" w:hAnsi="Times New Roman" w:cs="Times New Roman"/>
          <w:color w:val="000000"/>
          <w:sz w:val="24"/>
          <w:szCs w:val="24"/>
        </w:rPr>
        <w:t xml:space="preserve">Чуксолинское сельское </w:t>
      </w:r>
      <w:r w:rsidRPr="003B7D88">
        <w:rPr>
          <w:rFonts w:ascii="Times New Roman" w:hAnsi="Times New Roman" w:cs="Times New Roman"/>
          <w:sz w:val="24"/>
          <w:szCs w:val="24"/>
        </w:rPr>
        <w:t>поселение»</w:t>
      </w:r>
    </w:p>
    <w:p w:rsidR="00B37C63" w:rsidRPr="003B7D88" w:rsidRDefault="00B37C63" w:rsidP="00B37C63">
      <w:pPr>
        <w:spacing w:after="0" w:line="240" w:lineRule="auto"/>
        <w:ind w:left="4820" w:right="139"/>
        <w:jc w:val="right"/>
        <w:rPr>
          <w:rFonts w:ascii="Times New Roman" w:hAnsi="Times New Roman" w:cs="Times New Roman"/>
          <w:sz w:val="24"/>
          <w:szCs w:val="24"/>
        </w:rPr>
      </w:pPr>
      <w:r w:rsidRPr="003B7D88">
        <w:rPr>
          <w:rFonts w:ascii="Times New Roman" w:hAnsi="Times New Roman" w:cs="Times New Roman"/>
          <w:sz w:val="24"/>
          <w:szCs w:val="24"/>
        </w:rPr>
        <w:t xml:space="preserve">от </w:t>
      </w:r>
      <w:r w:rsidR="00F037E3">
        <w:rPr>
          <w:rFonts w:ascii="Times New Roman" w:hAnsi="Times New Roman" w:cs="Times New Roman"/>
          <w:sz w:val="24"/>
          <w:szCs w:val="24"/>
        </w:rPr>
        <w:t>15 ноября</w:t>
      </w:r>
      <w:r w:rsidRPr="003B7D88">
        <w:rPr>
          <w:rFonts w:ascii="Times New Roman" w:hAnsi="Times New Roman" w:cs="Times New Roman"/>
          <w:sz w:val="24"/>
          <w:szCs w:val="24"/>
        </w:rPr>
        <w:t xml:space="preserve"> 2018 г. № </w:t>
      </w:r>
      <w:r w:rsidR="00F037E3">
        <w:rPr>
          <w:rFonts w:ascii="Times New Roman" w:hAnsi="Times New Roman" w:cs="Times New Roman"/>
          <w:sz w:val="24"/>
          <w:szCs w:val="24"/>
        </w:rPr>
        <w:t>81</w:t>
      </w:r>
    </w:p>
    <w:p w:rsidR="00151BE1" w:rsidRDefault="00151BE1" w:rsidP="00B37C63">
      <w:pPr>
        <w:spacing w:after="0"/>
        <w:jc w:val="center"/>
        <w:rPr>
          <w:rFonts w:eastAsia="SimSun" w:cs="Times New Roman"/>
        </w:rPr>
      </w:pPr>
    </w:p>
    <w:p w:rsidR="00151BE1" w:rsidRPr="00151BE1" w:rsidRDefault="00151BE1" w:rsidP="00151B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51BE1">
        <w:rPr>
          <w:rFonts w:ascii="Times New Roman" w:eastAsia="SimSun" w:hAnsi="Times New Roman" w:cs="Times New Roman"/>
          <w:sz w:val="24"/>
          <w:szCs w:val="24"/>
        </w:rPr>
        <w:t>Правила охраны жизни людей на водных объектах</w:t>
      </w:r>
      <w:r w:rsidRPr="00151BE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51BE1" w:rsidRPr="00151BE1" w:rsidRDefault="00151BE1" w:rsidP="00151B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151BE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 территории </w:t>
      </w:r>
      <w:r w:rsidRPr="00151B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муниципального образования</w:t>
      </w:r>
      <w:r w:rsidRPr="00151BE1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151BE1" w:rsidRPr="00151BE1" w:rsidRDefault="00151BE1" w:rsidP="00151B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«Чуксолинское сельское поселение»</w:t>
      </w:r>
    </w:p>
    <w:p w:rsidR="00B37C63" w:rsidRPr="00151BE1" w:rsidRDefault="00B37C63" w:rsidP="00B37C63">
      <w:pPr>
        <w:spacing w:after="0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151BE1" w:rsidRPr="00151BE1" w:rsidRDefault="00151BE1" w:rsidP="00B37C63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151BE1" w:rsidRPr="00151BE1" w:rsidRDefault="00151BE1" w:rsidP="00151B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1B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Общие положения.</w:t>
      </w:r>
    </w:p>
    <w:p w:rsidR="00151BE1" w:rsidRPr="00151BE1" w:rsidRDefault="00151BE1" w:rsidP="00151BE1">
      <w:pPr>
        <w:pStyle w:val="a3"/>
        <w:spacing w:after="0" w:line="240" w:lineRule="auto"/>
        <w:ind w:left="3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1BE1" w:rsidRPr="00F037E3" w:rsidRDefault="00151BE1" w:rsidP="00151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1. Настоящие Правила разработаны в соответствии с Водным кодексом Российской Федерации, с Правилами охраны жизни людей на водных объектах в Республике Марий Эл</w:t>
      </w:r>
      <w:r w:rsidR="00484AA3"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утвержденными Постановлением Правительства Республики Марий Эл</w:t>
      </w: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037E3">
        <w:rPr>
          <w:rFonts w:ascii="Times New Roman" w:hAnsi="Times New Roman" w:cs="Times New Roman"/>
          <w:color w:val="000000"/>
          <w:sz w:val="24"/>
          <w:szCs w:val="24"/>
        </w:rPr>
        <w:t>от 24 августа 2009 г. №194.</w:t>
      </w:r>
    </w:p>
    <w:p w:rsidR="00151BE1" w:rsidRPr="00F037E3" w:rsidRDefault="00151BE1" w:rsidP="00151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2. Настоящие Правила устанавливают требования, предъявляемые к обеспечению безопасности людей, охраны их жизни и здоровья на пляжах, в купальнях и других организованных местах купания, местах массового отдыха населения, туризма и спорта на водных объектах.</w:t>
      </w:r>
    </w:p>
    <w:p w:rsidR="00151BE1" w:rsidRPr="00F037E3" w:rsidRDefault="00151BE1" w:rsidP="00151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3. </w:t>
      </w:r>
      <w:proofErr w:type="gramStart"/>
      <w:r w:rsidR="00F30003" w:rsidRPr="00F037E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Техническое освидетельствование и надзор за пляжами, другими местами массового отдыха населения на водных объектах, ледовых переправах, а также на переправах и наплавных мостах, расположенных на водных объектах, не отнесенных к внутренним водным путям Российской Федерации в части, касающейся обеспечения безопасности людей на водных объектах, а также контроль за санитарным состоянием пляжей и пригодностью поверхностных вод для купания осуществляется уполномоченными органами</w:t>
      </w:r>
      <w:proofErr w:type="gramEnd"/>
      <w:r w:rsidR="00F30003" w:rsidRPr="00F037E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в порядке, установленном законодательством Российской Федерации</w:t>
      </w: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51BE1" w:rsidRPr="00F037E3" w:rsidRDefault="00151BE1" w:rsidP="00151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4. </w:t>
      </w:r>
      <w:proofErr w:type="gramStart"/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Физические или юридические лица, которым предоставлено право пользования водным объектом или его частью (далее - водопользователи), обязаны осуществлять мероприятия по охране водных объектов, предотвращению их загрязнения, засорения и истощения вод, а также своевременно проводить мероприятия по предупреждению и ликвидации чрезвычайных ситуаций на водном объекте в соответствии с Водным кодексом Российской Федерации и другими федеральными законами.</w:t>
      </w:r>
      <w:r w:rsidRPr="00F037E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151BE1" w:rsidRPr="00F037E3" w:rsidRDefault="00151BE1" w:rsidP="00151BE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Меры по обеспечению безопасности населения</w:t>
      </w:r>
    </w:p>
    <w:p w:rsidR="00151BE1" w:rsidRPr="00F037E3" w:rsidRDefault="00151BE1" w:rsidP="00151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пляжах и в других местах массового отдыха людей  на водных объектах</w:t>
      </w:r>
      <w:r w:rsidRPr="00F03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3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1.     Не разрешается устройство мест, отведенных для купания, на водном объекте вблизи плотин, шлюзов, дамб, гидротехнических сооружений. Через пляжи и места, отведенные для купания, не должны проходить пешеходные или транспортные дороги.</w:t>
      </w:r>
    </w:p>
    <w:p w:rsidR="00151BE1" w:rsidRPr="00F037E3" w:rsidRDefault="00151BE1" w:rsidP="00DB5D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2. Площадь участка акватории водного объекта, отведенного для купания на проточном водном объекте, должна обеспечивать не менее 5 кв. метров на одного купающегося, а на непроточном водном объекте - в 2 - 3 раза больше. На каждого человека должно приходиться не менее 5 кв. метров площади пляжа.</w:t>
      </w:r>
      <w:r w:rsidRPr="00F03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3. В местах, отведенных для купания, не должно быть выхода грунтовых вод на поверхность с низкой температурой, водоворота, воронок и течения, превышающего 0,5 метра в секунду. </w:t>
      </w:r>
      <w:r w:rsidR="00DB5DE6" w:rsidRPr="00F037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Рельеф дна в местах, отведенных для купания, должен постепенно углубляться и не иметь уступов и ям. Дно водного объекта на глубину не менее 1,7 </w:t>
      </w:r>
      <w:r w:rsidR="00DB5DE6" w:rsidRPr="00F037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метра должно быть плотным, свободным от тины, зарослей водяных растений, коряг, острых камней.</w:t>
      </w: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пляже и других местах массового отдыха на водных объектах отводятся участки для купания не умеющих плавать глубиной не более 1,2 метра. Участки обозначаются линией поплавков, закрепленных на тросах, или ограждаются </w:t>
      </w:r>
      <w:proofErr w:type="spellStart"/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штакетным</w:t>
      </w:r>
      <w:proofErr w:type="spellEnd"/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забором.</w:t>
      </w:r>
      <w:r w:rsidRPr="00F03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4. Запрещается: - купаться в местах, где выставлены щиты (аншлаги) с предупреждениями и запрещающими надписями;</w:t>
      </w:r>
    </w:p>
    <w:p w:rsidR="00151BE1" w:rsidRPr="00F037E3" w:rsidRDefault="00151BE1" w:rsidP="00151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купаться в необорудованных, незнакомых местах;</w:t>
      </w:r>
    </w:p>
    <w:p w:rsidR="00DB5DE6" w:rsidRPr="00F037E3" w:rsidRDefault="00DB5DE6" w:rsidP="00DB5DE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037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- заплывать за буйки, обозначающие отведенные для купания участки акватории водного объекта;</w:t>
      </w:r>
    </w:p>
    <w:p w:rsidR="00151BE1" w:rsidRPr="00F037E3" w:rsidRDefault="00151BE1" w:rsidP="00151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7E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подплывать к моторным, весельным лодкам и другим плавательным средствам;</w:t>
      </w:r>
      <w:r w:rsidRPr="00F037E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- </w:t>
      </w: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прыгать в воду с катеров, лодок,  а также сооружений, не приспособленных для этих целей;</w:t>
      </w:r>
    </w:p>
    <w:p w:rsidR="00151BE1" w:rsidRPr="00F037E3" w:rsidRDefault="00151BE1" w:rsidP="00151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загрязнять и засорять водные объекты и берега;</w:t>
      </w:r>
    </w:p>
    <w:p w:rsidR="00151BE1" w:rsidRPr="00F037E3" w:rsidRDefault="00151BE1" w:rsidP="00151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распивать спиртные напитки, купаться в состоянии алкогольного опьянения;</w:t>
      </w:r>
      <w:r w:rsidRPr="00F037E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- п</w:t>
      </w: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риходить с собаками и другими животными;</w:t>
      </w:r>
    </w:p>
    <w:p w:rsidR="00151BE1" w:rsidRPr="00F037E3" w:rsidRDefault="00151BE1" w:rsidP="00151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7E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оставлять мусор на берегу и раздевалках;</w:t>
      </w:r>
    </w:p>
    <w:p w:rsidR="00151BE1" w:rsidRPr="00F037E3" w:rsidRDefault="00151BE1" w:rsidP="00151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играть с мячом и в спортивные игры в не отведенных для этих целей местах, а также допускать в воде неприемлемые на водных объектах действия, связанные с нырянием и захватом купающихся;</w:t>
      </w:r>
    </w:p>
    <w:p w:rsidR="00151BE1" w:rsidRPr="00F037E3" w:rsidRDefault="00151BE1" w:rsidP="00151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7E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подавать сигналы ложной тревоги;</w:t>
      </w:r>
    </w:p>
    <w:p w:rsidR="00151BE1" w:rsidRPr="00F037E3" w:rsidRDefault="00151BE1" w:rsidP="00151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7E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плавать на досках, бревнах, лежаках, автомобильных камерах, надувных матрацах.</w:t>
      </w:r>
      <w:r w:rsidRPr="00F03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5. Каждый гражданин обязан оказать посильную помощь </w:t>
      </w:r>
      <w:proofErr w:type="gramStart"/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терпящему</w:t>
      </w:r>
      <w:proofErr w:type="gramEnd"/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бедствие на водном объекте.</w:t>
      </w:r>
    </w:p>
    <w:p w:rsidR="00151BE1" w:rsidRPr="00F037E3" w:rsidRDefault="00151BE1" w:rsidP="00151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B5DE6" w:rsidRPr="00F037E3" w:rsidRDefault="00151BE1" w:rsidP="00F037E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III</w:t>
      </w: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Меры обеспечения безопасности детей на водных объектах</w:t>
      </w:r>
      <w:r w:rsidRPr="00F03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3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 </w:t>
      </w:r>
      <w:r w:rsidR="00DB5DE6" w:rsidRPr="00F037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соблюдением мер предосторожности, включая строгое выполнение запретов, определенных пунктом 4 раздела II настоящих Правил.</w:t>
      </w:r>
    </w:p>
    <w:p w:rsidR="00151BE1" w:rsidRPr="00F037E3" w:rsidRDefault="00151BE1" w:rsidP="00151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2. Взрослые обязаны не допускать купания детей в неустановленных местах, а также не допускать использования детьми плавательных средств, не предназначенных для купания.</w:t>
      </w:r>
    </w:p>
    <w:p w:rsidR="00DB5DE6" w:rsidRPr="00F037E3" w:rsidRDefault="00151BE1" w:rsidP="00F037E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3. </w:t>
      </w:r>
      <w:proofErr w:type="gramStart"/>
      <w:r w:rsidR="00DB5DE6" w:rsidRPr="00F037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организациях отдыха детей и их оздоровления (далее - лагерь отдыха), расположенных у водных объектов, участок для купания детей должен выбираться у пологого песчаного берега и быть удаленным на расстоянии не менее 1000 метров ниже и 500 метров выше от портов, шлюзов, мест сброса сточных вод, стойбищ и водопоя скота и других источников загрязнения воды.</w:t>
      </w:r>
      <w:proofErr w:type="gramEnd"/>
    </w:p>
    <w:p w:rsidR="00151BE1" w:rsidRPr="00F037E3" w:rsidRDefault="00151BE1" w:rsidP="00151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1BE1" w:rsidRPr="00F037E3" w:rsidRDefault="00151BE1" w:rsidP="00151BE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Дно участка акватории водного объекта, отведенного для купания, должно иметь постепенный уклон до глубины 2 метров, без ям, уступов, быть свободно от водных растений, коряг, камней, стекла и других предметов.</w:t>
      </w:r>
      <w:r w:rsidRPr="00F03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3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V. Меры безопасности на льду</w:t>
      </w:r>
    </w:p>
    <w:p w:rsidR="00151BE1" w:rsidRPr="00F037E3" w:rsidRDefault="00151BE1" w:rsidP="00151BE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1BE1" w:rsidRPr="00F037E3" w:rsidRDefault="00151BE1" w:rsidP="00151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 При переходе по льду граждане должны пользоваться оборудованными ледовыми переправами или проложенными тропами, а при их отсутствии - перед началом движения по льду следует наметить маршрут и убедиться в прочности льда с помощью палки. Если </w:t>
      </w: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F037E3" w:rsidRDefault="00151BE1" w:rsidP="00151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2.Запрещается проверять прочность льда ударами ноги.</w:t>
      </w:r>
    </w:p>
    <w:p w:rsidR="00151BE1" w:rsidRPr="00F037E3" w:rsidRDefault="00F037E3" w:rsidP="00151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151BE1"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3.Выход и выезд на автотранспорте на лед в местах, где выставлены запрещающие знаки, не допускается.</w:t>
      </w:r>
    </w:p>
    <w:p w:rsidR="00151BE1" w:rsidRPr="00F037E3" w:rsidRDefault="00151BE1" w:rsidP="00151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Во время движения по льду граждане должны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водный объект ручьи.</w:t>
      </w:r>
    </w:p>
    <w:p w:rsidR="00151BE1" w:rsidRPr="00F037E3" w:rsidRDefault="00F037E3" w:rsidP="00151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151BE1"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5.Безопасным для перехода пешехода является лед с зеленоватым оттенком и толщиной не менее 7 сантиметров.</w:t>
      </w:r>
    </w:p>
    <w:p w:rsidR="00151BE1" w:rsidRPr="00F037E3" w:rsidRDefault="00F037E3" w:rsidP="00151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151BE1"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6. При переходе по льду необходимо следовать друг за другом на расстоянии 5 - 6 метров и быть готовым оказать немедленную помощь идущему впереди.</w:t>
      </w:r>
      <w:r w:rsidR="00151BE1" w:rsidRPr="00F037E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1BE1"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151BE1"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151BE1" w:rsidRPr="00F037E3" w:rsidRDefault="00151BE1" w:rsidP="00151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8</w:t>
      </w:r>
      <w:r w:rsidR="00DB5DE6"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B5DE6" w:rsidRPr="00F037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Использование катков на водных объектах осуществляется только после тщательной проверки прочности льда и при толщине льда не менее 12 сантиметров, а при массовом катании (более 10 человек) - не менее 25 сантиметров</w:t>
      </w:r>
    </w:p>
    <w:p w:rsidR="00151BE1" w:rsidRPr="00F037E3" w:rsidRDefault="00151BE1" w:rsidP="00151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9. При переходе водного объекта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Если имеются рюкзак или ранец, необходимо их взять на одно плечо.</w:t>
      </w:r>
    </w:p>
    <w:p w:rsidR="00151BE1" w:rsidRPr="00F037E3" w:rsidRDefault="00151BE1" w:rsidP="00151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10.Расстояние между лыжниками должно быть 5 - 6 метров. Во время движения по льду лыжник, идущий первым, ударами палок проверяет прочность льда и следит за его характером.</w:t>
      </w:r>
    </w:p>
    <w:p w:rsidR="00151BE1" w:rsidRPr="00F037E3" w:rsidRDefault="00151BE1" w:rsidP="00151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11. Каждый рыболов должен иметь с собой спасательное средство в виде шнура длиной 12 - 15 метров, на одном конце которого закреплен груз 400 - 500 граммов, на другом - изготовлена петля.</w:t>
      </w:r>
    </w:p>
    <w:p w:rsidR="00151BE1" w:rsidRPr="00F037E3" w:rsidRDefault="00151BE1" w:rsidP="00151BE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Ответственность</w:t>
      </w:r>
    </w:p>
    <w:p w:rsidR="00151BE1" w:rsidRPr="00F037E3" w:rsidRDefault="00151BE1" w:rsidP="00151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Граждане и должностные лица за нарушение настоящих Правил несут административную ответственность в соответствии с действующим законодательством.</w:t>
      </w:r>
      <w:r w:rsidRPr="00F037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37E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E3C0C" w:rsidRPr="00F037E3" w:rsidRDefault="00DE3C0C" w:rsidP="00151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3C0C" w:rsidRPr="00F037E3" w:rsidSect="000C7D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6045"/>
    <w:multiLevelType w:val="hybridMultilevel"/>
    <w:tmpl w:val="DB6AEE18"/>
    <w:lvl w:ilvl="0" w:tplc="442CCE7A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>
    <w:nsid w:val="7C023852"/>
    <w:multiLevelType w:val="hybridMultilevel"/>
    <w:tmpl w:val="007E1F5C"/>
    <w:lvl w:ilvl="0" w:tplc="08726556">
      <w:start w:val="1"/>
      <w:numFmt w:val="upperRoman"/>
      <w:lvlText w:val="%1."/>
      <w:lvlJc w:val="left"/>
      <w:pPr>
        <w:ind w:left="3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5476"/>
    <w:rsid w:val="000C7D76"/>
    <w:rsid w:val="000F2624"/>
    <w:rsid w:val="00151BE1"/>
    <w:rsid w:val="00381FEC"/>
    <w:rsid w:val="003901CA"/>
    <w:rsid w:val="003C777C"/>
    <w:rsid w:val="003D3AED"/>
    <w:rsid w:val="00484AA3"/>
    <w:rsid w:val="006A5830"/>
    <w:rsid w:val="0074782C"/>
    <w:rsid w:val="0081245F"/>
    <w:rsid w:val="00867C29"/>
    <w:rsid w:val="008801A4"/>
    <w:rsid w:val="008A5476"/>
    <w:rsid w:val="00A503DD"/>
    <w:rsid w:val="00B10ECD"/>
    <w:rsid w:val="00B37C63"/>
    <w:rsid w:val="00B657BE"/>
    <w:rsid w:val="00BF43D3"/>
    <w:rsid w:val="00C2070D"/>
    <w:rsid w:val="00D534FC"/>
    <w:rsid w:val="00D8028F"/>
    <w:rsid w:val="00DB5DE6"/>
    <w:rsid w:val="00DB6500"/>
    <w:rsid w:val="00DE3C0C"/>
    <w:rsid w:val="00E7331F"/>
    <w:rsid w:val="00EF24DD"/>
    <w:rsid w:val="00F037E3"/>
    <w:rsid w:val="00F30003"/>
    <w:rsid w:val="00F8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8A5476"/>
  </w:style>
  <w:style w:type="character" w:customStyle="1" w:styleId="submenu-table">
    <w:name w:val="submenu-table"/>
    <w:basedOn w:val="a0"/>
    <w:rsid w:val="008A5476"/>
  </w:style>
  <w:style w:type="paragraph" w:styleId="a3">
    <w:name w:val="List Paragraph"/>
    <w:basedOn w:val="a"/>
    <w:uiPriority w:val="34"/>
    <w:qFormat/>
    <w:rsid w:val="00C2070D"/>
    <w:pPr>
      <w:ind w:left="720"/>
      <w:contextualSpacing/>
    </w:pPr>
  </w:style>
  <w:style w:type="paragraph" w:customStyle="1" w:styleId="ConsPlusTitle">
    <w:name w:val="ConsPlusTitle"/>
    <w:rsid w:val="00B37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37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Правил охраны жизни людей на водных объектах на территории муниципального образования «Чуксолинское сельское поселение»</_x041e__x043f__x0438__x0441__x0430__x043d__x0438__x0435_>
    <_dlc_DocId xmlns="57504d04-691e-4fc4-8f09-4f19fdbe90f6">XXJ7TYMEEKJ2-7826-57</_dlc_DocId>
    <_dlc_DocIdUrl xmlns="57504d04-691e-4fc4-8f09-4f19fdbe90f6">
      <Url>https://vip.gov.mari.ru/toryal/_layouts/DocIdRedir.aspx?ID=XXJ7TYMEEKJ2-7826-57</Url>
      <Description>XXJ7TYMEEKJ2-7826-57</Description>
    </_dlc_DocIdUrl>
    <_x041f__x0430__x043f__x043a__x0430_ xmlns="a77fc577-9ec8-4e02-aa82-76cd424d4dda">2018 год</_x041f__x0430__x043f__x043a__x0430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E98CE8DA1BDD43A643B837CFEFC54C" ma:contentTypeVersion="2" ma:contentTypeDescription="Создание документа." ma:contentTypeScope="" ma:versionID="d58ee7a0532981b817c71ceafe1ab5e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7fc577-9ec8-4e02-aa82-76cd424d4dda" targetNamespace="http://schemas.microsoft.com/office/2006/metadata/properties" ma:root="true" ma:fieldsID="b42d2faf5a45aeb238d03aa42e74ac91" ns2:_="" ns3:_="" ns4:_="">
    <xsd:import namespace="57504d04-691e-4fc4-8f09-4f19fdbe90f6"/>
    <xsd:import namespace="6d7c22ec-c6a4-4777-88aa-bc3c76ac660e"/>
    <xsd:import namespace="a77fc577-9ec8-4e02-aa82-76cd424d4d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fc577-9ec8-4e02-aa82-76cd424d4d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7357051-F2DF-4861-9E7E-75CB0252EDC2}"/>
</file>

<file path=customXml/itemProps2.xml><?xml version="1.0" encoding="utf-8"?>
<ds:datastoreItem xmlns:ds="http://schemas.openxmlformats.org/officeDocument/2006/customXml" ds:itemID="{B94EA576-4BEA-4030-939A-D29FE83EDC69}"/>
</file>

<file path=customXml/itemProps3.xml><?xml version="1.0" encoding="utf-8"?>
<ds:datastoreItem xmlns:ds="http://schemas.openxmlformats.org/officeDocument/2006/customXml" ds:itemID="{B4283034-F200-426B-BAD0-1744B583E5A6}"/>
</file>

<file path=customXml/itemProps4.xml><?xml version="1.0" encoding="utf-8"?>
<ds:datastoreItem xmlns:ds="http://schemas.openxmlformats.org/officeDocument/2006/customXml" ds:itemID="{D6CF1031-F8E1-4655-8737-F8C41DE2930E}"/>
</file>

<file path=customXml/itemProps5.xml><?xml version="1.0" encoding="utf-8"?>
<ds:datastoreItem xmlns:ds="http://schemas.openxmlformats.org/officeDocument/2006/customXml" ds:itemID="{177216C9-D0CF-48C2-985B-BFBAA39B30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15 ноября 2018 г. № 81</dc:title>
  <dc:creator>SuperUser</dc:creator>
  <cp:lastModifiedBy>SuperUser</cp:lastModifiedBy>
  <cp:revision>14</cp:revision>
  <cp:lastPrinted>2018-11-15T05:22:00Z</cp:lastPrinted>
  <dcterms:created xsi:type="dcterms:W3CDTF">2018-10-09T08:08:00Z</dcterms:created>
  <dcterms:modified xsi:type="dcterms:W3CDTF">2018-11-15T05:22:00Z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0x01010070E98CE8DA1BDD43A643B837CFEFC54C</vt:lpwstr>
  </property>
  <property fmtid="{D5CDD505-2E9C-101B-9397-08002B2CF9AE}" pid="3" name="_dlc_DocIdItemGuid">
    <vt:lpwstr>804344e8-7428-47f3-a732-1248f069e577</vt:lpwstr>
  </property>
</Properties>
</file>