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A2" w:rsidRPr="00903CA2" w:rsidRDefault="00903CA2" w:rsidP="0090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903CA2" w:rsidRPr="00903CA2" w:rsidRDefault="00903CA2" w:rsidP="0090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ТОРЪЯЛ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03CA2" w:rsidRPr="00903CA2" w:rsidRDefault="00903CA2" w:rsidP="00903CA2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CA2" w:rsidRDefault="00903CA2" w:rsidP="00D946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</w:p>
    <w:p w:rsidR="00D94653" w:rsidRPr="00903CA2" w:rsidRDefault="00D94653" w:rsidP="00D946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903CA2" w:rsidRPr="00903CA2" w:rsidRDefault="00903CA2" w:rsidP="00D9465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_______ сессия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___ _________ 2017 года </w:t>
      </w:r>
    </w:p>
    <w:p w:rsidR="00903CA2" w:rsidRPr="00903CA2" w:rsidRDefault="00903CA2" w:rsidP="00D9465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_____ созыва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>№ _______</w:t>
      </w:r>
    </w:p>
    <w:p w:rsidR="00903CA2" w:rsidRDefault="00903CA2" w:rsidP="00D9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4653" w:rsidRPr="00903CA2" w:rsidRDefault="00D94653" w:rsidP="00D9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CA2" w:rsidRPr="00903CA2" w:rsidRDefault="00903CA2" w:rsidP="0090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</w:t>
      </w:r>
    </w:p>
    <w:p w:rsidR="00903CA2" w:rsidRDefault="00903CA2" w:rsidP="0090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</w:t>
      </w:r>
    </w:p>
    <w:p w:rsidR="00903CA2" w:rsidRDefault="00903CA2" w:rsidP="0090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 Администрации 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«Городское поселение </w:t>
      </w:r>
    </w:p>
    <w:p w:rsidR="00903CA2" w:rsidRPr="00903CA2" w:rsidRDefault="00903CA2" w:rsidP="0090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Торъял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>» и урегулированию конфликта интересов</w:t>
      </w:r>
    </w:p>
    <w:p w:rsidR="00903CA2" w:rsidRPr="00903CA2" w:rsidRDefault="00903CA2" w:rsidP="00903CA2">
      <w:pPr>
        <w:spacing w:after="24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03CA2" w:rsidRPr="00903CA2" w:rsidRDefault="00903CA2" w:rsidP="00903CA2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>В соответствии с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 w:rsidR="00903CA2" w:rsidRPr="00903CA2" w:rsidRDefault="00903CA2" w:rsidP="00903CA2">
      <w:pPr>
        <w:keepNext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903CA2" w:rsidRPr="00903CA2" w:rsidRDefault="00903CA2" w:rsidP="0090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Торъял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03CA2" w:rsidRPr="00903CA2" w:rsidRDefault="00903CA2" w:rsidP="00903C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903CA2" w:rsidRPr="00903CA2" w:rsidRDefault="00903CA2" w:rsidP="00D9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03CA2">
        <w:rPr>
          <w:rFonts w:ascii="Times New Roman" w:eastAsia="Times New Roman" w:hAnsi="Times New Roman" w:cs="Times New Roman"/>
          <w:sz w:val="24"/>
          <w:szCs w:val="24"/>
        </w:rPr>
        <w:t>Внести в Положение о комиссии по соблюдению требований к служебному поведению муниципальных служащих Администрации МО «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Городское поселение Новый Торъял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>» и урегулированию конфликта интересов, утвержденное решением Собрания депутатов МО «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Городское поселение Новый Торъял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>» от «</w:t>
      </w:r>
      <w:r w:rsidR="00D9465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9465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 2016 г. № </w:t>
      </w:r>
      <w:r w:rsidR="00D94653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 (далее - Решение от «</w:t>
      </w:r>
      <w:r w:rsidR="00D9465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9465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 2016 г. № </w:t>
      </w:r>
      <w:r w:rsidR="00D94653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03CA2">
        <w:rPr>
          <w:rFonts w:ascii="Times New Roman" w:eastAsia="Times New Roman" w:hAnsi="Times New Roman" w:cs="Times New Roman"/>
          <w:sz w:val="24"/>
          <w:szCs w:val="24"/>
        </w:rPr>
        <w:t>изменениие</w:t>
      </w:r>
      <w:proofErr w:type="spellEnd"/>
      <w:r w:rsidRPr="00903CA2">
        <w:rPr>
          <w:rFonts w:ascii="Times New Roman" w:eastAsia="Times New Roman" w:hAnsi="Times New Roman" w:cs="Times New Roman"/>
          <w:sz w:val="24"/>
          <w:szCs w:val="24"/>
        </w:rPr>
        <w:t>, допол</w:t>
      </w:r>
      <w:r w:rsidR="00D94653">
        <w:rPr>
          <w:rFonts w:ascii="Times New Roman" w:eastAsia="Times New Roman" w:hAnsi="Times New Roman" w:cs="Times New Roman"/>
          <w:sz w:val="24"/>
          <w:szCs w:val="24"/>
        </w:rPr>
        <w:t xml:space="preserve">нив его пунктом 14.6 следующего 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>содержания:</w:t>
      </w:r>
      <w:proofErr w:type="gramEnd"/>
    </w:p>
    <w:p w:rsidR="00903CA2" w:rsidRPr="00903CA2" w:rsidRDefault="00903CA2" w:rsidP="00D94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>14.6. Мотивированные заключения, предусмотренные пунктами 14.1, 14.3 и 14.4 настоящего Положения, должны содержать:</w:t>
      </w:r>
    </w:p>
    <w:p w:rsidR="00903CA2" w:rsidRPr="00903CA2" w:rsidRDefault="00903CA2" w:rsidP="00D946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903CA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03CA2">
        <w:rPr>
          <w:rFonts w:ascii="Times New Roman" w:eastAsia="Times New Roman" w:hAnsi="Times New Roman" w:cs="Times New Roman"/>
          <w:sz w:val="24"/>
          <w:szCs w:val="24"/>
        </w:rPr>
        <w:t>» пункта 13 настоящего Положения;</w:t>
      </w:r>
    </w:p>
    <w:p w:rsidR="00903CA2" w:rsidRPr="00903CA2" w:rsidRDefault="00903CA2" w:rsidP="00D946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03CA2" w:rsidRPr="00903CA2" w:rsidRDefault="00903CA2" w:rsidP="00D946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 w:rsidRPr="00903CA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03CA2">
        <w:rPr>
          <w:rFonts w:ascii="Times New Roman" w:eastAsia="Times New Roman" w:hAnsi="Times New Roman" w:cs="Times New Roman"/>
          <w:sz w:val="24"/>
          <w:szCs w:val="24"/>
        </w:rPr>
        <w:t>» пункта 13 настоящего Положения, а также рекомендации для принятия одного из решений в соответствии с пунктами 21, 22.2, 23.1 настоящего Положения или иного решения</w:t>
      </w:r>
      <w:proofErr w:type="gramStart"/>
      <w:r w:rsidRPr="00903CA2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903CA2" w:rsidRPr="00903CA2" w:rsidRDefault="00903CA2" w:rsidP="00D9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>2. Обнародовать настоящее решение на информационном стенде Собрания депутатов муниципального образования «</w:t>
      </w:r>
      <w:r w:rsidR="00D94653">
        <w:rPr>
          <w:rFonts w:ascii="Times New Roman" w:eastAsia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D94653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 w:rsidR="00D94653">
        <w:rPr>
          <w:rFonts w:ascii="Times New Roman" w:eastAsia="Times New Roman" w:hAnsi="Times New Roman" w:cs="Times New Roman"/>
          <w:sz w:val="24"/>
          <w:szCs w:val="24"/>
        </w:rPr>
        <w:t xml:space="preserve"> Торъял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>» в установленном порядке и разместить на официальном сайте муниципального образования «</w:t>
      </w:r>
      <w:r w:rsidR="00D94653">
        <w:rPr>
          <w:rFonts w:ascii="Times New Roman" w:eastAsia="Times New Roman" w:hAnsi="Times New Roman" w:cs="Times New Roman"/>
          <w:sz w:val="24"/>
          <w:szCs w:val="24"/>
        </w:rPr>
        <w:t>Городское поселение Новый Торъял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03CA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903CA2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Pr="00903CA2">
        <w:rPr>
          <w:rFonts w:ascii="Times New Roman" w:eastAsia="Times New Roman" w:hAnsi="Times New Roman" w:cs="Times New Roman"/>
          <w:sz w:val="24"/>
          <w:szCs w:val="24"/>
          <w:u w:val="single"/>
        </w:rPr>
        <w:t>toryal.ru</w:t>
      </w:r>
      <w:proofErr w:type="spellEnd"/>
      <w:r w:rsidRPr="00903CA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03CA2" w:rsidRPr="00903CA2" w:rsidRDefault="00D94653" w:rsidP="00D94653">
      <w:pPr>
        <w:spacing w:after="1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903CA2" w:rsidRPr="00903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903CA2" w:rsidRPr="00903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903CA2" w:rsidRPr="00903C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903CA2" w:rsidRPr="00903CA2" w:rsidRDefault="00903CA2" w:rsidP="00903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903CA2" w:rsidRPr="00903CA2" w:rsidRDefault="00903CA2" w:rsidP="00D9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94653">
        <w:rPr>
          <w:rFonts w:ascii="Times New Roman" w:eastAsia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D94653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 w:rsidR="00D94653">
        <w:rPr>
          <w:rFonts w:ascii="Times New Roman" w:eastAsia="Times New Roman" w:hAnsi="Times New Roman" w:cs="Times New Roman"/>
          <w:sz w:val="24"/>
          <w:szCs w:val="24"/>
        </w:rPr>
        <w:t xml:space="preserve"> Торъял</w:t>
      </w: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903CA2" w:rsidRPr="00903CA2" w:rsidRDefault="00903CA2" w:rsidP="00903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CA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депутатов </w:t>
      </w:r>
      <w:r w:rsidR="00D946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D94653">
        <w:rPr>
          <w:rFonts w:ascii="Times New Roman" w:eastAsia="Times New Roman" w:hAnsi="Times New Roman" w:cs="Times New Roman"/>
          <w:sz w:val="24"/>
          <w:szCs w:val="24"/>
        </w:rPr>
        <w:t>В.Яндыбаев</w:t>
      </w:r>
      <w:proofErr w:type="spellEnd"/>
    </w:p>
    <w:p w:rsidR="00903CA2" w:rsidRPr="00903CA2" w:rsidRDefault="00903CA2" w:rsidP="00903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23" w:rsidRDefault="00027E23"/>
    <w:sectPr w:rsidR="0002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CA2"/>
    <w:rsid w:val="00027E23"/>
    <w:rsid w:val="00903CA2"/>
    <w:rsid w:val="00D94653"/>
    <w:rsid w:val="00E2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3CA2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3CA2"/>
    <w:pPr>
      <w:keepNext/>
      <w:spacing w:before="100" w:beforeAutospacing="1" w:after="100" w:afterAutospacing="1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C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03CA2"/>
    <w:rPr>
      <w:rFonts w:ascii="Antiqua" w:eastAsia="Times New Roman" w:hAnsi="Antiqu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03C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комиссии по соблюдению требований к служебному поведению муниципальных служащих Администрации МО «Городское поселение Новый Торъял» и урегулированию конфликта интересов</_x041e__x043f__x0438__x0441__x0430__x043d__x0438__x0435_>
    <_dlc_DocId xmlns="57504d04-691e-4fc4-8f09-4f19fdbe90f6">XXJ7TYMEEKJ2-7816-30</_dlc_DocId>
    <_dlc_DocIdUrl xmlns="57504d04-691e-4fc4-8f09-4f19fdbe90f6">
      <Url>https://vip.gov.mari.ru/toryal/_layouts/DocIdRedir.aspx?ID=XXJ7TYMEEKJ2-7816-30</Url>
      <Description>XXJ7TYMEEKJ2-7816-30</Description>
    </_dlc_DocIdUrl>
    <_x041f__x0430__x043f__x043a__x0430_ xmlns="58adc433-778b-4af6-be6b-cd5c6ff0035e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A3354-856C-4D5D-8D12-6C0E6BC38917}"/>
</file>

<file path=customXml/itemProps2.xml><?xml version="1.0" encoding="utf-8"?>
<ds:datastoreItem xmlns:ds="http://schemas.openxmlformats.org/officeDocument/2006/customXml" ds:itemID="{536F4F6F-E6DA-459A-ABB8-9B61EEA0C203}"/>
</file>

<file path=customXml/itemProps3.xml><?xml version="1.0" encoding="utf-8"?>
<ds:datastoreItem xmlns:ds="http://schemas.openxmlformats.org/officeDocument/2006/customXml" ds:itemID="{691F106C-5C87-494C-BB6F-ADD8B1191708}"/>
</file>

<file path=customXml/itemProps4.xml><?xml version="1.0" encoding="utf-8"?>
<ds:datastoreItem xmlns:ds="http://schemas.openxmlformats.org/officeDocument/2006/customXml" ds:itemID="{6444FC2C-DAD8-4796-BC4A-74E5ED3E9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Bill Gates</dc:creator>
  <cp:keywords/>
  <dc:description/>
  <cp:lastModifiedBy>Bill Gates</cp:lastModifiedBy>
  <cp:revision>3</cp:revision>
  <cp:lastPrinted>2017-10-24T07:30:00Z</cp:lastPrinted>
  <dcterms:created xsi:type="dcterms:W3CDTF">2017-10-24T07:09:00Z</dcterms:created>
  <dcterms:modified xsi:type="dcterms:W3CDTF">2017-10-24T07:30:00Z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b1184a7c-50b0-4fd4-958c-efc96b9b8f78</vt:lpwstr>
  </property>
</Properties>
</file>