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 w:rsidRPr="00173F3B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934C6">
        <w:rPr>
          <w:rFonts w:ascii="Times New Roman" w:eastAsia="Times New Roman" w:hAnsi="Times New Roman" w:cs="Times New Roman"/>
          <w:sz w:val="28"/>
          <w:szCs w:val="28"/>
        </w:rPr>
        <w:t>(проект)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7F1" w:rsidRDefault="00173F3B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 w:rsidRPr="00173F3B">
        <w:rPr>
          <w:rFonts w:eastAsia="Times New Roman"/>
          <w:b w:val="0"/>
          <w:sz w:val="28"/>
          <w:szCs w:val="28"/>
        </w:rPr>
        <w:t xml:space="preserve">сессия                               </w:t>
      </w:r>
      <w:r w:rsidR="00D54744">
        <w:rPr>
          <w:rFonts w:eastAsia="Times New Roman"/>
          <w:b w:val="0"/>
          <w:sz w:val="28"/>
          <w:szCs w:val="28"/>
        </w:rPr>
        <w:t xml:space="preserve">         </w:t>
      </w:r>
      <w:r w:rsidR="003934C6">
        <w:rPr>
          <w:rFonts w:eastAsia="Times New Roman"/>
          <w:b w:val="0"/>
          <w:sz w:val="28"/>
          <w:szCs w:val="28"/>
        </w:rPr>
        <w:t xml:space="preserve">                              </w:t>
      </w:r>
      <w:r w:rsidR="00D54744">
        <w:rPr>
          <w:rFonts w:eastAsia="Times New Roman"/>
          <w:b w:val="0"/>
          <w:sz w:val="28"/>
          <w:szCs w:val="28"/>
        </w:rPr>
        <w:t xml:space="preserve">        </w:t>
      </w:r>
      <w:r w:rsidR="00140D9E">
        <w:rPr>
          <w:rFonts w:eastAsia="Times New Roman"/>
          <w:b w:val="0"/>
          <w:sz w:val="28"/>
          <w:szCs w:val="28"/>
        </w:rPr>
        <w:t xml:space="preserve">№  </w:t>
      </w:r>
    </w:p>
    <w:p w:rsidR="00173F3B" w:rsidRPr="00173F3B" w:rsidRDefault="00173F3B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 w:rsidRPr="00173F3B">
        <w:rPr>
          <w:rFonts w:eastAsia="Times New Roman"/>
          <w:b w:val="0"/>
          <w:sz w:val="28"/>
          <w:szCs w:val="28"/>
        </w:rPr>
        <w:t xml:space="preserve">четвертого созыва                                </w:t>
      </w:r>
      <w:r w:rsidR="00140D9E">
        <w:rPr>
          <w:rFonts w:eastAsia="Times New Roman"/>
          <w:b w:val="0"/>
          <w:sz w:val="28"/>
          <w:szCs w:val="28"/>
        </w:rPr>
        <w:t xml:space="preserve">                          </w:t>
      </w:r>
      <w:r w:rsidRPr="00173F3B">
        <w:rPr>
          <w:rFonts w:eastAsia="Times New Roman"/>
          <w:b w:val="0"/>
          <w:sz w:val="28"/>
          <w:szCs w:val="28"/>
        </w:rPr>
        <w:t>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Об утверждении Положения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26 декабря 2008 г. №294-ФЗ «О защите прав юридических лиц и индивидуальных предпринимателей</w:t>
      </w:r>
      <w:r w:rsidR="00611D2C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173F3B">
        <w:rPr>
          <w:rFonts w:ascii="Times New Roman" w:eastAsia="Arial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руководствуясь Уставом городского поселения Новый Торъял 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Собрание депутатов городского поселения Новый Торъял 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140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eastAsia="Arial" w:hAnsi="Times New Roman" w:cs="Times New Roman"/>
          <w:sz w:val="28"/>
          <w:szCs w:val="28"/>
        </w:rPr>
        <w:t>Утвердить прилагаемое Положение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2.</w:t>
      </w:r>
      <w:r w:rsidR="00140D9E">
        <w:rPr>
          <w:rFonts w:ascii="Times New Roman" w:hAnsi="Times New Roman" w:cs="Times New Roman"/>
          <w:sz w:val="28"/>
          <w:szCs w:val="28"/>
        </w:rPr>
        <w:t xml:space="preserve">   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обнародования.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</w:t>
      </w:r>
      <w:r w:rsidR="00611D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3F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611D2C">
        <w:trPr>
          <w:trHeight w:val="954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gramStart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F3B" w:rsidRPr="00173F3B" w:rsidRDefault="00173F3B" w:rsidP="0017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40D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39" w:rsidRPr="00173F3B" w:rsidRDefault="00B96639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5636"/>
        <w:gridCol w:w="3651"/>
      </w:tblGrid>
      <w:tr w:rsidR="00173F3B" w:rsidRPr="00173F3B" w:rsidTr="00140D9E">
        <w:tc>
          <w:tcPr>
            <w:tcW w:w="5636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651" w:type="dxa"/>
            <w:shd w:val="clear" w:color="auto" w:fill="auto"/>
          </w:tcPr>
          <w:p w:rsidR="00173F3B" w:rsidRPr="00140D9E" w:rsidRDefault="00173F3B" w:rsidP="00140D9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УТВЕРЖДЕНО</w:t>
            </w:r>
          </w:p>
          <w:p w:rsidR="00173F3B" w:rsidRPr="00140D9E" w:rsidRDefault="00173F3B" w:rsidP="00140D9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решением Собрания депутатов </w:t>
            </w:r>
            <w:r w:rsidRPr="00140D9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Новый Торъя</w:t>
            </w:r>
            <w:r w:rsidR="00B96639" w:rsidRPr="00140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Новоторъяльского муниципального района Республики Марий Эл</w:t>
            </w:r>
          </w:p>
          <w:p w:rsidR="00173F3B" w:rsidRPr="00173F3B" w:rsidRDefault="00140D9E" w:rsidP="008968B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8968B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</w:t>
            </w:r>
            <w:r w:rsidR="00173F3B" w:rsidRPr="00140D9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2021 года № 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611D2C" w:rsidRDefault="00173F3B" w:rsidP="00611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территории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городского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поселения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gramStart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Новый</w:t>
      </w:r>
      <w:proofErr w:type="gramEnd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Торъял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</w:p>
    <w:p w:rsidR="00173F3B" w:rsidRPr="00173F3B" w:rsidRDefault="00173F3B" w:rsidP="00611D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 Российской Федерации», от 26 декабря 2008 г.    № 294-ФЗ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1.1.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D54744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Марий Эл.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1.2. Ведение Перечня осуществляется  Новоторъяльской городской администрацией Новоторъяльского муниципального района Республики    Марий Эл - органом местного самоуправления, уполномоченным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на территории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Марий Эл, уполномоченного на осуществление данного вида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Pr="00173F3B">
        <w:rPr>
          <w:rFonts w:ascii="Times New Roman" w:hAnsi="Times New Roman" w:cs="Times New Roman"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sz w:val="28"/>
          <w:szCs w:val="28"/>
        </w:rPr>
        <w:t>л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Новоторъяльской городской 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речни обязательных требований)</w:t>
      </w:r>
      <w:proofErr w:type="gramStart"/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</w:t>
      </w:r>
      <w:proofErr w:type="gram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существляе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тся 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2.2. Перечни обязательных требований утверждаются постановлением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администрации Новоторъяльского му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ниципального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 xml:space="preserve">района Республики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611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в течение 5 дней со дня вступления в силу постановления </w:t>
      </w:r>
      <w:r w:rsidR="00140D9E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Новоторъяльской городской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администрации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Новоторъяльской городской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 результатах мероприятий по контролю, о случаях привлечения</w:t>
      </w:r>
      <w:r w:rsidR="00611D2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                              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6062"/>
        <w:gridCol w:w="3544"/>
      </w:tblGrid>
      <w:tr w:rsidR="00173F3B" w:rsidRPr="00173F3B" w:rsidTr="00611D2C">
        <w:trPr>
          <w:trHeight w:val="1991"/>
        </w:trPr>
        <w:tc>
          <w:tcPr>
            <w:tcW w:w="6062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173F3B" w:rsidRPr="00611D2C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Приложение</w:t>
            </w:r>
          </w:p>
          <w:p w:rsidR="00173F3B" w:rsidRPr="00611D2C" w:rsidRDefault="00173F3B" w:rsidP="00611D2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Pr="00611D2C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Новый Торъя</w:t>
            </w:r>
            <w:r w:rsidR="00B96639" w:rsidRPr="00611D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1D2C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Новоторъяльского муниципального района Республики Марий Эл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</w:t>
      </w:r>
      <w:r w:rsidR="00D5474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                        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на территории </w:t>
      </w:r>
      <w:r w:rsidRPr="00173F3B">
        <w:rPr>
          <w:rFonts w:ascii="Times New Roman" w:hAnsi="Times New Roman" w:cs="Times New Roman"/>
          <w:b/>
          <w:sz w:val="28"/>
          <w:szCs w:val="28"/>
        </w:rPr>
        <w:t>городского поселения Новый Торъя</w:t>
      </w:r>
      <w:r w:rsidR="00B96639">
        <w:rPr>
          <w:rFonts w:ascii="Times New Roman" w:hAnsi="Times New Roman" w:cs="Times New Roman"/>
          <w:b/>
          <w:sz w:val="28"/>
          <w:szCs w:val="28"/>
        </w:rPr>
        <w:t>л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наименования должности лица органа местного самоуправления 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Новый Торъя</w:t>
            </w:r>
            <w:r w:rsidR="00B96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140D9E">
      <w:footnotePr>
        <w:pos w:val="beneathText"/>
      </w:footnotePr>
      <w:pgSz w:w="11905" w:h="16837"/>
      <w:pgMar w:top="567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40D9E"/>
    <w:rsid w:val="00173F3B"/>
    <w:rsid w:val="003440DD"/>
    <w:rsid w:val="003934C6"/>
    <w:rsid w:val="003B02A4"/>
    <w:rsid w:val="003D6A66"/>
    <w:rsid w:val="00611D2C"/>
    <w:rsid w:val="00622980"/>
    <w:rsid w:val="00795045"/>
    <w:rsid w:val="007E4774"/>
    <w:rsid w:val="008968BB"/>
    <w:rsid w:val="00AC1903"/>
    <w:rsid w:val="00B96639"/>
    <w:rsid w:val="00D54744"/>
    <w:rsid w:val="00DA57F1"/>
    <w:rsid w:val="00E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Положения о видах муниципального контроля, осуществляемых на территории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XXJ7TYMEEKJ2-7816-228</_dlc_DocId>
    <_dlc_DocIdUrl xmlns="57504d04-691e-4fc4-8f09-4f19fdbe90f6">
      <Url>https://vip.gov.mari.ru/toryal/_layouts/DocIdRedir.aspx?ID=XXJ7TYMEEKJ2-7816-228</Url>
      <Description>XXJ7TYMEEKJ2-7816-228</Description>
    </_dlc_DocIdUrl>
  </documentManagement>
</p:properties>
</file>

<file path=customXml/itemProps1.xml><?xml version="1.0" encoding="utf-8"?>
<ds:datastoreItem xmlns:ds="http://schemas.openxmlformats.org/officeDocument/2006/customXml" ds:itemID="{53B47C2B-43AD-4056-A242-A2CC23B0602F}"/>
</file>

<file path=customXml/itemProps2.xml><?xml version="1.0" encoding="utf-8"?>
<ds:datastoreItem xmlns:ds="http://schemas.openxmlformats.org/officeDocument/2006/customXml" ds:itemID="{78791364-AD16-49CA-8DCE-60CDCFCE210A}"/>
</file>

<file path=customXml/itemProps3.xml><?xml version="1.0" encoding="utf-8"?>
<ds:datastoreItem xmlns:ds="http://schemas.openxmlformats.org/officeDocument/2006/customXml" ds:itemID="{3DF5866C-0E89-4A71-93DC-2B2C425A16C8}"/>
</file>

<file path=customXml/itemProps4.xml><?xml version="1.0" encoding="utf-8"?>
<ds:datastoreItem xmlns:ds="http://schemas.openxmlformats.org/officeDocument/2006/customXml" ds:itemID="{CCC28060-2F3F-4BB4-9DFB-CC85EC087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User1</cp:lastModifiedBy>
  <cp:revision>13</cp:revision>
  <cp:lastPrinted>2021-10-07T06:03:00Z</cp:lastPrinted>
  <dcterms:created xsi:type="dcterms:W3CDTF">2021-09-27T08:09:00Z</dcterms:created>
  <dcterms:modified xsi:type="dcterms:W3CDTF">2021-10-07T12:35:00Z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9c4d52a6-0f15-47d0-a20c-caae51b33cd3</vt:lpwstr>
  </property>
</Properties>
</file>