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C" w:rsidRPr="001E2D1C" w:rsidRDefault="00CF707C" w:rsidP="00CF707C">
      <w:pPr>
        <w:jc w:val="center"/>
        <w:rPr>
          <w:sz w:val="28"/>
          <w:szCs w:val="28"/>
        </w:rPr>
      </w:pPr>
      <w:r>
        <w:rPr>
          <w:sz w:val="28"/>
          <w:szCs w:val="28"/>
        </w:rPr>
        <w:t xml:space="preserve">СОБРАНИЕ ДЕПУТАТОВ </w:t>
      </w:r>
      <w:r w:rsidR="0049084A">
        <w:rPr>
          <w:sz w:val="28"/>
          <w:szCs w:val="28"/>
        </w:rPr>
        <w:t>ГОРОДСКОГО ПОСЕЛЕНИЯ НОВЫЙ ТОРЪЯЛ</w:t>
      </w:r>
      <w:r w:rsidRPr="001E2D1C">
        <w:rPr>
          <w:sz w:val="28"/>
          <w:szCs w:val="28"/>
        </w:rPr>
        <w:t xml:space="preserve"> НОВОТОРЪЯЛЬСКОГО МУНИЦИПАЛЬНОГО РАЙОНА РЕСПУБЛИКИ МАРИЙ ЭЛ</w:t>
      </w:r>
    </w:p>
    <w:p w:rsidR="00CF707C" w:rsidRDefault="00CF707C" w:rsidP="00CF707C">
      <w:pPr>
        <w:jc w:val="center"/>
      </w:pPr>
    </w:p>
    <w:p w:rsidR="00CF707C" w:rsidRDefault="00CF707C" w:rsidP="00CF707C">
      <w:pPr>
        <w:jc w:val="center"/>
      </w:pPr>
    </w:p>
    <w:p w:rsidR="00CF707C" w:rsidRDefault="00CF707C" w:rsidP="00CF707C">
      <w:pPr>
        <w:jc w:val="center"/>
      </w:pPr>
    </w:p>
    <w:p w:rsidR="00CF707C" w:rsidRDefault="00CF707C" w:rsidP="00CF707C">
      <w:pPr>
        <w:jc w:val="center"/>
        <w:rPr>
          <w:sz w:val="28"/>
          <w:szCs w:val="28"/>
        </w:rPr>
      </w:pPr>
      <w:r w:rsidRPr="00CF707C">
        <w:rPr>
          <w:sz w:val="28"/>
          <w:szCs w:val="28"/>
        </w:rPr>
        <w:t xml:space="preserve">РЕШЕНИЕ </w:t>
      </w:r>
      <w:r w:rsidR="00F668B6">
        <w:rPr>
          <w:sz w:val="28"/>
          <w:szCs w:val="28"/>
        </w:rPr>
        <w:t>(ПРОЕКТ)</w:t>
      </w:r>
    </w:p>
    <w:p w:rsidR="00CF707C" w:rsidRDefault="00CF707C" w:rsidP="00CF707C">
      <w:pPr>
        <w:jc w:val="center"/>
        <w:rPr>
          <w:sz w:val="28"/>
          <w:szCs w:val="28"/>
        </w:rPr>
      </w:pPr>
    </w:p>
    <w:p w:rsidR="00CF707C" w:rsidRPr="00CF707C" w:rsidRDefault="00CF707C" w:rsidP="00CF707C">
      <w:pPr>
        <w:jc w:val="center"/>
        <w:rPr>
          <w:sz w:val="28"/>
          <w:szCs w:val="28"/>
        </w:rPr>
      </w:pPr>
    </w:p>
    <w:p w:rsidR="00CF707C" w:rsidRPr="00CF707C" w:rsidRDefault="00CF707C" w:rsidP="00CF707C">
      <w:pPr>
        <w:rPr>
          <w:sz w:val="28"/>
          <w:szCs w:val="28"/>
        </w:rPr>
      </w:pPr>
      <w:r w:rsidRPr="00CF707C">
        <w:rPr>
          <w:sz w:val="28"/>
          <w:szCs w:val="28"/>
        </w:rPr>
        <w:t xml:space="preserve">_______________ сессия                                               </w:t>
      </w:r>
      <w:r w:rsidRPr="00CF707C">
        <w:rPr>
          <w:sz w:val="28"/>
          <w:szCs w:val="28"/>
        </w:rPr>
        <w:tab/>
        <w:t>№ ___</w:t>
      </w:r>
    </w:p>
    <w:p w:rsidR="00CF707C" w:rsidRPr="00CF707C" w:rsidRDefault="0039516F" w:rsidP="00CF707C">
      <w:pPr>
        <w:rPr>
          <w:sz w:val="28"/>
          <w:szCs w:val="28"/>
        </w:rPr>
      </w:pPr>
      <w:r>
        <w:rPr>
          <w:sz w:val="28"/>
          <w:szCs w:val="28"/>
        </w:rPr>
        <w:t>четвертого</w:t>
      </w:r>
      <w:r w:rsidR="00CF707C" w:rsidRPr="00CF707C">
        <w:rPr>
          <w:sz w:val="28"/>
          <w:szCs w:val="28"/>
        </w:rPr>
        <w:t xml:space="preserve"> созыва                                                       </w:t>
      </w:r>
      <w:r w:rsidR="00CF707C" w:rsidRPr="00CF707C">
        <w:rPr>
          <w:sz w:val="28"/>
          <w:szCs w:val="28"/>
        </w:rPr>
        <w:tab/>
        <w:t>___ __________ 202</w:t>
      </w:r>
      <w:r w:rsidR="00CF707C">
        <w:rPr>
          <w:sz w:val="28"/>
          <w:szCs w:val="28"/>
        </w:rPr>
        <w:t>1</w:t>
      </w:r>
      <w:r w:rsidR="00CF707C" w:rsidRPr="00CF707C">
        <w:rPr>
          <w:sz w:val="28"/>
          <w:szCs w:val="28"/>
        </w:rPr>
        <w:t xml:space="preserve"> г.</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Об утверждении </w:t>
      </w:r>
      <w:r w:rsidRPr="00CF707C">
        <w:rPr>
          <w:rFonts w:ascii="Times New Roman" w:hAnsi="Times New Roman" w:cs="Times New Roman"/>
          <w:bCs/>
          <w:sz w:val="28"/>
          <w:szCs w:val="28"/>
        </w:rPr>
        <w:t>Положени</w:t>
      </w:r>
      <w:r>
        <w:rPr>
          <w:rFonts w:ascii="Times New Roman" w:hAnsi="Times New Roman" w:cs="Times New Roman"/>
          <w:bCs/>
          <w:sz w:val="28"/>
          <w:szCs w:val="28"/>
        </w:rPr>
        <w:t>я</w:t>
      </w:r>
      <w:r w:rsidRPr="00CF707C">
        <w:rPr>
          <w:rFonts w:ascii="Times New Roman" w:hAnsi="Times New Roman" w:cs="Times New Roman"/>
          <w:bCs/>
          <w:sz w:val="28"/>
          <w:szCs w:val="28"/>
        </w:rPr>
        <w:t xml:space="preserve"> об отдельных вопросах реализации инициативных проектов на территории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ородского поселения Новый Торъял</w:t>
      </w:r>
      <w:r w:rsidRPr="00CF707C">
        <w:rPr>
          <w:rFonts w:ascii="Times New Roman" w:hAnsi="Times New Roman" w:cs="Times New Roman"/>
          <w:color w:val="000000"/>
          <w:sz w:val="28"/>
          <w:szCs w:val="28"/>
        </w:rPr>
        <w:t xml:space="preserve"> 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ind w:firstLine="708"/>
        <w:jc w:val="both"/>
        <w:rPr>
          <w:rFonts w:ascii="Times New Roman" w:hAnsi="Times New Roman" w:cs="Times New Roman"/>
          <w:sz w:val="28"/>
          <w:szCs w:val="28"/>
        </w:rPr>
      </w:pPr>
      <w:r w:rsidRPr="00CF707C">
        <w:rPr>
          <w:rFonts w:ascii="Times New Roman" w:hAnsi="Times New Roman" w:cs="Times New Roman"/>
          <w:sz w:val="28"/>
          <w:szCs w:val="28"/>
        </w:rPr>
        <w:t xml:space="preserve">В соответствии с Федеральным законом от 06 октября 2003 г. </w:t>
      </w:r>
      <w:r>
        <w:rPr>
          <w:rFonts w:ascii="Times New Roman" w:hAnsi="Times New Roman" w:cs="Times New Roman"/>
          <w:sz w:val="28"/>
          <w:szCs w:val="28"/>
        </w:rPr>
        <w:br/>
      </w:r>
      <w:r w:rsidRPr="00CF70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F707C">
        <w:rPr>
          <w:rFonts w:ascii="Times New Roman" w:hAnsi="Times New Roman" w:cs="Times New Roman"/>
          <w:color w:val="000000"/>
          <w:sz w:val="28"/>
          <w:szCs w:val="28"/>
        </w:rPr>
        <w:t xml:space="preserve">Уставом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ородского поселения Новый Торъял</w:t>
      </w:r>
      <w:r w:rsidRPr="00CF707C">
        <w:rPr>
          <w:rFonts w:ascii="Times New Roman" w:hAnsi="Times New Roman" w:cs="Times New Roman"/>
          <w:color w:val="000000"/>
          <w:sz w:val="28"/>
          <w:szCs w:val="28"/>
        </w:rPr>
        <w:t xml:space="preserve"> Новоторъяльского муниципального района Республики Марий Эл</w:t>
      </w:r>
      <w:r w:rsidRPr="00CF707C">
        <w:rPr>
          <w:rFonts w:ascii="Times New Roman" w:hAnsi="Times New Roman" w:cs="Times New Roman"/>
          <w:sz w:val="28"/>
          <w:szCs w:val="28"/>
        </w:rPr>
        <w:t xml:space="preserve"> </w:t>
      </w:r>
    </w:p>
    <w:p w:rsidR="002B0634" w:rsidRDefault="00CF707C" w:rsidP="00F668B6">
      <w:pPr>
        <w:pStyle w:val="ConsPlusNormal"/>
        <w:widowControl/>
        <w:jc w:val="center"/>
        <w:rPr>
          <w:rFonts w:ascii="Times New Roman" w:hAnsi="Times New Roman"/>
          <w:sz w:val="28"/>
          <w:szCs w:val="28"/>
        </w:rPr>
      </w:pPr>
      <w:r w:rsidRPr="00CF707C">
        <w:rPr>
          <w:rFonts w:ascii="Times New Roman" w:hAnsi="Times New Roman"/>
          <w:sz w:val="28"/>
          <w:szCs w:val="28"/>
        </w:rPr>
        <w:t xml:space="preserve">Собрание депутатов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 xml:space="preserve">ородского </w:t>
      </w:r>
      <w:r w:rsidR="0049084A">
        <w:rPr>
          <w:rFonts w:ascii="Times New Roman" w:hAnsi="Times New Roman"/>
          <w:sz w:val="28"/>
          <w:szCs w:val="28"/>
        </w:rPr>
        <w:t xml:space="preserve">поселения </w:t>
      </w:r>
      <w:proofErr w:type="gramStart"/>
      <w:r w:rsidR="0049084A">
        <w:rPr>
          <w:rFonts w:ascii="Times New Roman" w:hAnsi="Times New Roman"/>
          <w:sz w:val="28"/>
          <w:szCs w:val="28"/>
        </w:rPr>
        <w:t>Новый</w:t>
      </w:r>
      <w:proofErr w:type="gramEnd"/>
      <w:r w:rsidR="0049084A">
        <w:rPr>
          <w:rFonts w:ascii="Times New Roman" w:hAnsi="Times New Roman"/>
          <w:sz w:val="28"/>
          <w:szCs w:val="28"/>
        </w:rPr>
        <w:t xml:space="preserve"> Торъял</w:t>
      </w:r>
      <w:r w:rsidRPr="00CF707C">
        <w:rPr>
          <w:rFonts w:ascii="Times New Roman" w:hAnsi="Times New Roman"/>
          <w:sz w:val="28"/>
          <w:szCs w:val="28"/>
        </w:rPr>
        <w:t xml:space="preserve"> </w:t>
      </w:r>
    </w:p>
    <w:p w:rsidR="00CF707C" w:rsidRPr="00CF707C" w:rsidRDefault="001128A7" w:rsidP="00F668B6">
      <w:pPr>
        <w:pStyle w:val="ConsPlusNormal"/>
        <w:widowControl/>
        <w:jc w:val="center"/>
        <w:rPr>
          <w:rFonts w:ascii="Times New Roman" w:hAnsi="Times New Roman"/>
          <w:sz w:val="28"/>
          <w:szCs w:val="28"/>
        </w:rPr>
      </w:pPr>
      <w:r w:rsidRPr="00CF707C">
        <w:rPr>
          <w:rFonts w:ascii="Times New Roman" w:hAnsi="Times New Roman" w:cs="Times New Roman"/>
          <w:color w:val="000000"/>
          <w:sz w:val="28"/>
          <w:szCs w:val="28"/>
        </w:rPr>
        <w:t>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roofErr w:type="gramStart"/>
      <w:r w:rsidRPr="00CF707C">
        <w:rPr>
          <w:rFonts w:ascii="Times New Roman" w:hAnsi="Times New Roman" w:cs="Times New Roman"/>
          <w:sz w:val="28"/>
          <w:szCs w:val="28"/>
        </w:rPr>
        <w:t>Р</w:t>
      </w:r>
      <w:proofErr w:type="gramEnd"/>
      <w:r w:rsidRPr="00CF707C">
        <w:rPr>
          <w:rFonts w:ascii="Times New Roman" w:hAnsi="Times New Roman" w:cs="Times New Roman"/>
          <w:sz w:val="28"/>
          <w:szCs w:val="28"/>
        </w:rPr>
        <w:t xml:space="preserve"> Е Ш </w:t>
      </w:r>
      <w:r w:rsidR="008A175F">
        <w:rPr>
          <w:rFonts w:ascii="Times New Roman" w:hAnsi="Times New Roman" w:cs="Times New Roman"/>
          <w:sz w:val="28"/>
          <w:szCs w:val="28"/>
        </w:rPr>
        <w:t>И</w:t>
      </w:r>
      <w:r w:rsidRPr="00CF707C">
        <w:rPr>
          <w:rFonts w:ascii="Times New Roman" w:hAnsi="Times New Roman" w:cs="Times New Roman"/>
          <w:sz w:val="28"/>
          <w:szCs w:val="28"/>
        </w:rPr>
        <w:t xml:space="preserve"> </w:t>
      </w:r>
      <w:r w:rsidR="008A175F">
        <w:rPr>
          <w:rFonts w:ascii="Times New Roman" w:hAnsi="Times New Roman" w:cs="Times New Roman"/>
          <w:sz w:val="28"/>
          <w:szCs w:val="28"/>
        </w:rPr>
        <w:t>Л</w:t>
      </w:r>
      <w:r w:rsidRPr="00CF707C">
        <w:rPr>
          <w:rFonts w:ascii="Times New Roman" w:hAnsi="Times New Roman" w:cs="Times New Roman"/>
          <w:sz w:val="28"/>
          <w:szCs w:val="28"/>
        </w:rPr>
        <w:t xml:space="preserve"> </w:t>
      </w:r>
      <w:r w:rsidR="008A175F">
        <w:rPr>
          <w:rFonts w:ascii="Times New Roman" w:hAnsi="Times New Roman" w:cs="Times New Roman"/>
          <w:sz w:val="28"/>
          <w:szCs w:val="28"/>
        </w:rPr>
        <w:t>О</w:t>
      </w:r>
      <w:r w:rsidRPr="00CF707C">
        <w:rPr>
          <w:rFonts w:ascii="Times New Roman" w:hAnsi="Times New Roman" w:cs="Times New Roman"/>
          <w:sz w:val="28"/>
          <w:szCs w:val="28"/>
        </w:rPr>
        <w:t>:</w:t>
      </w:r>
    </w:p>
    <w:p w:rsidR="00CF707C" w:rsidRPr="00F668B6" w:rsidRDefault="00CF707C" w:rsidP="00CF707C">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sz w:val="28"/>
          <w:szCs w:val="28"/>
        </w:rPr>
        <w:t xml:space="preserve">1. Утвердить прилагаемое Положение </w:t>
      </w:r>
      <w:r w:rsidRPr="00F668B6">
        <w:rPr>
          <w:rFonts w:ascii="Times New Roman" w:hAnsi="Times New Roman" w:cs="Times New Roman"/>
          <w:bCs/>
          <w:sz w:val="28"/>
          <w:szCs w:val="28"/>
        </w:rPr>
        <w:t xml:space="preserve">об отдельных вопросах реализации инициативных проектов на территории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ородского поселения Новый Торъял</w:t>
      </w:r>
      <w:r w:rsidRPr="00F668B6">
        <w:rPr>
          <w:rFonts w:ascii="Times New Roman" w:hAnsi="Times New Roman" w:cs="Times New Roman"/>
          <w:color w:val="000000"/>
          <w:sz w:val="28"/>
          <w:szCs w:val="28"/>
        </w:rPr>
        <w:t xml:space="preserve"> Новоторъяльского муниципального района Республики Марий Эл</w:t>
      </w:r>
      <w:r w:rsidRPr="00F668B6">
        <w:rPr>
          <w:rFonts w:ascii="Times New Roman" w:hAnsi="Times New Roman" w:cs="Times New Roman"/>
          <w:sz w:val="28"/>
          <w:szCs w:val="28"/>
        </w:rPr>
        <w:t>.</w:t>
      </w:r>
    </w:p>
    <w:p w:rsidR="00CF707C" w:rsidRPr="00F668B6" w:rsidRDefault="00CF707C" w:rsidP="00F668B6">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bCs/>
          <w:sz w:val="28"/>
          <w:szCs w:val="28"/>
        </w:rPr>
        <w:t>2. Обнародовать настоящее решение на информационн</w:t>
      </w:r>
      <w:r w:rsidR="0049084A">
        <w:rPr>
          <w:rFonts w:ascii="Times New Roman" w:hAnsi="Times New Roman" w:cs="Times New Roman"/>
          <w:bCs/>
          <w:sz w:val="28"/>
          <w:szCs w:val="28"/>
        </w:rPr>
        <w:t>ом стенде</w:t>
      </w:r>
      <w:r w:rsidRPr="00F668B6">
        <w:rPr>
          <w:rFonts w:ascii="Times New Roman" w:hAnsi="Times New Roman" w:cs="Times New Roman"/>
          <w:bCs/>
          <w:sz w:val="28"/>
          <w:szCs w:val="28"/>
        </w:rPr>
        <w:t xml:space="preserve">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 xml:space="preserve">ородского </w:t>
      </w:r>
      <w:r w:rsidR="0049084A">
        <w:rPr>
          <w:rFonts w:ascii="Times New Roman" w:hAnsi="Times New Roman" w:cs="Times New Roman"/>
          <w:bCs/>
          <w:sz w:val="28"/>
          <w:szCs w:val="28"/>
        </w:rPr>
        <w:t>поселения Новый Торъял</w:t>
      </w:r>
      <w:r w:rsidRPr="00F668B6">
        <w:rPr>
          <w:rFonts w:ascii="Times New Roman" w:hAnsi="Times New Roman" w:cs="Times New Roman"/>
          <w:bCs/>
          <w:sz w:val="28"/>
          <w:szCs w:val="28"/>
        </w:rPr>
        <w:t xml:space="preserve"> </w:t>
      </w:r>
      <w:r w:rsidR="00F668B6" w:rsidRPr="00F668B6">
        <w:rPr>
          <w:rFonts w:ascii="Times New Roman" w:hAnsi="Times New Roman" w:cs="Times New Roman"/>
          <w:color w:val="000000"/>
          <w:sz w:val="28"/>
          <w:szCs w:val="28"/>
        </w:rPr>
        <w:t>Новоторъяльского муниципального района Республики Марий Эл</w:t>
      </w:r>
      <w:r w:rsidR="00F668B6">
        <w:rPr>
          <w:rFonts w:ascii="Times New Roman" w:hAnsi="Times New Roman" w:cs="Times New Roman"/>
          <w:color w:val="000000"/>
          <w:sz w:val="28"/>
          <w:szCs w:val="28"/>
        </w:rPr>
        <w:t xml:space="preserve"> </w:t>
      </w:r>
      <w:r w:rsidRPr="00F668B6">
        <w:rPr>
          <w:rFonts w:ascii="Times New Roman" w:hAnsi="Times New Roman" w:cs="Times New Roman"/>
          <w:bCs/>
          <w:sz w:val="28"/>
          <w:szCs w:val="28"/>
        </w:rPr>
        <w:t xml:space="preserve">в установленном порядке и разместить </w:t>
      </w:r>
      <w:r w:rsidR="00F668B6">
        <w:rPr>
          <w:rFonts w:ascii="Times New Roman" w:hAnsi="Times New Roman" w:cs="Times New Roman"/>
          <w:bCs/>
          <w:sz w:val="28"/>
          <w:szCs w:val="28"/>
        </w:rPr>
        <w:br/>
      </w:r>
      <w:r w:rsidRPr="00F668B6">
        <w:rPr>
          <w:rFonts w:ascii="Times New Roman" w:hAnsi="Times New Roman" w:cs="Times New Roman"/>
          <w:sz w:val="28"/>
          <w:szCs w:val="28"/>
        </w:rPr>
        <w:t xml:space="preserve">в информационно-телекоммуникационной сети «Интернет» официального </w:t>
      </w:r>
      <w:proofErr w:type="spellStart"/>
      <w:proofErr w:type="gramStart"/>
      <w:r w:rsidRPr="00F668B6">
        <w:rPr>
          <w:rFonts w:ascii="Times New Roman" w:hAnsi="Times New Roman" w:cs="Times New Roman"/>
          <w:sz w:val="28"/>
          <w:szCs w:val="28"/>
        </w:rPr>
        <w:t>интернет-портала</w:t>
      </w:r>
      <w:proofErr w:type="spellEnd"/>
      <w:proofErr w:type="gramEnd"/>
      <w:r w:rsidRPr="00F668B6">
        <w:rPr>
          <w:rFonts w:ascii="Times New Roman" w:hAnsi="Times New Roman" w:cs="Times New Roman"/>
          <w:sz w:val="28"/>
          <w:szCs w:val="28"/>
        </w:rPr>
        <w:t xml:space="preserve"> Республики Марий Эл (адрес доступа: </w:t>
      </w:r>
      <w:hyperlink r:id="rId6" w:history="1">
        <w:r w:rsidRPr="00F668B6">
          <w:rPr>
            <w:rStyle w:val="af2"/>
            <w:rFonts w:ascii="Times New Roman" w:hAnsi="Times New Roman"/>
            <w:bCs/>
            <w:sz w:val="28"/>
            <w:szCs w:val="28"/>
            <w:lang w:val="en-US"/>
          </w:rPr>
          <w:t>http</w:t>
        </w:r>
        <w:r w:rsidRPr="00F668B6">
          <w:rPr>
            <w:rStyle w:val="af2"/>
            <w:rFonts w:ascii="Times New Roman" w:hAnsi="Times New Roman"/>
            <w:bCs/>
            <w:sz w:val="28"/>
            <w:szCs w:val="28"/>
          </w:rPr>
          <w:t>://</w:t>
        </w:r>
        <w:proofErr w:type="spellStart"/>
        <w:r w:rsidRPr="00F668B6">
          <w:rPr>
            <w:rStyle w:val="af2"/>
            <w:rFonts w:ascii="Times New Roman" w:hAnsi="Times New Roman"/>
            <w:bCs/>
            <w:sz w:val="28"/>
            <w:szCs w:val="28"/>
            <w:lang w:val="en-US"/>
          </w:rPr>
          <w:t>mari</w:t>
        </w:r>
        <w:proofErr w:type="spellEnd"/>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el</w:t>
        </w:r>
        <w:r w:rsidRPr="00F668B6">
          <w:rPr>
            <w:rStyle w:val="af2"/>
            <w:rFonts w:ascii="Times New Roman" w:hAnsi="Times New Roman"/>
            <w:bCs/>
            <w:sz w:val="28"/>
            <w:szCs w:val="28"/>
          </w:rPr>
          <w:t>.</w:t>
        </w:r>
        <w:proofErr w:type="spellStart"/>
        <w:r w:rsidRPr="00F668B6">
          <w:rPr>
            <w:rStyle w:val="af2"/>
            <w:rFonts w:ascii="Times New Roman" w:hAnsi="Times New Roman"/>
            <w:bCs/>
            <w:sz w:val="28"/>
            <w:szCs w:val="28"/>
            <w:lang w:val="en-US"/>
          </w:rPr>
          <w:t>gov</w:t>
        </w:r>
        <w:proofErr w:type="spellEnd"/>
        <w:r w:rsidRPr="00F668B6">
          <w:rPr>
            <w:rStyle w:val="af2"/>
            <w:rFonts w:ascii="Times New Roman" w:hAnsi="Times New Roman"/>
            <w:bCs/>
            <w:sz w:val="28"/>
            <w:szCs w:val="28"/>
          </w:rPr>
          <w:t>.</w:t>
        </w:r>
        <w:proofErr w:type="spellStart"/>
        <w:r w:rsidRPr="00F668B6">
          <w:rPr>
            <w:rStyle w:val="af2"/>
            <w:rFonts w:ascii="Times New Roman" w:hAnsi="Times New Roman"/>
            <w:bCs/>
            <w:sz w:val="28"/>
            <w:szCs w:val="28"/>
            <w:lang w:val="en-US"/>
          </w:rPr>
          <w:t>ru</w:t>
        </w:r>
        <w:proofErr w:type="spellEnd"/>
        <w:r w:rsidRPr="00F668B6">
          <w:rPr>
            <w:rStyle w:val="af2"/>
            <w:rFonts w:ascii="Times New Roman" w:hAnsi="Times New Roman"/>
            <w:bCs/>
            <w:sz w:val="28"/>
            <w:szCs w:val="28"/>
          </w:rPr>
          <w:t>/</w:t>
        </w:r>
        <w:proofErr w:type="spellStart"/>
        <w:r w:rsidRPr="00F668B6">
          <w:rPr>
            <w:rStyle w:val="af2"/>
            <w:rFonts w:ascii="Times New Roman" w:hAnsi="Times New Roman"/>
            <w:bCs/>
            <w:sz w:val="28"/>
            <w:szCs w:val="28"/>
            <w:lang w:val="en-US"/>
          </w:rPr>
          <w:t>toryal</w:t>
        </w:r>
        <w:proofErr w:type="spellEnd"/>
      </w:hyperlink>
      <w:r w:rsidRPr="00F668B6">
        <w:rPr>
          <w:rFonts w:ascii="Times New Roman" w:hAnsi="Times New Roman" w:cs="Times New Roman"/>
          <w:sz w:val="28"/>
          <w:szCs w:val="28"/>
        </w:rPr>
        <w:t>)</w:t>
      </w:r>
      <w:r w:rsidRPr="00F668B6">
        <w:rPr>
          <w:rFonts w:ascii="Times New Roman" w:hAnsi="Times New Roman" w:cs="Times New Roman"/>
          <w:bCs/>
          <w:sz w:val="28"/>
          <w:szCs w:val="28"/>
        </w:rPr>
        <w:t>.</w:t>
      </w:r>
    </w:p>
    <w:p w:rsidR="00CF707C" w:rsidRPr="00F668B6" w:rsidRDefault="00CF707C" w:rsidP="00CF707C">
      <w:pPr>
        <w:suppressAutoHyphens/>
        <w:ind w:firstLine="720"/>
        <w:jc w:val="both"/>
        <w:rPr>
          <w:sz w:val="28"/>
          <w:szCs w:val="28"/>
        </w:rPr>
      </w:pPr>
      <w:r w:rsidRPr="00F668B6">
        <w:rPr>
          <w:sz w:val="28"/>
          <w:szCs w:val="28"/>
        </w:rPr>
        <w:t xml:space="preserve">3. Настоящее решение вступает в силу со дня его обнародования </w:t>
      </w:r>
      <w:r w:rsidR="001128A7" w:rsidRPr="00F668B6">
        <w:rPr>
          <w:sz w:val="28"/>
          <w:szCs w:val="28"/>
        </w:rPr>
        <w:br/>
      </w:r>
      <w:r w:rsidRPr="00F668B6">
        <w:rPr>
          <w:sz w:val="28"/>
          <w:szCs w:val="28"/>
        </w:rPr>
        <w:t>и распространяется на правоотношения</w:t>
      </w:r>
      <w:r w:rsidR="001128A7" w:rsidRPr="00F668B6">
        <w:rPr>
          <w:sz w:val="28"/>
          <w:szCs w:val="28"/>
        </w:rPr>
        <w:t>,</w:t>
      </w:r>
      <w:r w:rsidRPr="00F668B6">
        <w:rPr>
          <w:sz w:val="28"/>
          <w:szCs w:val="28"/>
        </w:rPr>
        <w:t xml:space="preserve"> возникшие с 1 января 2021 г</w:t>
      </w:r>
      <w:r w:rsidR="001128A7" w:rsidRPr="00F668B6">
        <w:rPr>
          <w:sz w:val="28"/>
          <w:szCs w:val="28"/>
        </w:rPr>
        <w:t>ода</w:t>
      </w:r>
      <w:r w:rsidRPr="00F668B6">
        <w:rPr>
          <w:sz w:val="28"/>
          <w:szCs w:val="28"/>
        </w:rPr>
        <w:t>.</w:t>
      </w:r>
    </w:p>
    <w:p w:rsidR="00CF707C" w:rsidRPr="00F668B6" w:rsidRDefault="00CF707C" w:rsidP="00CF707C">
      <w:pPr>
        <w:suppressAutoHyphens/>
        <w:ind w:firstLine="709"/>
        <w:jc w:val="both"/>
        <w:rPr>
          <w:sz w:val="28"/>
          <w:szCs w:val="28"/>
        </w:rPr>
      </w:pPr>
      <w:r w:rsidRPr="00F668B6">
        <w:rPr>
          <w:sz w:val="28"/>
          <w:szCs w:val="28"/>
        </w:rPr>
        <w:t xml:space="preserve">4. </w:t>
      </w:r>
      <w:proofErr w:type="gramStart"/>
      <w:r w:rsidRPr="00F668B6">
        <w:rPr>
          <w:sz w:val="28"/>
          <w:szCs w:val="28"/>
        </w:rPr>
        <w:t>Контроль за</w:t>
      </w:r>
      <w:proofErr w:type="gramEnd"/>
      <w:r w:rsidRPr="00F668B6">
        <w:rPr>
          <w:sz w:val="28"/>
          <w:szCs w:val="28"/>
        </w:rPr>
        <w:t xml:space="preserve"> исполнением настоящего решения возложить </w:t>
      </w:r>
      <w:r w:rsidRPr="00F668B6">
        <w:rPr>
          <w:sz w:val="28"/>
          <w:szCs w:val="28"/>
        </w:rPr>
        <w:br/>
        <w:t xml:space="preserve">на постоянную комиссию по </w:t>
      </w:r>
      <w:r w:rsidR="002B0634">
        <w:rPr>
          <w:sz w:val="28"/>
          <w:szCs w:val="28"/>
        </w:rPr>
        <w:t>экономическим</w:t>
      </w:r>
      <w:r w:rsidRPr="00F668B6">
        <w:rPr>
          <w:sz w:val="28"/>
          <w:szCs w:val="28"/>
        </w:rPr>
        <w:t xml:space="preserve"> вопросам, </w:t>
      </w:r>
      <w:r w:rsidR="002B0634">
        <w:rPr>
          <w:sz w:val="28"/>
          <w:szCs w:val="28"/>
        </w:rPr>
        <w:t>бюджету, налогам и собственности</w:t>
      </w:r>
      <w:r w:rsidRPr="00F668B6">
        <w:rPr>
          <w:sz w:val="28"/>
          <w:szCs w:val="28"/>
        </w:rPr>
        <w:t>.</w:t>
      </w:r>
    </w:p>
    <w:p w:rsidR="00CF707C" w:rsidRPr="00F668B6" w:rsidRDefault="00CF707C" w:rsidP="00CF707C">
      <w:pPr>
        <w:rPr>
          <w:sz w:val="28"/>
          <w:szCs w:val="28"/>
        </w:rPr>
      </w:pPr>
    </w:p>
    <w:p w:rsidR="00CF707C" w:rsidRPr="00F668B6" w:rsidRDefault="00CF707C" w:rsidP="00CF707C">
      <w:pPr>
        <w:rPr>
          <w:sz w:val="28"/>
          <w:szCs w:val="28"/>
        </w:rPr>
      </w:pPr>
    </w:p>
    <w:p w:rsidR="00CF707C" w:rsidRDefault="00CF707C" w:rsidP="0049084A">
      <w:pPr>
        <w:jc w:val="both"/>
        <w:rPr>
          <w:sz w:val="28"/>
          <w:szCs w:val="28"/>
        </w:rPr>
      </w:pPr>
      <w:r w:rsidRPr="00F668B6">
        <w:rPr>
          <w:sz w:val="28"/>
          <w:szCs w:val="28"/>
        </w:rPr>
        <w:t xml:space="preserve">Глава </w:t>
      </w:r>
      <w:r w:rsidR="0049084A">
        <w:rPr>
          <w:sz w:val="28"/>
          <w:szCs w:val="28"/>
        </w:rPr>
        <w:t>городского</w:t>
      </w:r>
      <w:r w:rsidRPr="00CF707C">
        <w:rPr>
          <w:sz w:val="28"/>
          <w:szCs w:val="28"/>
        </w:rPr>
        <w:t xml:space="preserve"> поселения</w:t>
      </w:r>
      <w:r w:rsidR="0049084A">
        <w:rPr>
          <w:sz w:val="28"/>
          <w:szCs w:val="28"/>
        </w:rPr>
        <w:t xml:space="preserve"> Новый Торъял</w:t>
      </w:r>
      <w:r w:rsidRPr="00CF707C">
        <w:rPr>
          <w:sz w:val="28"/>
          <w:szCs w:val="28"/>
        </w:rPr>
        <w:t xml:space="preserve">                     </w:t>
      </w:r>
      <w:r>
        <w:rPr>
          <w:sz w:val="28"/>
          <w:szCs w:val="28"/>
        </w:rPr>
        <w:t xml:space="preserve">         </w:t>
      </w:r>
      <w:r w:rsidR="0049084A">
        <w:rPr>
          <w:sz w:val="28"/>
          <w:szCs w:val="28"/>
        </w:rPr>
        <w:t xml:space="preserve">      </w:t>
      </w:r>
      <w:r>
        <w:rPr>
          <w:sz w:val="28"/>
          <w:szCs w:val="28"/>
        </w:rPr>
        <w:t xml:space="preserve"> </w:t>
      </w:r>
      <w:r w:rsidR="0049084A">
        <w:rPr>
          <w:sz w:val="28"/>
          <w:szCs w:val="28"/>
        </w:rPr>
        <w:t>А</w:t>
      </w:r>
      <w:r w:rsidR="00476038">
        <w:rPr>
          <w:sz w:val="28"/>
          <w:szCs w:val="28"/>
        </w:rPr>
        <w:t xml:space="preserve">. </w:t>
      </w:r>
      <w:r w:rsidR="0049084A">
        <w:rPr>
          <w:sz w:val="28"/>
          <w:szCs w:val="28"/>
        </w:rPr>
        <w:t>Воронцов</w:t>
      </w:r>
    </w:p>
    <w:p w:rsidR="00476038" w:rsidRDefault="00476038" w:rsidP="00476038">
      <w:pPr>
        <w:jc w:val="both"/>
        <w:rPr>
          <w:sz w:val="28"/>
          <w:szCs w:val="28"/>
        </w:rPr>
      </w:pPr>
    </w:p>
    <w:p w:rsidR="00476038" w:rsidRDefault="00476038" w:rsidP="00476038">
      <w:pPr>
        <w:jc w:val="both"/>
        <w:rPr>
          <w:color w:val="000000"/>
        </w:rPr>
      </w:pPr>
    </w:p>
    <w:p w:rsidR="001128A7"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lastRenderedPageBreak/>
        <w:t>У</w:t>
      </w:r>
      <w:r w:rsidR="001128A7" w:rsidRPr="00CE525C">
        <w:rPr>
          <w:rFonts w:ascii="Times New Roman" w:hAnsi="Times New Roman" w:cs="Times New Roman"/>
          <w:color w:val="000000"/>
          <w:sz w:val="28"/>
          <w:szCs w:val="28"/>
        </w:rPr>
        <w:t>ТВЕРЖДЕНО</w:t>
      </w:r>
    </w:p>
    <w:p w:rsidR="009B3FF4"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решением </w:t>
      </w:r>
      <w:r w:rsidR="009B3FF4" w:rsidRPr="00CE525C">
        <w:rPr>
          <w:rFonts w:ascii="Times New Roman" w:hAnsi="Times New Roman" w:cs="Times New Roman"/>
          <w:color w:val="000000"/>
          <w:sz w:val="28"/>
          <w:szCs w:val="28"/>
        </w:rPr>
        <w:t xml:space="preserve">Собрания депутатов </w:t>
      </w:r>
    </w:p>
    <w:p w:rsidR="00AC1A59" w:rsidRPr="00CE525C" w:rsidRDefault="0049084A" w:rsidP="009B3FF4">
      <w:pPr>
        <w:pStyle w:val="ConsPlusNormal"/>
        <w:ind w:left="4678"/>
        <w:jc w:val="center"/>
        <w:rPr>
          <w:rFonts w:ascii="Times New Roman" w:hAnsi="Times New Roman" w:cs="Times New Roman"/>
          <w:i/>
          <w:iCs/>
          <w:color w:val="000000"/>
          <w:sz w:val="28"/>
          <w:szCs w:val="28"/>
        </w:rPr>
      </w:pPr>
      <w:r>
        <w:rPr>
          <w:rFonts w:ascii="Times New Roman" w:hAnsi="Times New Roman" w:cs="Times New Roman"/>
          <w:bCs/>
          <w:sz w:val="28"/>
          <w:szCs w:val="28"/>
        </w:rPr>
        <w:t>г</w:t>
      </w:r>
      <w:r>
        <w:rPr>
          <w:rFonts w:ascii="Times New Roman" w:hAnsi="Times New Roman" w:cs="Times New Roman"/>
          <w:color w:val="000000"/>
          <w:sz w:val="28"/>
          <w:szCs w:val="28"/>
        </w:rPr>
        <w:t>ородского поселения Новый Торъял</w:t>
      </w:r>
      <w:r w:rsidR="009B3FF4" w:rsidRPr="00CE525C">
        <w:rPr>
          <w:rFonts w:ascii="Times New Roman" w:hAnsi="Times New Roman" w:cs="Times New Roman"/>
          <w:color w:val="000000"/>
          <w:sz w:val="28"/>
          <w:szCs w:val="28"/>
        </w:rPr>
        <w:t xml:space="preserve"> Новоторъяльского муниципального района Республики Марий Эл</w:t>
      </w:r>
    </w:p>
    <w:p w:rsidR="00AC1A59"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от ____</w:t>
      </w:r>
      <w:r w:rsidR="002B0634">
        <w:rPr>
          <w:rFonts w:ascii="Times New Roman" w:hAnsi="Times New Roman" w:cs="Times New Roman"/>
          <w:color w:val="000000"/>
          <w:sz w:val="28"/>
          <w:szCs w:val="28"/>
        </w:rPr>
        <w:t>__</w:t>
      </w:r>
      <w:r w:rsidRPr="00CE525C">
        <w:rPr>
          <w:rFonts w:ascii="Times New Roman" w:hAnsi="Times New Roman" w:cs="Times New Roman"/>
          <w:color w:val="000000"/>
          <w:sz w:val="28"/>
          <w:szCs w:val="28"/>
        </w:rPr>
        <w:t>_____ 20</w:t>
      </w:r>
      <w:r w:rsidR="009B3FF4" w:rsidRPr="00CE525C">
        <w:rPr>
          <w:rFonts w:ascii="Times New Roman" w:hAnsi="Times New Roman" w:cs="Times New Roman"/>
          <w:color w:val="000000"/>
          <w:sz w:val="28"/>
          <w:szCs w:val="28"/>
        </w:rPr>
        <w:t xml:space="preserve">21 г. </w:t>
      </w:r>
      <w:r w:rsidRPr="00CE525C">
        <w:rPr>
          <w:rFonts w:ascii="Times New Roman" w:hAnsi="Times New Roman" w:cs="Times New Roman"/>
          <w:color w:val="000000"/>
          <w:sz w:val="28"/>
          <w:szCs w:val="28"/>
        </w:rPr>
        <w:t>№ ___</w:t>
      </w:r>
    </w:p>
    <w:p w:rsidR="00AC1A59" w:rsidRPr="00B24E9A" w:rsidRDefault="00AC1A59" w:rsidP="00C662DD">
      <w:pPr>
        <w:pStyle w:val="ConsPlusNormal"/>
        <w:jc w:val="center"/>
        <w:rPr>
          <w:rFonts w:ascii="Times New Roman" w:hAnsi="Times New Roman" w:cs="Times New Roman"/>
          <w:b/>
          <w:bCs/>
          <w:color w:val="000000"/>
          <w:sz w:val="28"/>
          <w:szCs w:val="28"/>
        </w:rPr>
      </w:pPr>
    </w:p>
    <w:p w:rsidR="00AC1A59" w:rsidRDefault="00AC1A59" w:rsidP="00C662DD">
      <w:pPr>
        <w:pStyle w:val="ConsPlusNormal"/>
        <w:jc w:val="center"/>
        <w:rPr>
          <w:rFonts w:ascii="Times New Roman" w:hAnsi="Times New Roman" w:cs="Times New Roman"/>
          <w:b/>
          <w:bCs/>
          <w:color w:val="000000"/>
          <w:sz w:val="28"/>
          <w:szCs w:val="28"/>
        </w:rPr>
      </w:pPr>
    </w:p>
    <w:p w:rsidR="007F4BFE" w:rsidRDefault="00AC1A59" w:rsidP="00C662DD">
      <w:pPr>
        <w:jc w:val="center"/>
        <w:rPr>
          <w:b/>
          <w:bCs/>
          <w:sz w:val="28"/>
          <w:szCs w:val="28"/>
        </w:rPr>
      </w:pPr>
      <w:r w:rsidRPr="00B24E9A">
        <w:rPr>
          <w:b/>
          <w:bCs/>
          <w:sz w:val="28"/>
          <w:szCs w:val="28"/>
        </w:rPr>
        <w:t>П</w:t>
      </w:r>
      <w:r w:rsidR="007F4BFE">
        <w:rPr>
          <w:b/>
          <w:bCs/>
          <w:sz w:val="28"/>
          <w:szCs w:val="28"/>
        </w:rPr>
        <w:t>ОЛОЖЕНИЕ</w:t>
      </w:r>
    </w:p>
    <w:p w:rsidR="001128A7" w:rsidRDefault="00AC1A59" w:rsidP="00C662DD">
      <w:pPr>
        <w:jc w:val="center"/>
        <w:rPr>
          <w:b/>
          <w:bCs/>
          <w:sz w:val="28"/>
          <w:szCs w:val="28"/>
        </w:rPr>
      </w:pPr>
      <w:r w:rsidRPr="00B24E9A">
        <w:rPr>
          <w:b/>
          <w:bCs/>
          <w:sz w:val="28"/>
          <w:szCs w:val="28"/>
        </w:rPr>
        <w:t xml:space="preserve">об отдельных вопросах реализации инициативных </w:t>
      </w:r>
    </w:p>
    <w:p w:rsidR="00AC1A59" w:rsidRPr="009B3FF4" w:rsidRDefault="00AC1A59" w:rsidP="00C662DD">
      <w:pPr>
        <w:jc w:val="center"/>
        <w:rPr>
          <w:b/>
          <w:sz w:val="28"/>
          <w:szCs w:val="28"/>
        </w:rPr>
      </w:pPr>
      <w:r w:rsidRPr="00B24E9A">
        <w:rPr>
          <w:b/>
          <w:bCs/>
          <w:sz w:val="28"/>
          <w:szCs w:val="28"/>
        </w:rPr>
        <w:t xml:space="preserve">проектов на территории </w:t>
      </w:r>
      <w:r w:rsidR="0049084A">
        <w:rPr>
          <w:b/>
          <w:bCs/>
          <w:sz w:val="28"/>
          <w:szCs w:val="28"/>
        </w:rPr>
        <w:t>г</w:t>
      </w:r>
      <w:r w:rsidR="0049084A">
        <w:rPr>
          <w:b/>
          <w:color w:val="000000"/>
          <w:sz w:val="28"/>
          <w:szCs w:val="28"/>
        </w:rPr>
        <w:t>ородского поселения Новый Торъял</w:t>
      </w:r>
      <w:r w:rsidR="009B3FF4" w:rsidRPr="009B3FF4">
        <w:rPr>
          <w:b/>
          <w:color w:val="000000"/>
          <w:sz w:val="28"/>
          <w:szCs w:val="28"/>
        </w:rPr>
        <w:t xml:space="preserve"> Новоторъяльского муниципального района Республики Марий Эл</w:t>
      </w:r>
    </w:p>
    <w:p w:rsidR="00AC1A59" w:rsidRDefault="00AC1A59" w:rsidP="00C662DD">
      <w:pPr>
        <w:pStyle w:val="ConsPlusNormal"/>
        <w:jc w:val="center"/>
        <w:rPr>
          <w:rFonts w:ascii="Times New Roman" w:hAnsi="Times New Roman" w:cs="Times New Roman"/>
          <w:b/>
          <w:bCs/>
          <w:color w:val="000000"/>
          <w:sz w:val="28"/>
          <w:szCs w:val="28"/>
        </w:rPr>
      </w:pPr>
    </w:p>
    <w:p w:rsidR="001128A7" w:rsidRPr="00B24E9A" w:rsidRDefault="001128A7" w:rsidP="00C662DD">
      <w:pPr>
        <w:pStyle w:val="ConsPlusNormal"/>
        <w:jc w:val="center"/>
        <w:rPr>
          <w:rFonts w:ascii="Times New Roman" w:hAnsi="Times New Roman" w:cs="Times New Roman"/>
          <w:b/>
          <w:bCs/>
          <w:color w:val="000000"/>
          <w:sz w:val="28"/>
          <w:szCs w:val="28"/>
        </w:rPr>
      </w:pPr>
    </w:p>
    <w:p w:rsidR="00AC1A59" w:rsidRPr="00B24E9A" w:rsidRDefault="00AC1A59" w:rsidP="00C662DD">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AC1A59" w:rsidRPr="00B24E9A" w:rsidRDefault="00AC1A59" w:rsidP="00C662DD">
      <w:pPr>
        <w:pStyle w:val="ConsPlusNormal"/>
        <w:ind w:firstLine="540"/>
        <w:jc w:val="both"/>
        <w:rPr>
          <w:rFonts w:ascii="Times New Roman" w:hAnsi="Times New Roman" w:cs="Times New Roman"/>
          <w:color w:val="000000"/>
          <w:sz w:val="28"/>
          <w:szCs w:val="28"/>
        </w:rPr>
      </w:pPr>
    </w:p>
    <w:p w:rsidR="00AC1A59" w:rsidRPr="009B3FF4" w:rsidRDefault="00AC1A59" w:rsidP="00C662DD">
      <w:pPr>
        <w:autoSpaceDE w:val="0"/>
        <w:autoSpaceDN w:val="0"/>
        <w:adjustRightInd w:val="0"/>
        <w:ind w:firstLine="709"/>
        <w:jc w:val="both"/>
        <w:rPr>
          <w:color w:val="000000"/>
          <w:sz w:val="28"/>
          <w:szCs w:val="28"/>
        </w:rPr>
      </w:pPr>
      <w:r w:rsidRPr="00B24E9A">
        <w:rPr>
          <w:color w:val="000000"/>
          <w:sz w:val="28"/>
          <w:szCs w:val="28"/>
        </w:rPr>
        <w:t>1.1. Настоящее Положение разработано в соответствии с Федеральным законом от 6 октября 2003 г</w:t>
      </w:r>
      <w:r w:rsidR="001128A7">
        <w:rPr>
          <w:color w:val="000000"/>
          <w:sz w:val="28"/>
          <w:szCs w:val="28"/>
        </w:rPr>
        <w:t>.</w:t>
      </w:r>
      <w:r w:rsidRPr="00B24E9A">
        <w:rPr>
          <w:color w:val="000000"/>
          <w:sz w:val="28"/>
          <w:szCs w:val="28"/>
        </w:rPr>
        <w:t xml:space="preserve"> № 131-ФЗ «Об общих принципах организации местного самоуправления в Российской Федерации» (далее – федеральный закон), Уставом </w:t>
      </w:r>
      <w:r w:rsidR="0049084A">
        <w:rPr>
          <w:bCs/>
          <w:sz w:val="28"/>
          <w:szCs w:val="28"/>
        </w:rPr>
        <w:t>г</w:t>
      </w:r>
      <w:r w:rsidR="0049084A">
        <w:rPr>
          <w:color w:val="000000"/>
          <w:sz w:val="28"/>
          <w:szCs w:val="28"/>
        </w:rPr>
        <w:t>ородского поселения Новый Торъял</w:t>
      </w:r>
      <w:r w:rsidR="009B3FF4" w:rsidRPr="009B3FF4">
        <w:rPr>
          <w:color w:val="000000"/>
          <w:sz w:val="28"/>
          <w:szCs w:val="28"/>
        </w:rPr>
        <w:t xml:space="preserve"> Новоторъяльского муниципального района Республики Марий Эл</w:t>
      </w:r>
      <w:r w:rsidRPr="009B3FF4">
        <w:rPr>
          <w:color w:val="000000"/>
          <w:sz w:val="28"/>
          <w:szCs w:val="28"/>
        </w:rPr>
        <w:t xml:space="preserve"> и определяет:</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1) </w:t>
      </w:r>
      <w:r w:rsidR="00AC1A59" w:rsidRPr="00B24E9A">
        <w:rPr>
          <w:color w:val="000000"/>
          <w:sz w:val="28"/>
          <w:szCs w:val="28"/>
          <w:shd w:val="clear" w:color="auto" w:fill="FFFFFF"/>
        </w:rPr>
        <w:t xml:space="preserve">порядок определения части территории </w:t>
      </w:r>
      <w:r w:rsidR="0049084A">
        <w:rPr>
          <w:bCs/>
          <w:sz w:val="28"/>
          <w:szCs w:val="28"/>
        </w:rPr>
        <w:t>г</w:t>
      </w:r>
      <w:r w:rsidR="0049084A">
        <w:rPr>
          <w:color w:val="000000"/>
          <w:sz w:val="28"/>
          <w:szCs w:val="28"/>
        </w:rPr>
        <w:t>ородского поселения Новый Торъял</w:t>
      </w:r>
      <w:r w:rsidR="009B3FF4" w:rsidRPr="009B3FF4">
        <w:rPr>
          <w:color w:val="000000"/>
          <w:sz w:val="28"/>
          <w:szCs w:val="28"/>
        </w:rPr>
        <w:t xml:space="preserve"> Новоторъяльского муниципального района Республики Марий Эл</w:t>
      </w:r>
      <w:r w:rsidR="00AC1A59" w:rsidRPr="00B24E9A">
        <w:rPr>
          <w:color w:val="000000"/>
          <w:sz w:val="28"/>
          <w:szCs w:val="28"/>
          <w:shd w:val="clear" w:color="auto" w:fill="FFFFFF"/>
        </w:rPr>
        <w:t xml:space="preserve">, на которой могут реализовываться инициативные проекты;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2) </w:t>
      </w:r>
      <w:r w:rsidR="00AC1A59" w:rsidRPr="00B24E9A">
        <w:rPr>
          <w:color w:val="000000"/>
          <w:sz w:val="28"/>
          <w:szCs w:val="28"/>
          <w:shd w:val="clear" w:color="auto" w:fill="FFFFFF"/>
        </w:rPr>
        <w:t xml:space="preserve">порядок выдвижения, обсуждения, внесения, рассмотрения инициативных проектов, порядок рассмотрения </w:t>
      </w:r>
      <w:proofErr w:type="spellStart"/>
      <w:r w:rsidR="0049084A">
        <w:rPr>
          <w:color w:val="000000"/>
          <w:sz w:val="28"/>
          <w:szCs w:val="28"/>
        </w:rPr>
        <w:t>Новоторъяльской</w:t>
      </w:r>
      <w:proofErr w:type="spellEnd"/>
      <w:r w:rsidR="0049084A">
        <w:rPr>
          <w:color w:val="000000"/>
          <w:sz w:val="28"/>
          <w:szCs w:val="28"/>
        </w:rPr>
        <w:t xml:space="preserve"> городской</w:t>
      </w:r>
      <w:r w:rsidR="00AC1A59" w:rsidRPr="00B24E9A">
        <w:rPr>
          <w:color w:val="000000"/>
          <w:sz w:val="28"/>
          <w:szCs w:val="28"/>
        </w:rPr>
        <w:t xml:space="preserve"> </w:t>
      </w:r>
      <w:r w:rsidR="00AC1A59" w:rsidRPr="00B24E9A">
        <w:rPr>
          <w:color w:val="000000"/>
          <w:sz w:val="28"/>
          <w:szCs w:val="28"/>
          <w:shd w:val="clear" w:color="auto" w:fill="FFFFFF"/>
        </w:rPr>
        <w:t xml:space="preserve">администрацией </w:t>
      </w:r>
      <w:r w:rsidR="001128A7" w:rsidRPr="009B3FF4">
        <w:rPr>
          <w:color w:val="000000"/>
          <w:sz w:val="28"/>
          <w:szCs w:val="28"/>
        </w:rPr>
        <w:t>Новоторъяльского муниципального района Республики Марий Эл</w:t>
      </w:r>
      <w:r w:rsidR="001128A7" w:rsidRPr="00B24E9A">
        <w:rPr>
          <w:color w:val="000000"/>
          <w:sz w:val="28"/>
          <w:szCs w:val="28"/>
          <w:shd w:val="clear" w:color="auto" w:fill="FFFFFF"/>
        </w:rPr>
        <w:t xml:space="preserve"> </w:t>
      </w:r>
      <w:r w:rsidR="00AC1A59" w:rsidRPr="00B24E9A">
        <w:rPr>
          <w:color w:val="000000"/>
          <w:sz w:val="28"/>
          <w:szCs w:val="28"/>
          <w:shd w:val="clear" w:color="auto" w:fill="FFFFFF"/>
        </w:rPr>
        <w:t xml:space="preserve">(далее – администрация)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3) </w:t>
      </w:r>
      <w:r w:rsidR="00AC1A59" w:rsidRPr="00B24E9A">
        <w:rPr>
          <w:color w:val="000000"/>
          <w:sz w:val="28"/>
          <w:szCs w:val="28"/>
          <w:shd w:val="clear" w:color="auto" w:fill="FFFFFF"/>
        </w:rPr>
        <w:t xml:space="preserve">порядок проведения конкурсного отбора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4) </w:t>
      </w:r>
      <w:r w:rsidR="00AC1A59" w:rsidRPr="00B24E9A">
        <w:rPr>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w:t>
      </w:r>
      <w:r w:rsidR="00AC1A59" w:rsidRPr="00B24E9A">
        <w:rPr>
          <w:color w:val="000000"/>
          <w:sz w:val="28"/>
          <w:szCs w:val="28"/>
          <w:shd w:val="clear" w:color="auto" w:fill="FFFFFF"/>
        </w:rPr>
        <w:t>вопросы реализации инициативных проектов;</w:t>
      </w:r>
    </w:p>
    <w:p w:rsidR="001128A7"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00AC1A59" w:rsidRPr="00B24E9A">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Pr>
          <w:color w:val="000000"/>
          <w:sz w:val="28"/>
          <w:szCs w:val="28"/>
          <w:shd w:val="clear" w:color="auto" w:fill="FFFFFF"/>
        </w:rPr>
        <w:br/>
      </w:r>
      <w:r w:rsidR="00AC1A59" w:rsidRPr="00B24E9A">
        <w:rPr>
          <w:color w:val="000000"/>
          <w:sz w:val="28"/>
          <w:szCs w:val="28"/>
          <w:shd w:val="clear" w:color="auto" w:fill="FFFFFF"/>
        </w:rPr>
        <w:t xml:space="preserve">их перечисление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roofErr w:type="gramStart"/>
      <w:r w:rsidRPr="00B24E9A">
        <w:rPr>
          <w:color w:val="000000"/>
          <w:sz w:val="28"/>
          <w:szCs w:val="28"/>
        </w:rPr>
        <w:t xml:space="preserve">Под инициативными платежами в настоящем Положении понимаются денежные средства граждан, индивидуальных предпринимателей </w:t>
      </w:r>
      <w:r w:rsidR="001128A7">
        <w:rPr>
          <w:color w:val="000000"/>
          <w:sz w:val="28"/>
          <w:szCs w:val="28"/>
        </w:rPr>
        <w:br/>
      </w:r>
      <w:r w:rsidRPr="00B24E9A">
        <w:rPr>
          <w:color w:val="000000"/>
          <w:sz w:val="28"/>
          <w:szCs w:val="28"/>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Pr>
          <w:color w:val="000000"/>
          <w:sz w:val="28"/>
          <w:szCs w:val="28"/>
        </w:rPr>
        <w:br/>
      </w:r>
      <w:r w:rsidRPr="00B24E9A">
        <w:rPr>
          <w:color w:val="000000"/>
          <w:sz w:val="28"/>
          <w:szCs w:val="28"/>
        </w:rPr>
        <w:t xml:space="preserve">в соответствии с Бюджетным кодексом Российской Федерации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009B3FF4" w:rsidRPr="00B24E9A">
        <w:rPr>
          <w:color w:val="000000"/>
          <w:sz w:val="28"/>
          <w:szCs w:val="28"/>
        </w:rPr>
        <w:t xml:space="preserve"> </w:t>
      </w:r>
      <w:r w:rsidRPr="00B24E9A">
        <w:rPr>
          <w:color w:val="000000"/>
          <w:sz w:val="28"/>
          <w:szCs w:val="28"/>
        </w:rPr>
        <w:t>в целях реализации конкретных инициативных проектов.</w:t>
      </w:r>
      <w:proofErr w:type="gramEnd"/>
    </w:p>
    <w:p w:rsidR="00AC1A59" w:rsidRPr="00B24E9A" w:rsidRDefault="00AC1A59" w:rsidP="00C662DD">
      <w:pPr>
        <w:ind w:firstLine="709"/>
        <w:jc w:val="both"/>
        <w:rPr>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AC1A59" w:rsidRPr="00B24E9A" w:rsidRDefault="00AC1A59" w:rsidP="00C662DD">
      <w:pPr>
        <w:jc w:val="center"/>
        <w:rPr>
          <w:b/>
          <w:bCs/>
          <w:color w:val="000000"/>
          <w:sz w:val="28"/>
          <w:szCs w:val="28"/>
          <w:shd w:val="clear" w:color="auto" w:fill="FFFFFF"/>
        </w:rPr>
      </w:pPr>
    </w:p>
    <w:p w:rsidR="00AC1A59" w:rsidRPr="00B24E9A" w:rsidRDefault="00AC1A59" w:rsidP="002A515C">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shd w:val="clear" w:color="auto" w:fill="FFFFFF"/>
        </w:rPr>
        <w:t xml:space="preserve">, </w:t>
      </w:r>
      <w:r w:rsidR="001128A7">
        <w:rPr>
          <w:color w:val="000000"/>
          <w:sz w:val="28"/>
          <w:szCs w:val="28"/>
          <w:shd w:val="clear" w:color="auto" w:fill="FFFFFF"/>
        </w:rPr>
        <w:br/>
      </w:r>
      <w:r w:rsidRPr="00B24E9A">
        <w:rPr>
          <w:color w:val="000000"/>
          <w:sz w:val="28"/>
          <w:szCs w:val="28"/>
          <w:shd w:val="clear" w:color="auto" w:fill="FFFFFF"/>
        </w:rPr>
        <w:t xml:space="preserve">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B24E9A" w:rsidRDefault="00AC1A59" w:rsidP="002A515C">
      <w:pPr>
        <w:pStyle w:val="af3"/>
        <w:spacing w:before="0" w:beforeAutospacing="0" w:after="0" w:afterAutospacing="0"/>
        <w:ind w:firstLine="709"/>
        <w:jc w:val="both"/>
        <w:rPr>
          <w:color w:val="000000"/>
          <w:sz w:val="28"/>
          <w:szCs w:val="28"/>
        </w:rPr>
      </w:pPr>
      <w:r w:rsidRPr="00B24E9A">
        <w:rPr>
          <w:color w:val="000000"/>
          <w:sz w:val="28"/>
          <w:szCs w:val="28"/>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B24E9A" w:rsidRDefault="00AC1A59" w:rsidP="00C662DD">
      <w:pPr>
        <w:jc w:val="center"/>
        <w:rPr>
          <w:b/>
          <w:bCs/>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B24E9A" w:rsidRDefault="00AC1A59" w:rsidP="00C662DD">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AC1A59" w:rsidRPr="00B24E9A" w:rsidRDefault="00AC1A59" w:rsidP="002074F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w:t>
      </w:r>
      <w:r w:rsidR="001128A7">
        <w:rPr>
          <w:color w:val="000000"/>
          <w:sz w:val="28"/>
          <w:szCs w:val="28"/>
          <w:shd w:val="clear" w:color="auto" w:fill="FFFFFF"/>
        </w:rPr>
        <w:br/>
      </w:r>
      <w:r w:rsidRPr="00B24E9A">
        <w:rPr>
          <w:color w:val="000000"/>
          <w:sz w:val="28"/>
          <w:szCs w:val="28"/>
          <w:shd w:val="clear" w:color="auto" w:fill="FFFFFF"/>
        </w:rPr>
        <w:t xml:space="preserve">и осуществляются в целях реализации мероприятий, имеющих приоритетное значение для жителей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009B3FF4" w:rsidRPr="00B24E9A">
        <w:rPr>
          <w:color w:val="000000"/>
          <w:sz w:val="28"/>
          <w:szCs w:val="28"/>
          <w:shd w:val="clear" w:color="auto" w:fill="FFFFFF"/>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w:t>
      </w:r>
      <w:proofErr w:type="gramStart"/>
      <w:r w:rsidRPr="00B24E9A">
        <w:rPr>
          <w:color w:val="000000"/>
          <w:sz w:val="28"/>
          <w:szCs w:val="28"/>
          <w:shd w:val="clear" w:color="auto" w:fill="FFFFFF"/>
        </w:rPr>
        <w:t>решения</w:t>
      </w:r>
      <w:proofErr w:type="gramEnd"/>
      <w:r w:rsidRPr="00B24E9A">
        <w:rPr>
          <w:color w:val="000000"/>
          <w:sz w:val="28"/>
          <w:szCs w:val="28"/>
          <w:shd w:val="clear" w:color="auto" w:fill="FFFFFF"/>
        </w:rPr>
        <w:t xml:space="preserve"> которых предоставлено органам местного самоуправления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shd w:val="clear" w:color="auto" w:fill="FFFFFF"/>
        </w:rPr>
        <w:t xml:space="preserve">. </w:t>
      </w:r>
    </w:p>
    <w:p w:rsidR="00AC1A59" w:rsidRPr="00B24E9A" w:rsidRDefault="00AC1A59" w:rsidP="002A515C">
      <w:pPr>
        <w:ind w:firstLine="708"/>
        <w:jc w:val="both"/>
        <w:rPr>
          <w:sz w:val="28"/>
          <w:szCs w:val="28"/>
        </w:rPr>
      </w:pPr>
      <w:r w:rsidRPr="00B24E9A">
        <w:rPr>
          <w:sz w:val="28"/>
          <w:szCs w:val="28"/>
        </w:rPr>
        <w:t xml:space="preserve">3.2. </w:t>
      </w:r>
      <w:proofErr w:type="gramStart"/>
      <w:r w:rsidRPr="00B24E9A">
        <w:rPr>
          <w:sz w:val="28"/>
          <w:szCs w:val="28"/>
        </w:rPr>
        <w:t xml:space="preserve">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C17DA0">
        <w:rPr>
          <w:color w:val="000000"/>
          <w:sz w:val="28"/>
          <w:szCs w:val="28"/>
          <w:shd w:val="clear" w:color="auto" w:fill="FFFFFF"/>
        </w:rPr>
        <w:t xml:space="preserve"> Новоторъяльского муниципального района Республики Марий Эл</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roofErr w:type="gramEnd"/>
    </w:p>
    <w:p w:rsidR="00AC1A59" w:rsidRPr="009B690D" w:rsidRDefault="00AC1A59" w:rsidP="00C662DD">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roofErr w:type="gramStart"/>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Pr>
          <w:color w:val="000000"/>
          <w:sz w:val="28"/>
          <w:szCs w:val="28"/>
        </w:rPr>
        <w:br/>
      </w:r>
      <w:r w:rsidRPr="00B24E9A">
        <w:rPr>
          <w:color w:val="000000"/>
          <w:sz w:val="28"/>
          <w:szCs w:val="28"/>
        </w:rPr>
        <w:t xml:space="preserve">и проживающих 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C17DA0">
        <w:rPr>
          <w:color w:val="000000"/>
          <w:sz w:val="28"/>
          <w:szCs w:val="28"/>
          <w:shd w:val="clear" w:color="auto" w:fill="FFFFFF"/>
        </w:rPr>
        <w:t xml:space="preserve"> Новоторъяльского муниципального района Республики Марий Эл</w:t>
      </w:r>
      <w:r w:rsidR="00C17DA0" w:rsidRPr="00B24E9A">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roofErr w:type="gramEnd"/>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 xml:space="preserve">инициативный проект </w:t>
      </w:r>
      <w:r w:rsidRPr="00B24E9A">
        <w:rPr>
          <w:color w:val="000000"/>
          <w:sz w:val="28"/>
          <w:szCs w:val="28"/>
        </w:rPr>
        <w:lastRenderedPageBreak/>
        <w:t>должен быть подписан соответственно руководителем органа территориального общественного самоуправления.</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Pr>
          <w:color w:val="000000"/>
          <w:sz w:val="28"/>
          <w:szCs w:val="28"/>
        </w:rPr>
        <w:br/>
      </w:r>
      <w:r w:rsidRPr="00B24E9A">
        <w:rPr>
          <w:color w:val="000000"/>
          <w:sz w:val="28"/>
          <w:szCs w:val="28"/>
        </w:rPr>
        <w:t>на собрании или конференции граждан по вопросам осуществления территориального общественного самоуправления, в целях:</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AC1A59" w:rsidRPr="00B24E9A" w:rsidRDefault="00AC1A59" w:rsidP="0037075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6C039A">
        <w:rPr>
          <w:color w:val="000000"/>
          <w:sz w:val="28"/>
          <w:szCs w:val="28"/>
        </w:rPr>
        <w:br/>
      </w:r>
      <w:r w:rsidRPr="00B24E9A">
        <w:rPr>
          <w:color w:val="000000"/>
          <w:sz w:val="28"/>
          <w:szCs w:val="28"/>
        </w:rPr>
        <w:t xml:space="preserve">о собраниях и конференциях граждан в </w:t>
      </w:r>
      <w:r w:rsidR="0049084A">
        <w:rPr>
          <w:color w:val="000000"/>
          <w:sz w:val="28"/>
          <w:szCs w:val="28"/>
          <w:shd w:val="clear" w:color="auto" w:fill="FFFFFF"/>
        </w:rPr>
        <w:t>городском</w:t>
      </w:r>
      <w:r w:rsidR="00FE43DF">
        <w:rPr>
          <w:color w:val="000000"/>
          <w:sz w:val="28"/>
          <w:szCs w:val="28"/>
          <w:shd w:val="clear" w:color="auto" w:fill="FFFFFF"/>
        </w:rPr>
        <w:t xml:space="preserve"> поселении</w:t>
      </w:r>
      <w:r w:rsidR="0049084A">
        <w:rPr>
          <w:color w:val="000000"/>
          <w:sz w:val="28"/>
          <w:szCs w:val="28"/>
          <w:shd w:val="clear" w:color="auto" w:fill="FFFFFF"/>
        </w:rPr>
        <w:t xml:space="preserve">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AC1A59" w:rsidRPr="00B24E9A" w:rsidRDefault="00AC1A59" w:rsidP="00C662DD">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(его части), на которой предлагается реализовать инициативный проект.</w:t>
      </w:r>
    </w:p>
    <w:p w:rsidR="00AC1A59" w:rsidRPr="00B24E9A" w:rsidRDefault="00AC1A59" w:rsidP="006A5C1B">
      <w:pPr>
        <w:ind w:firstLine="709"/>
        <w:jc w:val="both"/>
        <w:rPr>
          <w:color w:val="000000"/>
          <w:sz w:val="28"/>
          <w:szCs w:val="28"/>
        </w:rPr>
      </w:pPr>
      <w:r w:rsidRPr="00B24E9A">
        <w:rPr>
          <w:color w:val="000000"/>
          <w:sz w:val="28"/>
          <w:szCs w:val="28"/>
        </w:rPr>
        <w:t xml:space="preserve">Опрос граждан проводится в соответствии с </w:t>
      </w:r>
      <w:r w:rsidRPr="0006291F">
        <w:rPr>
          <w:color w:val="FF0000"/>
          <w:sz w:val="28"/>
          <w:szCs w:val="28"/>
        </w:rPr>
        <w:t>Положением о порядке назначения и проведения опроса граждан</w:t>
      </w:r>
      <w:r w:rsidRPr="00B24E9A">
        <w:rPr>
          <w:color w:val="000000"/>
          <w:sz w:val="28"/>
          <w:szCs w:val="28"/>
        </w:rPr>
        <w:t xml:space="preserve"> в </w:t>
      </w:r>
      <w:r w:rsidR="0049084A">
        <w:rPr>
          <w:color w:val="000000"/>
          <w:sz w:val="28"/>
          <w:szCs w:val="28"/>
          <w:shd w:val="clear" w:color="auto" w:fill="FFFFFF"/>
        </w:rPr>
        <w:t>городском</w:t>
      </w:r>
      <w:r w:rsidR="00FE43DF">
        <w:rPr>
          <w:color w:val="000000"/>
          <w:sz w:val="28"/>
          <w:szCs w:val="28"/>
          <w:shd w:val="clear" w:color="auto" w:fill="FFFFFF"/>
        </w:rPr>
        <w:t xml:space="preserve"> поселении</w:t>
      </w:r>
      <w:r w:rsidR="0049084A">
        <w:rPr>
          <w:color w:val="000000"/>
          <w:sz w:val="28"/>
          <w:szCs w:val="28"/>
          <w:shd w:val="clear" w:color="auto" w:fill="FFFFFF"/>
        </w:rPr>
        <w:t xml:space="preserve">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w:t>
      </w:r>
    </w:p>
    <w:p w:rsidR="00D57EDC" w:rsidRPr="00B24E9A" w:rsidRDefault="00AC1A59" w:rsidP="006C0D0D">
      <w:pPr>
        <w:ind w:firstLine="709"/>
        <w:jc w:val="both"/>
        <w:rPr>
          <w:color w:val="000000"/>
          <w:sz w:val="28"/>
          <w:szCs w:val="28"/>
        </w:rPr>
      </w:pPr>
      <w:r w:rsidRPr="00B24E9A">
        <w:rPr>
          <w:color w:val="000000"/>
          <w:sz w:val="28"/>
          <w:szCs w:val="28"/>
        </w:rPr>
        <w:t xml:space="preserve">3.6. </w:t>
      </w:r>
      <w:proofErr w:type="gramStart"/>
      <w:r w:rsidRPr="00B24E9A">
        <w:rPr>
          <w:color w:val="000000"/>
          <w:sz w:val="28"/>
          <w:szCs w:val="28"/>
        </w:rPr>
        <w:t xml:space="preserve">После проведения обсуждения инициативного проекта </w:t>
      </w:r>
      <w:r w:rsidR="006C039A">
        <w:rPr>
          <w:color w:val="000000"/>
          <w:sz w:val="28"/>
          <w:szCs w:val="28"/>
        </w:rPr>
        <w:br/>
      </w:r>
      <w:r w:rsidRPr="00B24E9A">
        <w:rPr>
          <w:color w:val="000000"/>
          <w:sz w:val="28"/>
          <w:szCs w:val="28"/>
        </w:rPr>
        <w:t xml:space="preserve">в соответствии с пунктами </w:t>
      </w:r>
      <w:r w:rsidR="00A02FD9" w:rsidRPr="00B24E9A">
        <w:rPr>
          <w:color w:val="000000"/>
          <w:sz w:val="28"/>
          <w:szCs w:val="28"/>
        </w:rPr>
        <w:t>3.4 - 3</w:t>
      </w:r>
      <w:r w:rsidRPr="00B24E9A">
        <w:rPr>
          <w:color w:val="000000"/>
          <w:sz w:val="28"/>
          <w:szCs w:val="28"/>
        </w:rPr>
        <w:t xml:space="preserve">.5 настоящего Положения инициаторы проекта при внесении (представлении) инициативного проекта </w:t>
      </w:r>
      <w:r w:rsidR="006C039A">
        <w:rPr>
          <w:color w:val="000000"/>
          <w:sz w:val="28"/>
          <w:szCs w:val="28"/>
        </w:rPr>
        <w:br/>
      </w:r>
      <w:r w:rsidRPr="00B24E9A">
        <w:rPr>
          <w:color w:val="000000"/>
          <w:sz w:val="28"/>
          <w:szCs w:val="28"/>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или его части</w:t>
      </w:r>
      <w:proofErr w:type="gramEnd"/>
      <w:r w:rsidRPr="00B24E9A">
        <w:rPr>
          <w:color w:val="000000"/>
          <w:sz w:val="28"/>
          <w:szCs w:val="28"/>
        </w:rPr>
        <w:t xml:space="preserve"> (в случае сбора подписей). </w:t>
      </w:r>
    </w:p>
    <w:p w:rsidR="00AC1A59" w:rsidRPr="00B24E9A" w:rsidRDefault="00AC1A59" w:rsidP="006C0D0D">
      <w:pPr>
        <w:ind w:firstLine="709"/>
        <w:jc w:val="both"/>
        <w:rPr>
          <w:color w:val="000000"/>
          <w:sz w:val="28"/>
          <w:szCs w:val="28"/>
        </w:rPr>
      </w:pPr>
      <w:r w:rsidRPr="00B24E9A">
        <w:rPr>
          <w:color w:val="000000"/>
          <w:sz w:val="28"/>
          <w:szCs w:val="28"/>
        </w:rPr>
        <w:lastRenderedPageBreak/>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006C039A">
        <w:rPr>
          <w:b/>
          <w:color w:val="000000"/>
          <w:sz w:val="28"/>
          <w:szCs w:val="28"/>
        </w:rPr>
        <w:br/>
      </w:r>
      <w:r w:rsidRPr="00B24E9A">
        <w:rPr>
          <w:color w:val="000000"/>
          <w:sz w:val="28"/>
          <w:szCs w:val="28"/>
        </w:rPr>
        <w:t xml:space="preserve">в получении инициативного проекта инициаторам проекта.   </w:t>
      </w:r>
    </w:p>
    <w:p w:rsidR="00AC1A59" w:rsidRPr="00B24E9A" w:rsidRDefault="00AC1A59" w:rsidP="006C0D0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ст</w:t>
      </w:r>
      <w:r w:rsidR="00D57EDC" w:rsidRPr="00B24E9A">
        <w:rPr>
          <w:color w:val="000000"/>
          <w:sz w:val="28"/>
          <w:szCs w:val="28"/>
        </w:rPr>
        <w:t>атьи</w:t>
      </w:r>
      <w:r w:rsidRPr="00B24E9A">
        <w:rPr>
          <w:color w:val="000000"/>
          <w:sz w:val="28"/>
          <w:szCs w:val="28"/>
        </w:rPr>
        <w:t xml:space="preserve">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xml:space="preserve">. Администрация </w:t>
      </w:r>
      <w:r w:rsidR="006C039A">
        <w:rPr>
          <w:color w:val="000000"/>
          <w:sz w:val="28"/>
          <w:szCs w:val="28"/>
        </w:rPr>
        <w:br/>
      </w:r>
      <w:r w:rsidRPr="00B24E9A">
        <w:rPr>
          <w:color w:val="000000"/>
          <w:sz w:val="28"/>
          <w:szCs w:val="28"/>
        </w:rPr>
        <w:t xml:space="preserve">по результатам рассмотрения инициативного проекта принимает одно </w:t>
      </w:r>
      <w:r w:rsidR="006C039A">
        <w:rPr>
          <w:color w:val="000000"/>
          <w:sz w:val="28"/>
          <w:szCs w:val="28"/>
        </w:rPr>
        <w:br/>
      </w:r>
      <w:r w:rsidRPr="00B24E9A">
        <w:rPr>
          <w:color w:val="000000"/>
          <w:sz w:val="28"/>
          <w:szCs w:val="28"/>
        </w:rPr>
        <w:t>из следующих решений:</w:t>
      </w:r>
    </w:p>
    <w:p w:rsidR="00AC1A59" w:rsidRPr="00B24E9A" w:rsidRDefault="00AC1A59" w:rsidP="00C662DD">
      <w:pPr>
        <w:ind w:firstLine="709"/>
        <w:jc w:val="both"/>
        <w:rPr>
          <w:color w:val="000000"/>
          <w:sz w:val="28"/>
          <w:szCs w:val="28"/>
        </w:rPr>
      </w:pPr>
      <w:proofErr w:type="gramStart"/>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на соответствующие цели и (или) </w:t>
      </w:r>
      <w:r w:rsidR="006C039A">
        <w:rPr>
          <w:color w:val="000000"/>
          <w:sz w:val="28"/>
          <w:szCs w:val="28"/>
        </w:rPr>
        <w:br/>
      </w:r>
      <w:r w:rsidRPr="00B24E9A">
        <w:rPr>
          <w:color w:val="000000"/>
          <w:sz w:val="28"/>
          <w:szCs w:val="28"/>
        </w:rPr>
        <w:t xml:space="preserve">в соответствии с порядком составления и рассмотрения проекта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(внесения изменений в решение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w:t>
      </w:r>
      <w:proofErr w:type="gramEnd"/>
      <w:r w:rsidR="0049084A">
        <w:rPr>
          <w:color w:val="000000"/>
          <w:sz w:val="28"/>
          <w:szCs w:val="28"/>
          <w:shd w:val="clear" w:color="auto" w:fill="FFFFFF"/>
        </w:rPr>
        <w:t xml:space="preserve">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6C039A" w:rsidRDefault="00AC1A59" w:rsidP="006C0D0D">
      <w:pPr>
        <w:ind w:firstLine="709"/>
        <w:jc w:val="both"/>
        <w:rPr>
          <w:color w:val="0070C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w:t>
      </w:r>
      <w:r w:rsidR="00D57EDC" w:rsidRPr="00B24E9A">
        <w:rPr>
          <w:color w:val="000000"/>
          <w:sz w:val="28"/>
          <w:szCs w:val="28"/>
        </w:rPr>
        <w:t xml:space="preserve">, предусмотренных </w:t>
      </w:r>
      <w:r w:rsidR="00D57EDC" w:rsidRPr="006C039A">
        <w:rPr>
          <w:color w:val="0070C0"/>
          <w:sz w:val="28"/>
          <w:szCs w:val="28"/>
        </w:rPr>
        <w:t>част</w:t>
      </w:r>
      <w:r w:rsidR="0053529C" w:rsidRPr="006C039A">
        <w:rPr>
          <w:color w:val="0070C0"/>
          <w:sz w:val="28"/>
          <w:szCs w:val="28"/>
        </w:rPr>
        <w:t>ью</w:t>
      </w:r>
      <w:r w:rsidR="00D57EDC" w:rsidRPr="006C039A">
        <w:rPr>
          <w:color w:val="0070C0"/>
          <w:sz w:val="28"/>
          <w:szCs w:val="28"/>
        </w:rPr>
        <w:t xml:space="preserve"> 7 статьи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3.10. </w:t>
      </w:r>
      <w:proofErr w:type="gramStart"/>
      <w:r w:rsidRPr="00B24E9A">
        <w:rPr>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на соответствующие цели </w:t>
      </w:r>
      <w:r w:rsidR="006C039A">
        <w:rPr>
          <w:color w:val="000000"/>
          <w:sz w:val="28"/>
          <w:szCs w:val="28"/>
        </w:rPr>
        <w:br/>
      </w:r>
      <w:r w:rsidRPr="00B24E9A">
        <w:rPr>
          <w:color w:val="000000"/>
          <w:sz w:val="28"/>
          <w:szCs w:val="28"/>
        </w:rPr>
        <w:t xml:space="preserve">и (или) в соответствии с порядком составления и рассмотрения проекта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(внесения изменений в решение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w:t>
      </w:r>
      <w:proofErr w:type="gramEnd"/>
      <w:r w:rsidR="0049084A">
        <w:rPr>
          <w:color w:val="000000"/>
          <w:sz w:val="28"/>
          <w:szCs w:val="28"/>
          <w:shd w:val="clear" w:color="auto" w:fill="FFFFFF"/>
        </w:rPr>
        <w:t xml:space="preserve"> </w:t>
      </w:r>
      <w:proofErr w:type="gramStart"/>
      <w:r w:rsidR="0049084A">
        <w:rPr>
          <w:color w:val="000000"/>
          <w:sz w:val="28"/>
          <w:szCs w:val="28"/>
          <w:shd w:val="clear" w:color="auto" w:fill="FFFFFF"/>
        </w:rPr>
        <w:t>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roofErr w:type="gramEnd"/>
    </w:p>
    <w:p w:rsidR="00AC1A59" w:rsidRPr="006C039A" w:rsidRDefault="00AC1A59" w:rsidP="003F0F43">
      <w:pPr>
        <w:pStyle w:val="s1"/>
        <w:shd w:val="clear" w:color="auto" w:fill="FFFFFF"/>
        <w:spacing w:before="0" w:beforeAutospacing="0" w:after="0" w:afterAutospacing="0"/>
        <w:ind w:firstLine="709"/>
        <w:jc w:val="both"/>
        <w:rPr>
          <w:color w:val="0070C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w:t>
      </w:r>
      <w:r w:rsidRPr="006C039A">
        <w:rPr>
          <w:color w:val="0070C0"/>
          <w:sz w:val="28"/>
          <w:szCs w:val="28"/>
        </w:rPr>
        <w:t xml:space="preserve">с частью 14 </w:t>
      </w:r>
      <w:r w:rsidRPr="006C039A">
        <w:rPr>
          <w:color w:val="0070C0"/>
          <w:sz w:val="28"/>
          <w:szCs w:val="28"/>
        </w:rPr>
        <w:br/>
        <w:t xml:space="preserve">ст. 26.1 федерального закона. </w:t>
      </w:r>
    </w:p>
    <w:p w:rsidR="00AC1A59" w:rsidRDefault="00AC1A59"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Pr="00B24E9A" w:rsidRDefault="000829C5" w:rsidP="003F0F43">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CA323B">
      <w:pPr>
        <w:jc w:val="center"/>
        <w:rPr>
          <w:b/>
          <w:bCs/>
          <w:color w:val="000000"/>
          <w:sz w:val="28"/>
          <w:szCs w:val="28"/>
          <w:shd w:val="clear" w:color="auto" w:fill="FFFFFF"/>
        </w:rPr>
      </w:pPr>
      <w:r w:rsidRPr="00B24E9A">
        <w:rPr>
          <w:b/>
          <w:bCs/>
          <w:color w:val="000000"/>
          <w:sz w:val="28"/>
          <w:szCs w:val="28"/>
          <w:shd w:val="clear" w:color="auto" w:fill="FFFFFF"/>
        </w:rPr>
        <w:lastRenderedPageBreak/>
        <w:t>4. Порядок проведения конкурсного отбора инициативных проектов</w:t>
      </w:r>
    </w:p>
    <w:p w:rsidR="00D57EDC" w:rsidRPr="00B24E9A" w:rsidRDefault="00D57EDC" w:rsidP="00C662DD">
      <w:pPr>
        <w:ind w:firstLine="709"/>
        <w:jc w:val="both"/>
        <w:rPr>
          <w:color w:val="000000"/>
          <w:sz w:val="28"/>
          <w:szCs w:val="28"/>
          <w:shd w:val="clear" w:color="auto" w:fill="FFFFFF"/>
        </w:rPr>
      </w:pPr>
    </w:p>
    <w:p w:rsidR="00AC1A59" w:rsidRPr="00B24E9A" w:rsidRDefault="00AC1A59" w:rsidP="00185C7C">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B24E9A" w:rsidRDefault="00AC1A59" w:rsidP="00185C7C">
      <w:pPr>
        <w:ind w:firstLine="709"/>
        <w:jc w:val="both"/>
        <w:rPr>
          <w:color w:val="000000"/>
          <w:sz w:val="28"/>
          <w:szCs w:val="28"/>
        </w:rPr>
      </w:pPr>
      <w:r w:rsidRPr="00B24E9A">
        <w:rPr>
          <w:color w:val="000000"/>
          <w:sz w:val="28"/>
          <w:szCs w:val="28"/>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Pr>
          <w:color w:val="000000"/>
          <w:sz w:val="28"/>
          <w:szCs w:val="28"/>
        </w:rPr>
        <w:br/>
      </w:r>
      <w:r w:rsidRPr="00B24E9A">
        <w:rPr>
          <w:color w:val="000000"/>
          <w:sz w:val="28"/>
          <w:szCs w:val="28"/>
        </w:rPr>
        <w:t>в  комиссию по проведению конкурсного отбора инициативных проектов (далее – конкурсная комиссия)</w:t>
      </w:r>
    </w:p>
    <w:p w:rsidR="00AC1A59" w:rsidRPr="00B24E9A" w:rsidRDefault="00AC1A59" w:rsidP="00C662DD">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AC1A59" w:rsidRPr="00B24E9A" w:rsidRDefault="00AC1A59" w:rsidP="00C662DD">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ind w:firstLine="709"/>
        <w:jc w:val="both"/>
        <w:rPr>
          <w:color w:val="000000"/>
          <w:sz w:val="28"/>
          <w:szCs w:val="28"/>
        </w:rPr>
      </w:pPr>
      <w:r w:rsidRPr="00B24E9A">
        <w:rPr>
          <w:color w:val="000000"/>
          <w:sz w:val="28"/>
          <w:szCs w:val="28"/>
        </w:rPr>
        <w:t xml:space="preserve">Конкурсную комиссию возглавляет глава </w:t>
      </w:r>
      <w:r w:rsidR="0049084A">
        <w:rPr>
          <w:bCs/>
          <w:sz w:val="28"/>
          <w:szCs w:val="28"/>
        </w:rPr>
        <w:t>г</w:t>
      </w:r>
      <w:r w:rsidR="0049084A">
        <w:rPr>
          <w:color w:val="000000"/>
          <w:sz w:val="28"/>
          <w:szCs w:val="28"/>
        </w:rPr>
        <w:t xml:space="preserve">ородского </w:t>
      </w:r>
      <w:r w:rsidR="0049084A">
        <w:rPr>
          <w:sz w:val="28"/>
          <w:szCs w:val="28"/>
          <w:shd w:val="clear" w:color="auto" w:fill="FFFFFF"/>
        </w:rPr>
        <w:t>поселения Новый Торъял</w:t>
      </w:r>
      <w:r w:rsidR="006C039A" w:rsidRPr="0006291F">
        <w:rPr>
          <w:sz w:val="28"/>
          <w:szCs w:val="28"/>
          <w:shd w:val="clear" w:color="auto" w:fill="FFFFFF"/>
        </w:rPr>
        <w:t xml:space="preserve"> Новоторъяльского муниципального района Республики Марий Эл</w:t>
      </w:r>
      <w:r w:rsidR="006C039A" w:rsidRPr="00B24E9A">
        <w:rPr>
          <w:color w:val="000000"/>
          <w:sz w:val="28"/>
          <w:szCs w:val="28"/>
        </w:rPr>
        <w:t xml:space="preserve"> </w:t>
      </w:r>
      <w:r w:rsidRPr="00B24E9A">
        <w:rPr>
          <w:color w:val="000000"/>
          <w:sz w:val="28"/>
          <w:szCs w:val="28"/>
        </w:rPr>
        <w:t xml:space="preserve">или его заместитель. </w:t>
      </w:r>
    </w:p>
    <w:p w:rsidR="00AC1A59" w:rsidRPr="0006291F" w:rsidRDefault="00AC1A59" w:rsidP="00C662DD">
      <w:pPr>
        <w:ind w:firstLine="709"/>
        <w:jc w:val="both"/>
        <w:rPr>
          <w:sz w:val="28"/>
          <w:szCs w:val="28"/>
        </w:rPr>
      </w:pPr>
      <w:r w:rsidRPr="0006291F">
        <w:rPr>
          <w:sz w:val="28"/>
          <w:szCs w:val="28"/>
        </w:rPr>
        <w:t xml:space="preserve">Число членов конкурсной комиссии должно составлять не менее </w:t>
      </w:r>
      <w:r w:rsidR="006C039A" w:rsidRPr="0006291F">
        <w:rPr>
          <w:sz w:val="28"/>
          <w:szCs w:val="28"/>
        </w:rPr>
        <w:br/>
        <w:t>5</w:t>
      </w:r>
      <w:r w:rsidRPr="0006291F">
        <w:rPr>
          <w:sz w:val="28"/>
          <w:szCs w:val="28"/>
        </w:rPr>
        <w:t xml:space="preserve"> человек.</w:t>
      </w:r>
    </w:p>
    <w:p w:rsidR="00AC1A59" w:rsidRPr="00B24E9A" w:rsidRDefault="00AC1A59" w:rsidP="00C662DD">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AC1A59" w:rsidRPr="00B24E9A" w:rsidRDefault="00AC1A59" w:rsidP="00517BD8">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4.4. Председатель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организует работу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 xml:space="preserve">5) осуществляет </w:t>
      </w:r>
      <w:proofErr w:type="gramStart"/>
      <w:r w:rsidRPr="00B24E9A">
        <w:rPr>
          <w:color w:val="000000"/>
          <w:sz w:val="28"/>
          <w:szCs w:val="28"/>
        </w:rPr>
        <w:t>контроль за</w:t>
      </w:r>
      <w:proofErr w:type="gramEnd"/>
      <w:r w:rsidRPr="00B24E9A">
        <w:rPr>
          <w:color w:val="000000"/>
          <w:sz w:val="28"/>
          <w:szCs w:val="28"/>
        </w:rPr>
        <w:t xml:space="preserve"> реализацией принятых конкурсной комиссией решений.</w:t>
      </w:r>
    </w:p>
    <w:p w:rsidR="00AC1A59" w:rsidRPr="00B24E9A" w:rsidRDefault="00AC1A59" w:rsidP="00517BD8">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4.6. Секретарь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B24E9A" w:rsidRDefault="00AC1A59" w:rsidP="00517BD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4.8. Решения конкурсной комиссии принимаются путем проведения открытого голосования большинством голосов присутствующих </w:t>
      </w:r>
      <w:r w:rsidR="00CE525C">
        <w:rPr>
          <w:color w:val="000000"/>
          <w:sz w:val="28"/>
          <w:szCs w:val="28"/>
        </w:rPr>
        <w:br/>
      </w:r>
      <w:r w:rsidRPr="00B24E9A">
        <w:rPr>
          <w:color w:val="000000"/>
          <w:sz w:val="28"/>
          <w:szCs w:val="28"/>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4.9. Решение конкурсной комиссии считается правомочным, если </w:t>
      </w:r>
      <w:r w:rsidR="00CE525C">
        <w:rPr>
          <w:color w:val="000000"/>
          <w:sz w:val="28"/>
          <w:szCs w:val="28"/>
        </w:rPr>
        <w:br/>
      </w:r>
      <w:r w:rsidRPr="00B24E9A">
        <w:rPr>
          <w:color w:val="000000"/>
          <w:sz w:val="28"/>
          <w:szCs w:val="28"/>
        </w:rPr>
        <w:t xml:space="preserve">на заседании конкурсной комиссии присутствует не менее половины </w:t>
      </w:r>
      <w:r w:rsidR="00CE525C">
        <w:rPr>
          <w:color w:val="000000"/>
          <w:sz w:val="28"/>
          <w:szCs w:val="28"/>
        </w:rPr>
        <w:br/>
      </w:r>
      <w:r w:rsidRPr="00B24E9A">
        <w:rPr>
          <w:color w:val="000000"/>
          <w:sz w:val="28"/>
          <w:szCs w:val="28"/>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B24E9A" w:rsidRDefault="00AC1A59" w:rsidP="00C662DD">
      <w:pPr>
        <w:ind w:firstLine="709"/>
        <w:jc w:val="both"/>
        <w:rPr>
          <w:color w:val="000000"/>
          <w:sz w:val="28"/>
          <w:szCs w:val="28"/>
        </w:rPr>
      </w:pPr>
      <w:r w:rsidRPr="00B24E9A">
        <w:rPr>
          <w:color w:val="000000"/>
          <w:sz w:val="28"/>
          <w:szCs w:val="28"/>
        </w:rPr>
        <w:t>4.</w:t>
      </w:r>
      <w:r w:rsidR="00AE4214">
        <w:rPr>
          <w:color w:val="000000"/>
          <w:sz w:val="28"/>
          <w:szCs w:val="28"/>
        </w:rPr>
        <w:t>10</w:t>
      </w:r>
      <w:r w:rsidRPr="00B24E9A">
        <w:rPr>
          <w:color w:val="000000"/>
          <w:sz w:val="28"/>
          <w:szCs w:val="28"/>
        </w:rPr>
        <w:t xml:space="preserve">. Инициаторам проекта и их представителям при проведении конкурсного отбора должна обеспечиваться возможность участия </w:t>
      </w:r>
      <w:r w:rsidR="00CE525C">
        <w:rPr>
          <w:color w:val="000000"/>
          <w:sz w:val="28"/>
          <w:szCs w:val="28"/>
        </w:rPr>
        <w:br/>
      </w:r>
      <w:r w:rsidRPr="00B24E9A">
        <w:rPr>
          <w:color w:val="000000"/>
          <w:sz w:val="28"/>
          <w:szCs w:val="28"/>
        </w:rPr>
        <w:t>в рассмотрении конкурсной комиссией инициативных проектов и изложения своих позиций по ним.</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1</w:t>
      </w:r>
      <w:r w:rsidRPr="00B24E9A">
        <w:rPr>
          <w:color w:val="000000"/>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Pr>
          <w:color w:val="000000"/>
          <w:sz w:val="28"/>
          <w:szCs w:val="28"/>
        </w:rPr>
        <w:t xml:space="preserve"> </w:t>
      </w:r>
      <w:r w:rsidRPr="00B24E9A">
        <w:rPr>
          <w:color w:val="000000"/>
          <w:sz w:val="28"/>
          <w:szCs w:val="28"/>
        </w:rPr>
        <w:t xml:space="preserve">Уставом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а также настоящим Положением.</w:t>
      </w:r>
    </w:p>
    <w:p w:rsidR="00AC1A59"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2</w:t>
      </w:r>
      <w:r w:rsidRPr="00B24E9A">
        <w:rPr>
          <w:color w:val="000000"/>
          <w:sz w:val="28"/>
          <w:szCs w:val="28"/>
        </w:rPr>
        <w:t xml:space="preserve">. </w:t>
      </w:r>
      <w:proofErr w:type="gramStart"/>
      <w:r w:rsidRPr="00B24E9A">
        <w:rPr>
          <w:color w:val="000000"/>
          <w:sz w:val="28"/>
          <w:szCs w:val="28"/>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Pr>
          <w:color w:val="000000"/>
          <w:sz w:val="28"/>
          <w:szCs w:val="28"/>
        </w:rPr>
        <w:br/>
      </w:r>
      <w:r w:rsidRPr="00B24E9A">
        <w:rPr>
          <w:color w:val="000000"/>
          <w:sz w:val="28"/>
          <w:szCs w:val="28"/>
        </w:rPr>
        <w:t xml:space="preserve">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в целях реализации победившего (победивших) инициативного проекта (инициативных проектов).</w:t>
      </w:r>
      <w:proofErr w:type="gramEnd"/>
    </w:p>
    <w:p w:rsidR="00AC1A59" w:rsidRPr="00B24E9A" w:rsidRDefault="00AE4214" w:rsidP="00C662DD">
      <w:pPr>
        <w:ind w:firstLine="709"/>
        <w:jc w:val="both"/>
        <w:rPr>
          <w:color w:val="000000"/>
          <w:sz w:val="28"/>
          <w:szCs w:val="28"/>
        </w:rPr>
      </w:pPr>
      <w:r>
        <w:rPr>
          <w:color w:val="000000"/>
          <w:sz w:val="28"/>
          <w:szCs w:val="28"/>
        </w:rPr>
        <w:t>4.13</w:t>
      </w:r>
      <w:r w:rsidR="00AC1A59" w:rsidRPr="00B24E9A">
        <w:rPr>
          <w:color w:val="000000"/>
          <w:sz w:val="28"/>
          <w:szCs w:val="28"/>
        </w:rPr>
        <w:t>. Основными функциями конкурсной комиссии являются:</w:t>
      </w:r>
    </w:p>
    <w:p w:rsidR="00AC1A59" w:rsidRPr="00B24E9A" w:rsidRDefault="00AC1A59" w:rsidP="00C662DD">
      <w:pPr>
        <w:ind w:firstLine="709"/>
        <w:jc w:val="both"/>
        <w:rPr>
          <w:color w:val="000000"/>
          <w:sz w:val="28"/>
          <w:szCs w:val="28"/>
        </w:rPr>
      </w:pPr>
      <w:r w:rsidRPr="00B24E9A">
        <w:rPr>
          <w:color w:val="000000"/>
          <w:sz w:val="28"/>
          <w:szCs w:val="28"/>
        </w:rPr>
        <w:t xml:space="preserve">1) рассмотрение и оценка внесенных инициативных проектов </w:t>
      </w:r>
      <w:r w:rsidR="00CE525C">
        <w:rPr>
          <w:color w:val="000000"/>
          <w:sz w:val="28"/>
          <w:szCs w:val="28"/>
        </w:rPr>
        <w:br/>
      </w:r>
      <w:r w:rsidRPr="00B24E9A">
        <w:rPr>
          <w:color w:val="000000"/>
          <w:sz w:val="28"/>
          <w:szCs w:val="28"/>
        </w:rPr>
        <w:t>в соответствии с предусмотренными пунктами 4.1</w:t>
      </w:r>
      <w:r w:rsidR="00B25346">
        <w:rPr>
          <w:color w:val="000000"/>
          <w:sz w:val="28"/>
          <w:szCs w:val="28"/>
        </w:rPr>
        <w:t>8</w:t>
      </w:r>
      <w:r w:rsidRPr="00B24E9A">
        <w:rPr>
          <w:color w:val="000000"/>
          <w:sz w:val="28"/>
          <w:szCs w:val="28"/>
        </w:rPr>
        <w:t xml:space="preserve"> – 4.2</w:t>
      </w:r>
      <w:r w:rsidR="00B25346">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4</w:t>
      </w:r>
      <w:r w:rsidRPr="00B24E9A">
        <w:rPr>
          <w:color w:val="000000"/>
          <w:sz w:val="28"/>
          <w:szCs w:val="28"/>
        </w:rPr>
        <w:t xml:space="preserve">.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B24E9A">
        <w:rPr>
          <w:color w:val="000000"/>
          <w:sz w:val="28"/>
          <w:szCs w:val="28"/>
        </w:rPr>
        <w:t>позднее</w:t>
      </w:r>
      <w:proofErr w:type="gramEnd"/>
      <w:r w:rsidRPr="00B24E9A">
        <w:rPr>
          <w:color w:val="000000"/>
          <w:sz w:val="28"/>
          <w:szCs w:val="28"/>
        </w:rPr>
        <w:t xml:space="preserve"> чем за 5 рабочих дней до его проведения.</w:t>
      </w:r>
    </w:p>
    <w:p w:rsidR="00AC1A59" w:rsidRPr="00B24E9A" w:rsidRDefault="00AC1A59" w:rsidP="00C662DD">
      <w:pPr>
        <w:ind w:firstLine="709"/>
        <w:jc w:val="both"/>
        <w:rPr>
          <w:color w:val="000000"/>
          <w:sz w:val="28"/>
          <w:szCs w:val="28"/>
        </w:rPr>
      </w:pPr>
      <w:r w:rsidRPr="00B24E9A">
        <w:rPr>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5</w:t>
      </w:r>
      <w:r w:rsidRPr="00B24E9A">
        <w:rPr>
          <w:color w:val="000000"/>
          <w:sz w:val="28"/>
          <w:szCs w:val="28"/>
        </w:rPr>
        <w:t xml:space="preserve">. По итогам заседания конкурсной комиссией принимается одно </w:t>
      </w:r>
      <w:r w:rsidR="00CE525C">
        <w:rPr>
          <w:color w:val="000000"/>
          <w:sz w:val="28"/>
          <w:szCs w:val="28"/>
        </w:rPr>
        <w:br/>
      </w:r>
      <w:r w:rsidRPr="00B24E9A">
        <w:rPr>
          <w:color w:val="000000"/>
          <w:sz w:val="28"/>
          <w:szCs w:val="28"/>
        </w:rPr>
        <w:t>из следующих решений:</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прошедшим конкурсный отбор; </w:t>
      </w:r>
    </w:p>
    <w:p w:rsidR="00AC1A59" w:rsidRPr="00B24E9A" w:rsidRDefault="0006291F" w:rsidP="00BA79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не прошедшим конкурсный отбор.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6</w:t>
      </w:r>
      <w:r w:rsidRPr="00B24E9A">
        <w:rPr>
          <w:color w:val="000000"/>
          <w:sz w:val="28"/>
          <w:szCs w:val="28"/>
        </w:rPr>
        <w:t xml:space="preserve">. Решение конкурсной комиссии в срок не позднее </w:t>
      </w:r>
      <w:r w:rsidR="00CE525C">
        <w:rPr>
          <w:color w:val="000000"/>
          <w:sz w:val="28"/>
          <w:szCs w:val="28"/>
        </w:rPr>
        <w:t>5</w:t>
      </w:r>
      <w:r w:rsidRPr="00B24E9A">
        <w:rPr>
          <w:color w:val="000000"/>
          <w:sz w:val="28"/>
          <w:szCs w:val="28"/>
        </w:rPr>
        <w:t xml:space="preserve"> рабочих дней </w:t>
      </w:r>
      <w:r w:rsidR="00CE525C">
        <w:rPr>
          <w:color w:val="000000"/>
          <w:sz w:val="28"/>
          <w:szCs w:val="28"/>
        </w:rPr>
        <w:br/>
      </w:r>
      <w:proofErr w:type="gramStart"/>
      <w:r w:rsidRPr="00B24E9A">
        <w:rPr>
          <w:color w:val="000000"/>
          <w:sz w:val="28"/>
          <w:szCs w:val="28"/>
        </w:rPr>
        <w:t>с даты</w:t>
      </w:r>
      <w:proofErr w:type="gramEnd"/>
      <w:r w:rsidRPr="00B24E9A">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Pr>
          <w:color w:val="000000"/>
          <w:sz w:val="28"/>
          <w:szCs w:val="28"/>
        </w:rPr>
        <w:br/>
      </w:r>
      <w:r w:rsidRPr="00B24E9A">
        <w:rPr>
          <w:color w:val="000000"/>
          <w:sz w:val="28"/>
          <w:szCs w:val="28"/>
        </w:rPr>
        <w:t>на заседании.</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Члены конкурсной комиссии вправе выражать особое мнение </w:t>
      </w:r>
      <w:r w:rsidR="00CE525C">
        <w:rPr>
          <w:color w:val="000000"/>
          <w:sz w:val="28"/>
          <w:szCs w:val="28"/>
        </w:rPr>
        <w:br/>
      </w:r>
      <w:r w:rsidRPr="00B24E9A">
        <w:rPr>
          <w:color w:val="000000"/>
          <w:sz w:val="28"/>
          <w:szCs w:val="28"/>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Pr>
          <w:color w:val="000000"/>
          <w:sz w:val="28"/>
          <w:szCs w:val="28"/>
        </w:rPr>
        <w:br/>
      </w:r>
      <w:r w:rsidRPr="00B24E9A">
        <w:rPr>
          <w:color w:val="000000"/>
          <w:sz w:val="28"/>
          <w:szCs w:val="28"/>
        </w:rPr>
        <w:t>к протоколу в письменной форме.</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8</w:t>
      </w:r>
      <w:r w:rsidRPr="00B24E9A">
        <w:rPr>
          <w:color w:val="000000"/>
          <w:sz w:val="28"/>
          <w:szCs w:val="28"/>
        </w:rPr>
        <w:t>. Критериями конкурсного отбора инициативных проектов являются:</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3) масштаб территории инициативного проекта с учетом количества </w:t>
      </w:r>
      <w:proofErr w:type="gramStart"/>
      <w:r w:rsidRPr="00B24E9A">
        <w:rPr>
          <w:color w:val="000000"/>
          <w:sz w:val="28"/>
          <w:szCs w:val="28"/>
        </w:rPr>
        <w:t>потенциальных</w:t>
      </w:r>
      <w:proofErr w:type="gramEnd"/>
      <w:r w:rsidRPr="00B24E9A">
        <w:rPr>
          <w:color w:val="000000"/>
          <w:sz w:val="28"/>
          <w:szCs w:val="28"/>
        </w:rPr>
        <w:t xml:space="preserve"> </w:t>
      </w:r>
      <w:proofErr w:type="spellStart"/>
      <w:r w:rsidRPr="00B24E9A">
        <w:rPr>
          <w:color w:val="000000"/>
          <w:sz w:val="28"/>
          <w:szCs w:val="28"/>
        </w:rPr>
        <w:t>благополучателей</w:t>
      </w:r>
      <w:proofErr w:type="spellEnd"/>
      <w:r w:rsidRPr="00B24E9A">
        <w:rPr>
          <w:color w:val="000000"/>
          <w:sz w:val="28"/>
          <w:szCs w:val="28"/>
        </w:rPr>
        <w:t xml:space="preserve"> от его реализации;</w:t>
      </w:r>
    </w:p>
    <w:p w:rsidR="00AC1A59" w:rsidRPr="00B24E9A" w:rsidRDefault="00AC1A59" w:rsidP="00302BB6">
      <w:pPr>
        <w:pStyle w:val="af3"/>
        <w:spacing w:before="0" w:beforeAutospacing="0" w:after="0" w:afterAutospacing="0"/>
        <w:ind w:firstLine="709"/>
        <w:jc w:val="both"/>
        <w:rPr>
          <w:color w:val="000000"/>
          <w:sz w:val="28"/>
          <w:szCs w:val="28"/>
        </w:rPr>
      </w:pPr>
      <w:r w:rsidRPr="00B24E9A">
        <w:rPr>
          <w:color w:val="000000"/>
          <w:sz w:val="28"/>
          <w:szCs w:val="28"/>
        </w:rPr>
        <w:t xml:space="preserve">4) доля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из целевой группы (группы </w:t>
      </w:r>
      <w:proofErr w:type="spellStart"/>
      <w:r w:rsidRPr="00B24E9A">
        <w:rPr>
          <w:color w:val="000000"/>
          <w:sz w:val="28"/>
          <w:szCs w:val="28"/>
        </w:rPr>
        <w:t>благополучателей</w:t>
      </w:r>
      <w:proofErr w:type="spellEnd"/>
      <w:r w:rsidRPr="00B24E9A">
        <w:rPr>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4.1</w:t>
      </w:r>
      <w:r w:rsidR="00AE4214">
        <w:rPr>
          <w:color w:val="000000"/>
          <w:sz w:val="28"/>
          <w:szCs w:val="28"/>
        </w:rPr>
        <w:t>9</w:t>
      </w:r>
      <w:r w:rsidRPr="00B24E9A">
        <w:rPr>
          <w:color w:val="000000"/>
          <w:sz w:val="28"/>
          <w:szCs w:val="28"/>
        </w:rPr>
        <w:t xml:space="preserve">. </w:t>
      </w:r>
      <w:r w:rsidRPr="00CE525C">
        <w:rPr>
          <w:color w:val="0070C0"/>
          <w:sz w:val="28"/>
          <w:szCs w:val="28"/>
        </w:rPr>
        <w:t>Максимальное количество баллов</w:t>
      </w:r>
      <w:r w:rsidRPr="00B24E9A">
        <w:rPr>
          <w:color w:val="000000"/>
          <w:sz w:val="28"/>
          <w:szCs w:val="28"/>
        </w:rPr>
        <w:t xml:space="preserve">, присваиваемых инициативному проекту по критерию, предусмотренному подпунктом 1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1</w:t>
      </w:r>
      <w:proofErr w:type="gramEnd"/>
      <w:r w:rsidRPr="00B24E9A">
        <w:rPr>
          <w:color w:val="000000"/>
          <w:sz w:val="28"/>
          <w:szCs w:val="28"/>
        </w:rPr>
        <w:t xml:space="preserve">), составляет </w:t>
      </w:r>
      <w:r w:rsidRPr="00CE525C">
        <w:rPr>
          <w:color w:val="0070C0"/>
          <w:sz w:val="28"/>
          <w:szCs w:val="28"/>
        </w:rPr>
        <w:t>40 баллов</w:t>
      </w:r>
      <w:r w:rsidRPr="00B24E9A">
        <w:rPr>
          <w:color w:val="000000"/>
          <w:sz w:val="28"/>
          <w:szCs w:val="28"/>
        </w:rPr>
        <w:t xml:space="preserve">. Максимальное количество баллов присваивается инициативному проекту, </w:t>
      </w:r>
      <w:r w:rsidR="00CE525C">
        <w:rPr>
          <w:color w:val="000000"/>
          <w:sz w:val="28"/>
          <w:szCs w:val="28"/>
        </w:rPr>
        <w:br/>
      </w:r>
      <w:r w:rsidRPr="00B24E9A">
        <w:rPr>
          <w:color w:val="000000"/>
          <w:sz w:val="28"/>
          <w:szCs w:val="28"/>
        </w:rPr>
        <w:t xml:space="preserve">в отношении которого заявленная доля участия средств населения </w:t>
      </w:r>
      <w:r w:rsidR="00CE525C">
        <w:rPr>
          <w:color w:val="000000"/>
          <w:sz w:val="28"/>
          <w:szCs w:val="28"/>
        </w:rPr>
        <w:br/>
      </w:r>
      <w:r w:rsidRPr="00B24E9A">
        <w:rPr>
          <w:color w:val="000000"/>
          <w:sz w:val="28"/>
          <w:szCs w:val="28"/>
        </w:rPr>
        <w:t xml:space="preserve">в финансировании реализации инициативного проекта (далее – доля участия населения) составляет </w:t>
      </w:r>
      <w:r w:rsidRPr="00CE525C">
        <w:rPr>
          <w:color w:val="0070C0"/>
          <w:sz w:val="28"/>
          <w:szCs w:val="28"/>
        </w:rPr>
        <w:t>20 или более процентов</w:t>
      </w:r>
      <w:r w:rsidRPr="00B24E9A">
        <w:rPr>
          <w:color w:val="000000"/>
          <w:sz w:val="28"/>
          <w:szCs w:val="28"/>
        </w:rPr>
        <w:t xml:space="preserve">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В случае</w:t>
      </w:r>
      <w:proofErr w:type="gramStart"/>
      <w:r w:rsidRPr="00B24E9A">
        <w:rPr>
          <w:color w:val="000000"/>
          <w:sz w:val="28"/>
          <w:szCs w:val="28"/>
        </w:rPr>
        <w:t>,</w:t>
      </w:r>
      <w:proofErr w:type="gramEnd"/>
      <w:r w:rsidRPr="00B24E9A">
        <w:rPr>
          <w:color w:val="000000"/>
          <w:sz w:val="28"/>
          <w:szCs w:val="28"/>
        </w:rPr>
        <w:t xml:space="preserve"> если финансирование реализации инициативного проекта </w:t>
      </w:r>
      <w:r w:rsidR="00CE525C">
        <w:rPr>
          <w:color w:val="000000"/>
          <w:sz w:val="28"/>
          <w:szCs w:val="28"/>
        </w:rPr>
        <w:br/>
      </w:r>
      <w:r w:rsidRPr="00B24E9A">
        <w:rPr>
          <w:color w:val="000000"/>
          <w:sz w:val="28"/>
          <w:szCs w:val="28"/>
        </w:rPr>
        <w:t xml:space="preserve">со стороны населения (физических и (или) юридических лиц) </w:t>
      </w:r>
      <w:r w:rsidR="00CE525C">
        <w:rPr>
          <w:color w:val="000000"/>
          <w:sz w:val="28"/>
          <w:szCs w:val="28"/>
        </w:rPr>
        <w:br/>
      </w:r>
      <w:r w:rsidRPr="00B24E9A">
        <w:rPr>
          <w:color w:val="000000"/>
          <w:sz w:val="28"/>
          <w:szCs w:val="28"/>
        </w:rPr>
        <w:t xml:space="preserve">не предполагается, инициативному проекту по предусмотренному настоящим пунктом критерию присваивается </w:t>
      </w:r>
      <w:r w:rsidRPr="00CE525C">
        <w:rPr>
          <w:color w:val="0070C0"/>
          <w:sz w:val="28"/>
          <w:szCs w:val="28"/>
        </w:rPr>
        <w:t>0 баллов</w:t>
      </w:r>
      <w:r w:rsidRPr="00B24E9A">
        <w:rPr>
          <w:color w:val="000000"/>
          <w:sz w:val="28"/>
          <w:szCs w:val="28"/>
        </w:rPr>
        <w:t>.</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заявленная доля участия населения составляет </w:t>
      </w:r>
      <w:r w:rsidRPr="00CE525C">
        <w:rPr>
          <w:color w:val="0070C0"/>
          <w:sz w:val="28"/>
          <w:szCs w:val="28"/>
        </w:rPr>
        <w:t>менее</w:t>
      </w:r>
      <w:r w:rsidRPr="00B24E9A">
        <w:rPr>
          <w:color w:val="000000"/>
          <w:sz w:val="28"/>
          <w:szCs w:val="28"/>
        </w:rPr>
        <w:t xml:space="preserve"> </w:t>
      </w:r>
      <w:r w:rsidR="00CE525C">
        <w:rPr>
          <w:color w:val="000000"/>
          <w:sz w:val="28"/>
          <w:szCs w:val="28"/>
        </w:rPr>
        <w:br/>
      </w:r>
      <w:r w:rsidRPr="00CE525C">
        <w:rPr>
          <w:color w:val="0070C0"/>
          <w:sz w:val="28"/>
          <w:szCs w:val="28"/>
        </w:rPr>
        <w:t>20 процентов</w:t>
      </w:r>
      <w:r w:rsidRPr="00B24E9A">
        <w:rPr>
          <w:color w:val="000000"/>
          <w:sz w:val="28"/>
          <w:szCs w:val="28"/>
        </w:rPr>
        <w:t xml:space="preserve"> от общей стоимости реализации инициативного проекта,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формуле</w:t>
      </w:r>
    </w:p>
    <w:p w:rsidR="00AC1A59" w:rsidRPr="00CE525C" w:rsidRDefault="00AC1A59" w:rsidP="0006291F">
      <w:pPr>
        <w:pStyle w:val="af3"/>
        <w:spacing w:before="0" w:beforeAutospacing="0" w:after="0" w:afterAutospacing="0"/>
        <w:ind w:firstLine="709"/>
        <w:jc w:val="center"/>
        <w:rPr>
          <w:color w:val="000000"/>
          <w:sz w:val="28"/>
          <w:szCs w:val="28"/>
        </w:rPr>
      </w:pPr>
      <w:r w:rsidRPr="00CE525C">
        <w:rPr>
          <w:color w:val="000000"/>
          <w:sz w:val="28"/>
          <w:szCs w:val="28"/>
        </w:rPr>
        <w:t xml:space="preserve">К1i = 40 * </w:t>
      </w:r>
      <w:proofErr w:type="spellStart"/>
      <w:r w:rsidRPr="00CE525C">
        <w:rPr>
          <w:color w:val="000000"/>
          <w:sz w:val="28"/>
          <w:szCs w:val="28"/>
        </w:rPr>
        <w:t>ДУН</w:t>
      </w:r>
      <w:proofErr w:type="gramStart"/>
      <w:r w:rsidRPr="00CE525C">
        <w:rPr>
          <w:color w:val="000000"/>
          <w:sz w:val="28"/>
          <w:szCs w:val="28"/>
        </w:rPr>
        <w:t>i</w:t>
      </w:r>
      <w:proofErr w:type="spellEnd"/>
      <w:proofErr w:type="gramEnd"/>
      <w:r w:rsidRPr="00CE525C">
        <w:rPr>
          <w:color w:val="000000"/>
          <w:sz w:val="28"/>
          <w:szCs w:val="28"/>
        </w:rPr>
        <w:t>/20,</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 xml:space="preserve"> - заявленная доля участия населения в процентах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w:t>
      </w:r>
      <w:r w:rsidR="00AE4214">
        <w:rPr>
          <w:color w:val="000000"/>
          <w:sz w:val="28"/>
          <w:szCs w:val="28"/>
        </w:rPr>
        <w:t>20</w:t>
      </w:r>
      <w:r w:rsidRPr="00B24E9A">
        <w:rPr>
          <w:color w:val="000000"/>
          <w:sz w:val="28"/>
          <w:szCs w:val="28"/>
        </w:rPr>
        <w:t xml:space="preserve">.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xml:space="preserve">), в части имущественного участия заинтересованных лиц в реализации инициативного проекта составляет </w:t>
      </w:r>
      <w:r w:rsidR="00CE525C">
        <w:rPr>
          <w:color w:val="000000"/>
          <w:sz w:val="28"/>
          <w:szCs w:val="28"/>
        </w:rPr>
        <w:br/>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xml:space="preserve">), в части </w:t>
      </w:r>
      <w:r w:rsidRPr="00CE525C">
        <w:rPr>
          <w:color w:val="0070C0"/>
          <w:sz w:val="28"/>
          <w:szCs w:val="28"/>
        </w:rPr>
        <w:t>трудового участия</w:t>
      </w:r>
      <w:r w:rsidRPr="00B24E9A">
        <w:rPr>
          <w:color w:val="000000"/>
          <w:sz w:val="28"/>
          <w:szCs w:val="28"/>
        </w:rPr>
        <w:t xml:space="preserve"> </w:t>
      </w:r>
      <w:r w:rsidRPr="00CE525C">
        <w:rPr>
          <w:color w:val="0070C0"/>
          <w:sz w:val="28"/>
          <w:szCs w:val="28"/>
        </w:rPr>
        <w:t>заинтересованных лиц</w:t>
      </w:r>
      <w:r w:rsidRPr="00B24E9A">
        <w:rPr>
          <w:color w:val="000000"/>
          <w:sz w:val="28"/>
          <w:szCs w:val="28"/>
        </w:rPr>
        <w:t xml:space="preserve"> в реализации инициативного проекта составляет </w:t>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w:t>
      </w:r>
      <w:r w:rsidR="00CE525C">
        <w:rPr>
          <w:color w:val="000000"/>
          <w:sz w:val="28"/>
          <w:szCs w:val="28"/>
        </w:rPr>
        <w:br/>
      </w:r>
      <w:r w:rsidRPr="00B24E9A">
        <w:rPr>
          <w:color w:val="000000"/>
          <w:sz w:val="28"/>
          <w:szCs w:val="28"/>
        </w:rPr>
        <w:t>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w:t>
      </w:r>
      <w:proofErr w:type="gramStart"/>
      <w:r w:rsidRPr="00B24E9A">
        <w:rPr>
          <w:color w:val="000000"/>
          <w:sz w:val="28"/>
          <w:szCs w:val="28"/>
        </w:rPr>
        <w:t>2</w:t>
      </w:r>
      <w:proofErr w:type="gramEnd"/>
      <w:r w:rsidRPr="00B24E9A">
        <w:rPr>
          <w:color w:val="000000"/>
          <w:sz w:val="28"/>
          <w:szCs w:val="28"/>
        </w:rPr>
        <w:t xml:space="preserve"> определяется по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 xml:space="preserve">К2i = </w:t>
      </w: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w:t>
      </w:r>
      <w:proofErr w:type="spellStart"/>
      <w:r w:rsidRPr="00B24E9A">
        <w:rPr>
          <w:color w:val="000000"/>
          <w:sz w:val="28"/>
          <w:szCs w:val="28"/>
        </w:rPr>
        <w:t>Кту</w:t>
      </w:r>
      <w:r w:rsidRPr="00B24E9A">
        <w:rPr>
          <w:color w:val="000000"/>
          <w:sz w:val="28"/>
          <w:szCs w:val="28"/>
          <w:lang w:val="en-US"/>
        </w:rPr>
        <w:t>i</w:t>
      </w:r>
      <w:proofErr w:type="spellEnd"/>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w:t>
      </w:r>
      <w:r w:rsidR="00C16E76" w:rsidRPr="00B24E9A">
        <w:rPr>
          <w:color w:val="000000"/>
          <w:sz w:val="28"/>
          <w:szCs w:val="28"/>
        </w:rPr>
        <w:t>подпунктом 2 пункта 4.1</w:t>
      </w:r>
      <w:r w:rsidR="00B25346">
        <w:rPr>
          <w:color w:val="000000"/>
          <w:sz w:val="28"/>
          <w:szCs w:val="28"/>
        </w:rPr>
        <w:t>8</w:t>
      </w:r>
      <w:r w:rsidRPr="00B24E9A">
        <w:rPr>
          <w:color w:val="000000"/>
          <w:sz w:val="28"/>
          <w:szCs w:val="28"/>
        </w:rPr>
        <w:t xml:space="preserve"> настоящего </w:t>
      </w:r>
      <w:r w:rsidRPr="00B24E9A">
        <w:rPr>
          <w:color w:val="000000"/>
          <w:sz w:val="28"/>
          <w:szCs w:val="28"/>
        </w:rPr>
        <w:lastRenderedPageBreak/>
        <w:t xml:space="preserve">Положения, в части имущественного участия заинтересованных лиц </w:t>
      </w:r>
      <w:r w:rsidR="00CE525C">
        <w:rPr>
          <w:color w:val="000000"/>
          <w:sz w:val="28"/>
          <w:szCs w:val="28"/>
        </w:rPr>
        <w:br/>
      </w:r>
      <w:r w:rsidRPr="00B24E9A">
        <w:rPr>
          <w:color w:val="000000"/>
          <w:sz w:val="28"/>
          <w:szCs w:val="28"/>
        </w:rPr>
        <w:t>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Кту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1</w:t>
      </w:r>
      <w:r w:rsidRPr="00B24E9A">
        <w:rPr>
          <w:color w:val="000000"/>
          <w:sz w:val="28"/>
          <w:szCs w:val="28"/>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К3), составляет </w:t>
      </w:r>
      <w:r w:rsidRPr="00CE525C">
        <w:rPr>
          <w:color w:val="0070C0"/>
          <w:sz w:val="28"/>
          <w:szCs w:val="28"/>
        </w:rPr>
        <w:t>10 баллов</w:t>
      </w:r>
      <w:r w:rsidRPr="00B24E9A">
        <w:rPr>
          <w:color w:val="000000"/>
          <w:sz w:val="28"/>
          <w:szCs w:val="28"/>
        </w:rPr>
        <w:t xml:space="preserve"> </w:t>
      </w:r>
      <w:r w:rsidR="00CE525C">
        <w:rPr>
          <w:color w:val="000000"/>
          <w:sz w:val="28"/>
          <w:szCs w:val="28"/>
        </w:rPr>
        <w:br/>
      </w:r>
      <w:r w:rsidRPr="00B24E9A">
        <w:rPr>
          <w:color w:val="000000"/>
          <w:sz w:val="28"/>
          <w:szCs w:val="28"/>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w:t>
      </w:r>
      <w:r w:rsidR="00CE525C">
        <w:rPr>
          <w:color w:val="000000"/>
          <w:sz w:val="28"/>
          <w:szCs w:val="28"/>
        </w:rPr>
        <w:br/>
      </w:r>
      <w:r w:rsidRPr="00B24E9A">
        <w:rPr>
          <w:color w:val="000000"/>
          <w:sz w:val="28"/>
          <w:szCs w:val="28"/>
        </w:rPr>
        <w:t xml:space="preserve">на территории, не являющейся дворовой территорией многоквартирных домов, составляет </w:t>
      </w:r>
      <w:r w:rsidRPr="00CE525C">
        <w:rPr>
          <w:color w:val="0070C0"/>
          <w:sz w:val="28"/>
          <w:szCs w:val="28"/>
        </w:rPr>
        <w:t>20 баллов</w:t>
      </w:r>
      <w:r w:rsidRPr="00B24E9A">
        <w:rPr>
          <w:color w:val="000000"/>
          <w:sz w:val="28"/>
          <w:szCs w:val="28"/>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w:t>
      </w:r>
      <w:r w:rsidRPr="00CE525C">
        <w:rPr>
          <w:color w:val="0070C0"/>
          <w:sz w:val="28"/>
          <w:szCs w:val="28"/>
        </w:rPr>
        <w:t>равное 10</w:t>
      </w:r>
      <w:r w:rsidRPr="00B24E9A">
        <w:rPr>
          <w:color w:val="000000"/>
          <w:sz w:val="28"/>
          <w:szCs w:val="28"/>
        </w:rPr>
        <w:t xml:space="preserve">,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Pr>
          <w:color w:val="000000"/>
          <w:sz w:val="28"/>
          <w:szCs w:val="28"/>
        </w:rPr>
        <w:br/>
      </w:r>
      <w:r w:rsidRPr="00B24E9A">
        <w:rPr>
          <w:color w:val="000000"/>
          <w:sz w:val="28"/>
          <w:szCs w:val="28"/>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не является максимальным </w:t>
      </w:r>
      <w:r w:rsidR="00CE525C">
        <w:rPr>
          <w:color w:val="000000"/>
          <w:sz w:val="28"/>
          <w:szCs w:val="28"/>
        </w:rPr>
        <w:br/>
      </w:r>
      <w:r w:rsidRPr="00B24E9A">
        <w:rPr>
          <w:color w:val="000000"/>
          <w:sz w:val="28"/>
          <w:szCs w:val="28"/>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3i = 10 / </w:t>
      </w:r>
      <w:proofErr w:type="spellStart"/>
      <w:r w:rsidRPr="00B24E9A">
        <w:rPr>
          <w:color w:val="000000"/>
          <w:sz w:val="28"/>
          <w:szCs w:val="28"/>
        </w:rPr>
        <w:t>КБмкд</w:t>
      </w:r>
      <w:proofErr w:type="spellEnd"/>
      <w:r w:rsidRPr="00B24E9A">
        <w:rPr>
          <w:color w:val="000000"/>
          <w:sz w:val="28"/>
          <w:szCs w:val="28"/>
          <w:lang w:val="en-US"/>
        </w:rPr>
        <w:t xml:space="preserve">(max)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max</w:t>
      </w:r>
      <w:proofErr w:type="spellEnd"/>
      <w:r w:rsidRPr="00B24E9A">
        <w:rPr>
          <w:color w:val="000000"/>
          <w:sz w:val="28"/>
          <w:szCs w:val="28"/>
        </w:rPr>
        <w:t xml:space="preserve">) -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w:t>
      </w:r>
      <w:r w:rsidRPr="00B24E9A">
        <w:rPr>
          <w:color w:val="000000"/>
          <w:sz w:val="28"/>
          <w:szCs w:val="28"/>
        </w:rPr>
        <w:lastRenderedPageBreak/>
        <w:t>проектами, реализуемыми на дворовой территории многоквартирных домов и представленными конкурсной комиссии);</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2</w:t>
      </w:r>
      <w:r w:rsidRPr="00B24E9A">
        <w:rPr>
          <w:color w:val="000000"/>
          <w:sz w:val="28"/>
          <w:szCs w:val="28"/>
        </w:rPr>
        <w:t xml:space="preserve">. Максимальное количество баллов, присваиваемых инициативному проекту по критерию, предусмотренному подпунктом 4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4</w:t>
      </w:r>
      <w:proofErr w:type="gramEnd"/>
      <w:r w:rsidRPr="00B24E9A">
        <w:rPr>
          <w:color w:val="000000"/>
          <w:sz w:val="28"/>
          <w:szCs w:val="28"/>
        </w:rPr>
        <w:t xml:space="preserve">),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w:t>
      </w:r>
      <w:r w:rsidR="00CE525C">
        <w:rPr>
          <w:color w:val="000000"/>
          <w:sz w:val="28"/>
          <w:szCs w:val="28"/>
        </w:rPr>
        <w:br/>
      </w:r>
      <w:r w:rsidRPr="00B24E9A">
        <w:rPr>
          <w:color w:val="000000"/>
          <w:sz w:val="28"/>
          <w:szCs w:val="28"/>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следующей формуле:</w:t>
      </w:r>
    </w:p>
    <w:p w:rsidR="00AC1A59" w:rsidRPr="00B24E9A" w:rsidRDefault="00AC1A59" w:rsidP="0006291F">
      <w:pPr>
        <w:pStyle w:val="af3"/>
        <w:spacing w:before="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4i = 10 * </w:t>
      </w:r>
      <w:proofErr w:type="spellStart"/>
      <w:r w:rsidRPr="00B24E9A">
        <w:rPr>
          <w:color w:val="000000"/>
          <w:sz w:val="28"/>
          <w:szCs w:val="28"/>
        </w:rPr>
        <w:t>КБподд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 xml:space="preserve">)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КБподд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lang w:val="en-US"/>
        </w:rPr>
        <w:t>=K1i + K2i + K3i + K4i,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proofErr w:type="spellStart"/>
      <w:r w:rsidRPr="00B24E9A">
        <w:rPr>
          <w:color w:val="000000"/>
          <w:sz w:val="28"/>
          <w:szCs w:val="28"/>
        </w:rPr>
        <w:t>ОП</w:t>
      </w:r>
      <w:proofErr w:type="gramStart"/>
      <w:r w:rsidRPr="00B24E9A">
        <w:rPr>
          <w:color w:val="000000"/>
          <w:sz w:val="28"/>
          <w:szCs w:val="28"/>
        </w:rPr>
        <w:t>i</w:t>
      </w:r>
      <w:proofErr w:type="spellEnd"/>
      <w:proofErr w:type="gramEnd"/>
      <w:r w:rsidRPr="00B24E9A">
        <w:rPr>
          <w:color w:val="000000"/>
          <w:sz w:val="28"/>
          <w:szCs w:val="28"/>
        </w:rPr>
        <w:t xml:space="preserve"> - общее количество баллов, полученных инициативным проектом;</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00C16E76" w:rsidRPr="00B25346">
        <w:rPr>
          <w:color w:val="000000"/>
          <w:sz w:val="28"/>
          <w:szCs w:val="28"/>
        </w:rPr>
        <w:t>4.1</w:t>
      </w:r>
      <w:r w:rsidR="00B25346" w:rsidRPr="00B25346">
        <w:rPr>
          <w:color w:val="000000"/>
          <w:sz w:val="28"/>
          <w:szCs w:val="28"/>
        </w:rPr>
        <w:t>9</w:t>
      </w:r>
      <w:r w:rsidRPr="00B25346">
        <w:rPr>
          <w:color w:val="000000"/>
          <w:sz w:val="28"/>
          <w:szCs w:val="28"/>
        </w:rPr>
        <w:t xml:space="preserve"> – </w:t>
      </w:r>
      <w:r w:rsidR="00C16E76" w:rsidRPr="00B25346">
        <w:rPr>
          <w:color w:val="000000"/>
          <w:sz w:val="28"/>
          <w:szCs w:val="28"/>
        </w:rPr>
        <w:t>4.2</w:t>
      </w:r>
      <w:r w:rsidR="00B25346">
        <w:rPr>
          <w:color w:val="000000"/>
          <w:sz w:val="28"/>
          <w:szCs w:val="28"/>
        </w:rPr>
        <w:t>2</w:t>
      </w:r>
      <w:r w:rsidRPr="00B24E9A">
        <w:rPr>
          <w:color w:val="000000"/>
          <w:sz w:val="28"/>
          <w:szCs w:val="28"/>
        </w:rPr>
        <w:t xml:space="preserve"> настоящего Положения по каждому из критериев оценки.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Pr>
          <w:color w:val="000000"/>
          <w:sz w:val="28"/>
          <w:szCs w:val="28"/>
        </w:rPr>
        <w:br/>
      </w:r>
      <w:r w:rsidRPr="00B24E9A">
        <w:rPr>
          <w:color w:val="000000"/>
          <w:sz w:val="28"/>
          <w:szCs w:val="28"/>
        </w:rPr>
        <w:t>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rPr>
        <w:t>=</w:t>
      </w:r>
      <w:r w:rsidRPr="00B24E9A">
        <w:rPr>
          <w:color w:val="000000"/>
          <w:sz w:val="28"/>
          <w:szCs w:val="28"/>
          <w:lang w:val="en-US"/>
        </w:rPr>
        <w:t>K</w:t>
      </w:r>
      <w:r w:rsidRPr="00B24E9A">
        <w:rPr>
          <w:color w:val="000000"/>
          <w:sz w:val="28"/>
          <w:szCs w:val="28"/>
        </w:rPr>
        <w:t>1</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2</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3</w:t>
      </w:r>
      <w:proofErr w:type="spellStart"/>
      <w:r w:rsidRPr="00B24E9A">
        <w:rPr>
          <w:color w:val="000000"/>
          <w:sz w:val="28"/>
          <w:szCs w:val="28"/>
          <w:lang w:val="en-US"/>
        </w:rPr>
        <w:t>i</w:t>
      </w:r>
      <w:proofErr w:type="spellEnd"/>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4.2</w:t>
      </w:r>
      <w:r w:rsidR="00AE4214">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w:t>
      </w:r>
      <w:r w:rsidR="00CE525C">
        <w:rPr>
          <w:color w:val="000000"/>
          <w:sz w:val="28"/>
          <w:szCs w:val="28"/>
        </w:rPr>
        <w:br/>
      </w:r>
      <w:r w:rsidRPr="00B24E9A">
        <w:rPr>
          <w:color w:val="000000"/>
          <w:sz w:val="28"/>
          <w:szCs w:val="28"/>
        </w:rPr>
        <w:t xml:space="preserve">с рейтингом инициативных проектов с учетом размера средств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которые могут быть предоставлены </w:t>
      </w:r>
      <w:r w:rsidR="00CE525C">
        <w:rPr>
          <w:color w:val="000000"/>
          <w:sz w:val="28"/>
          <w:szCs w:val="28"/>
        </w:rPr>
        <w:br/>
      </w:r>
      <w:r w:rsidRPr="00B24E9A">
        <w:rPr>
          <w:color w:val="000000"/>
          <w:sz w:val="28"/>
          <w:szCs w:val="28"/>
        </w:rPr>
        <w:t>на реализацию инициативных проектов, а также с учетом абзаца второго настоящего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roofErr w:type="gramStart"/>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получил наибольшую поддержку со стороны</w:t>
      </w:r>
      <w:proofErr w:type="gramEnd"/>
      <w:r w:rsidRPr="00B24E9A">
        <w:rPr>
          <w:color w:val="000000"/>
          <w:sz w:val="28"/>
          <w:szCs w:val="28"/>
        </w:rPr>
        <w:t xml:space="preserve"> граждан, достигших шестнадцатилетнего возраста и проживающих на соответствующей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в соответствии с пунктами </w:t>
      </w:r>
      <w:r w:rsidR="00750712" w:rsidRPr="00B24E9A">
        <w:rPr>
          <w:color w:val="000000"/>
          <w:sz w:val="28"/>
          <w:szCs w:val="28"/>
        </w:rPr>
        <w:t>3.4</w:t>
      </w:r>
      <w:r w:rsidRPr="00B24E9A">
        <w:rPr>
          <w:color w:val="000000"/>
          <w:sz w:val="28"/>
          <w:szCs w:val="28"/>
        </w:rPr>
        <w:t xml:space="preserve"> – </w:t>
      </w:r>
      <w:r w:rsidR="00750712" w:rsidRPr="00B24E9A">
        <w:rPr>
          <w:color w:val="000000"/>
          <w:sz w:val="28"/>
          <w:szCs w:val="28"/>
        </w:rPr>
        <w:t>3</w:t>
      </w:r>
      <w:r w:rsidRPr="00B24E9A">
        <w:rPr>
          <w:color w:val="000000"/>
          <w:sz w:val="28"/>
          <w:szCs w:val="28"/>
        </w:rPr>
        <w:t xml:space="preserve">.6 настоящего Положения. В случае равного количества поддержавших инициативный проект указанных граждан средства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был представлен в администрацию раньше.</w:t>
      </w:r>
    </w:p>
    <w:p w:rsidR="00AC1A59" w:rsidRPr="00B24E9A" w:rsidRDefault="00AC1A59" w:rsidP="00CA323B">
      <w:pPr>
        <w:ind w:firstLine="709"/>
        <w:jc w:val="both"/>
        <w:rPr>
          <w:color w:val="000000"/>
          <w:sz w:val="28"/>
          <w:szCs w:val="28"/>
        </w:rPr>
      </w:pPr>
      <w:r w:rsidRPr="00B24E9A">
        <w:rPr>
          <w:color w:val="000000"/>
          <w:sz w:val="28"/>
          <w:szCs w:val="28"/>
        </w:rPr>
        <w:t>4.2</w:t>
      </w:r>
      <w:r w:rsidR="00AE4214">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sidR="008548C1">
        <w:rPr>
          <w:color w:val="000000"/>
          <w:sz w:val="28"/>
          <w:szCs w:val="28"/>
        </w:rPr>
        <w:t xml:space="preserve"> 3.8</w:t>
      </w:r>
      <w:r w:rsidR="00F257BF" w:rsidRPr="00F257BF">
        <w:rPr>
          <w:color w:val="000000"/>
          <w:sz w:val="28"/>
          <w:szCs w:val="28"/>
        </w:rPr>
        <w:t xml:space="preserve"> </w:t>
      </w:r>
      <w:r w:rsidR="00F257BF" w:rsidRPr="00B24E9A">
        <w:rPr>
          <w:color w:val="000000"/>
          <w:sz w:val="28"/>
          <w:szCs w:val="28"/>
        </w:rPr>
        <w:t>настоящего Положения</w:t>
      </w:r>
      <w:r w:rsidRPr="00B24E9A">
        <w:rPr>
          <w:color w:val="000000"/>
          <w:sz w:val="28"/>
          <w:szCs w:val="28"/>
        </w:rPr>
        <w:t xml:space="preserve">, или решение в соответствии с подпунктом 2 пункта 3.8 </w:t>
      </w:r>
      <w:r w:rsidR="00F257BF" w:rsidRPr="00B24E9A">
        <w:rPr>
          <w:color w:val="000000"/>
          <w:sz w:val="28"/>
          <w:szCs w:val="28"/>
        </w:rPr>
        <w:t xml:space="preserve">настоящего Положения </w:t>
      </w:r>
      <w:r w:rsidRPr="00B24E9A">
        <w:rPr>
          <w:color w:val="000000"/>
          <w:sz w:val="28"/>
          <w:szCs w:val="28"/>
        </w:rPr>
        <w:t xml:space="preserve">и подпунктом 6 </w:t>
      </w:r>
      <w:r w:rsidR="00F257BF">
        <w:rPr>
          <w:color w:val="000000"/>
          <w:sz w:val="28"/>
          <w:szCs w:val="28"/>
        </w:rPr>
        <w:t>части 7 статьи 26.1 федерального закона</w:t>
      </w:r>
      <w:r w:rsidRPr="00B24E9A">
        <w:rPr>
          <w:color w:val="000000"/>
          <w:sz w:val="28"/>
          <w:szCs w:val="28"/>
        </w:rPr>
        <w:t>.</w:t>
      </w:r>
    </w:p>
    <w:p w:rsidR="00CE525C" w:rsidRDefault="00AC1A59" w:rsidP="00CE525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AC1A59" w:rsidRPr="00B24E9A" w:rsidRDefault="00AC1A59" w:rsidP="00CE525C">
      <w:pPr>
        <w:pStyle w:val="s1"/>
        <w:shd w:val="clear" w:color="auto" w:fill="FFFFFF"/>
        <w:spacing w:before="0" w:beforeAutospacing="0" w:after="0" w:afterAutospacing="0"/>
        <w:ind w:firstLine="709"/>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AC1A59" w:rsidRPr="00B24E9A" w:rsidRDefault="00AC1A59" w:rsidP="00C662DD">
      <w:pPr>
        <w:jc w:val="center"/>
        <w:rPr>
          <w:b/>
          <w:bCs/>
          <w:color w:val="000000"/>
          <w:sz w:val="28"/>
          <w:szCs w:val="28"/>
          <w:shd w:val="clear" w:color="auto" w:fill="FFFFFF"/>
        </w:rPr>
      </w:pPr>
    </w:p>
    <w:p w:rsidR="00AC1A59" w:rsidRPr="00B24E9A" w:rsidRDefault="00AC1A59" w:rsidP="00626BB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бюджетные ассигнования на реализацию инициативных проектов, </w:t>
      </w:r>
      <w:proofErr w:type="gramStart"/>
      <w:r w:rsidRPr="00B24E9A">
        <w:rPr>
          <w:color w:val="000000"/>
          <w:sz w:val="28"/>
          <w:szCs w:val="28"/>
        </w:rPr>
        <w:t>формируемые</w:t>
      </w:r>
      <w:proofErr w:type="gramEnd"/>
      <w:r w:rsidRPr="00B24E9A">
        <w:rPr>
          <w:color w:val="000000"/>
          <w:sz w:val="28"/>
          <w:szCs w:val="28"/>
        </w:rPr>
        <w:t xml:space="preserve"> в том числе с учетом объемов инициативных платежей.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Реализация инициативных проектов может обеспечиваться также </w:t>
      </w:r>
      <w:r w:rsidR="005B659D">
        <w:rPr>
          <w:color w:val="000000"/>
          <w:sz w:val="28"/>
          <w:szCs w:val="28"/>
        </w:rPr>
        <w:br/>
      </w:r>
      <w:r w:rsidRPr="00B24E9A">
        <w:rPr>
          <w:color w:val="000000"/>
          <w:sz w:val="28"/>
          <w:szCs w:val="28"/>
        </w:rPr>
        <w:t>в форме добровольного имущественного и (или) трудового участия заинтересованных лиц.</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w:t>
      </w:r>
      <w:proofErr w:type="gramStart"/>
      <w:r w:rsidRPr="00B24E9A">
        <w:rPr>
          <w:color w:val="000000"/>
          <w:sz w:val="28"/>
          <w:szCs w:val="28"/>
        </w:rPr>
        <w:t xml:space="preserve">Расходование средств, предусмотренных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w:t>
      </w:r>
      <w:r w:rsidRPr="00B24E9A">
        <w:rPr>
          <w:color w:val="000000"/>
          <w:sz w:val="28"/>
          <w:szCs w:val="28"/>
        </w:rPr>
        <w:lastRenderedPageBreak/>
        <w:t xml:space="preserve">(муниципальных) услуг (выполнение работ), включая ассигнования </w:t>
      </w:r>
      <w:r w:rsidR="005B659D">
        <w:rPr>
          <w:color w:val="000000"/>
          <w:sz w:val="28"/>
          <w:szCs w:val="28"/>
        </w:rPr>
        <w:br/>
      </w:r>
      <w:r w:rsidRPr="00B24E9A">
        <w:rPr>
          <w:color w:val="000000"/>
          <w:sz w:val="28"/>
          <w:szCs w:val="28"/>
        </w:rPr>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w:t>
      </w:r>
      <w:proofErr w:type="gramEnd"/>
      <w:r w:rsidRPr="00B24E9A">
        <w:rPr>
          <w:color w:val="000000"/>
          <w:sz w:val="28"/>
          <w:szCs w:val="28"/>
        </w:rPr>
        <w:t xml:space="preserve"> государственным (муниципальным) учреждениям), индивидуальным предпринимателям, физическим лицам.</w:t>
      </w:r>
    </w:p>
    <w:p w:rsidR="00AC1A59" w:rsidRPr="00B24E9A" w:rsidRDefault="00AC1A59" w:rsidP="00C662DD">
      <w:pPr>
        <w:ind w:firstLine="709"/>
        <w:jc w:val="both"/>
        <w:rPr>
          <w:color w:val="000000"/>
          <w:sz w:val="28"/>
          <w:szCs w:val="28"/>
        </w:rPr>
      </w:pPr>
      <w:r w:rsidRPr="00B24E9A">
        <w:rPr>
          <w:color w:val="000000"/>
          <w:sz w:val="28"/>
          <w:szCs w:val="28"/>
        </w:rPr>
        <w:t xml:space="preserve">5.3. Инициаторы проекта, другие граждане, проживающие </w:t>
      </w:r>
      <w:r w:rsidR="005B659D">
        <w:rPr>
          <w:color w:val="000000"/>
          <w:sz w:val="28"/>
          <w:szCs w:val="28"/>
        </w:rPr>
        <w:br/>
      </w:r>
      <w:r w:rsidRPr="00B24E9A">
        <w:rPr>
          <w:color w:val="000000"/>
          <w:sz w:val="28"/>
          <w:szCs w:val="28"/>
        </w:rPr>
        <w:t xml:space="preserve">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4E9A">
        <w:rPr>
          <w:color w:val="000000"/>
          <w:sz w:val="28"/>
          <w:szCs w:val="28"/>
        </w:rPr>
        <w:t>контроль за</w:t>
      </w:r>
      <w:proofErr w:type="gramEnd"/>
      <w:r w:rsidRPr="00B24E9A">
        <w:rPr>
          <w:color w:val="000000"/>
          <w:sz w:val="28"/>
          <w:szCs w:val="28"/>
        </w:rPr>
        <w:t xml:space="preserve"> реализацией инициативного проекта в формах, </w:t>
      </w:r>
      <w:r w:rsidR="005B659D">
        <w:rPr>
          <w:color w:val="000000"/>
          <w:sz w:val="28"/>
          <w:szCs w:val="28"/>
        </w:rPr>
        <w:br/>
      </w:r>
      <w:r w:rsidRPr="00B24E9A">
        <w:rPr>
          <w:color w:val="000000"/>
          <w:sz w:val="28"/>
          <w:szCs w:val="28"/>
        </w:rPr>
        <w:t>не противоречащих законодательству Российской Федерации.</w:t>
      </w:r>
    </w:p>
    <w:p w:rsidR="00AC1A59" w:rsidRPr="00B24E9A" w:rsidRDefault="00AC1A59" w:rsidP="00C662DD">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B24E9A">
        <w:rPr>
          <w:color w:val="000000"/>
          <w:sz w:val="28"/>
          <w:szCs w:val="28"/>
        </w:rPr>
        <w:t>атьи</w:t>
      </w:r>
      <w:r w:rsidRPr="00B24E9A">
        <w:rPr>
          <w:color w:val="000000"/>
          <w:sz w:val="28"/>
          <w:szCs w:val="28"/>
        </w:rPr>
        <w:t xml:space="preserve"> 26.1 федерального закона.</w:t>
      </w:r>
    </w:p>
    <w:p w:rsidR="00AC1A59" w:rsidRPr="00B24E9A" w:rsidRDefault="00AC1A59" w:rsidP="00C662DD">
      <w:pPr>
        <w:ind w:firstLine="709"/>
        <w:jc w:val="both"/>
        <w:rPr>
          <w:color w:val="000000"/>
          <w:sz w:val="28"/>
          <w:szCs w:val="28"/>
        </w:rPr>
      </w:pPr>
      <w:r w:rsidRPr="00B24E9A">
        <w:rPr>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Pr>
          <w:color w:val="000000"/>
          <w:sz w:val="28"/>
          <w:szCs w:val="28"/>
        </w:rPr>
        <w:br/>
      </w:r>
      <w:r w:rsidRPr="00B24E9A">
        <w:rPr>
          <w:color w:val="000000"/>
          <w:sz w:val="28"/>
          <w:szCs w:val="28"/>
        </w:rPr>
        <w:t xml:space="preserve">в соответствии с пунктом 3 </w:t>
      </w:r>
      <w:r w:rsidR="00A96D1C" w:rsidRPr="00B24E9A">
        <w:rPr>
          <w:color w:val="000000"/>
          <w:sz w:val="28"/>
          <w:szCs w:val="28"/>
        </w:rPr>
        <w:t xml:space="preserve">части 3 статьи 26.1 </w:t>
      </w:r>
      <w:r w:rsidRPr="00B24E9A">
        <w:rPr>
          <w:color w:val="000000"/>
          <w:sz w:val="28"/>
          <w:szCs w:val="28"/>
        </w:rPr>
        <w:t xml:space="preserve"> </w:t>
      </w:r>
      <w:r w:rsidR="00A96D1C" w:rsidRPr="00B24E9A">
        <w:rPr>
          <w:color w:val="000000"/>
          <w:sz w:val="28"/>
          <w:szCs w:val="28"/>
        </w:rPr>
        <w:t>федерального закона</w:t>
      </w:r>
      <w:r w:rsidRPr="00B24E9A">
        <w:rPr>
          <w:color w:val="000000"/>
          <w:sz w:val="28"/>
          <w:szCs w:val="28"/>
        </w:rPr>
        <w:t>.</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0146B2">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r w:rsidR="005B659D">
        <w:rPr>
          <w:b/>
          <w:color w:val="000000"/>
          <w:sz w:val="28"/>
          <w:szCs w:val="28"/>
        </w:rPr>
        <w:br/>
      </w:r>
      <w:r w:rsidRPr="00B24E9A">
        <w:rPr>
          <w:b/>
          <w:color w:val="000000"/>
          <w:sz w:val="28"/>
          <w:szCs w:val="28"/>
        </w:rPr>
        <w:t>не использованных в целях реализации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8E623D"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w:t>
      </w:r>
      <w:r w:rsidR="00AC1A59" w:rsidRPr="00B24E9A">
        <w:rPr>
          <w:color w:val="000000"/>
          <w:sz w:val="28"/>
          <w:szCs w:val="28"/>
        </w:rPr>
        <w:t>. В случае</w:t>
      </w:r>
      <w:proofErr w:type="gramStart"/>
      <w:r w:rsidR="00AC1A59" w:rsidRPr="00B24E9A">
        <w:rPr>
          <w:color w:val="000000"/>
          <w:sz w:val="28"/>
          <w:szCs w:val="28"/>
        </w:rPr>
        <w:t>,</w:t>
      </w:r>
      <w:proofErr w:type="gramEnd"/>
      <w:r w:rsidR="00AC1A59" w:rsidRPr="00B24E9A">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образования по итогам реализации инициативного проекта </w:t>
      </w:r>
      <w:r w:rsidRPr="008E623D">
        <w:rPr>
          <w:color w:val="0070C0"/>
          <w:sz w:val="28"/>
          <w:szCs w:val="28"/>
        </w:rPr>
        <w:t>остатка</w:t>
      </w:r>
      <w:r w:rsidRPr="00B24E9A">
        <w:rPr>
          <w:color w:val="000000"/>
          <w:sz w:val="28"/>
          <w:szCs w:val="28"/>
        </w:rPr>
        <w:t xml:space="preserve">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8E623D">
        <w:rPr>
          <w:color w:val="000000"/>
          <w:sz w:val="28"/>
          <w:szCs w:val="28"/>
          <w:shd w:val="clear" w:color="auto" w:fill="FFFFFF"/>
        </w:rPr>
        <w:t>.</w:t>
      </w:r>
    </w:p>
    <w:p w:rsidR="00AC1A59" w:rsidRPr="00B24E9A" w:rsidRDefault="00AC1A59" w:rsidP="000146B2">
      <w:pPr>
        <w:pStyle w:val="s1"/>
        <w:shd w:val="clear" w:color="auto" w:fill="FFFFFF"/>
        <w:spacing w:before="0" w:beforeAutospacing="0" w:after="0" w:afterAutospacing="0"/>
        <w:ind w:firstLine="709"/>
        <w:jc w:val="both"/>
        <w:rPr>
          <w:color w:val="000000"/>
        </w:rPr>
      </w:pPr>
      <w:proofErr w:type="gramStart"/>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w:t>
      </w:r>
      <w:r w:rsidR="005B659D">
        <w:rPr>
          <w:color w:val="000000"/>
          <w:sz w:val="28"/>
          <w:szCs w:val="28"/>
        </w:rPr>
        <w:br/>
      </w:r>
      <w:r w:rsidRPr="00B24E9A">
        <w:rPr>
          <w:color w:val="000000"/>
          <w:sz w:val="28"/>
          <w:szCs w:val="28"/>
        </w:rPr>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Pr>
          <w:color w:val="000000"/>
          <w:sz w:val="28"/>
          <w:szCs w:val="28"/>
        </w:rPr>
        <w:br/>
      </w:r>
      <w:r w:rsidRPr="00B24E9A">
        <w:rPr>
          <w:color w:val="000000"/>
          <w:sz w:val="28"/>
          <w:szCs w:val="28"/>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Pr>
          <w:color w:val="000000"/>
          <w:sz w:val="28"/>
          <w:szCs w:val="28"/>
        </w:rPr>
        <w:br/>
      </w:r>
      <w:r w:rsidRPr="00B24E9A">
        <w:rPr>
          <w:color w:val="000000"/>
          <w:sz w:val="28"/>
          <w:szCs w:val="28"/>
        </w:rPr>
        <w:t>на реализацию инициативного</w:t>
      </w:r>
      <w:proofErr w:type="gramEnd"/>
      <w:r w:rsidRPr="00B24E9A">
        <w:rPr>
          <w:color w:val="000000"/>
          <w:sz w:val="28"/>
          <w:szCs w:val="28"/>
        </w:rPr>
        <w:t xml:space="preserve"> проекта.    </w:t>
      </w:r>
    </w:p>
    <w:p w:rsidR="00AC1A59"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 xml:space="preserve">6.2. </w:t>
      </w:r>
      <w:r w:rsidR="00AC1A59" w:rsidRPr="00B24E9A">
        <w:rPr>
          <w:color w:val="000000"/>
          <w:sz w:val="28"/>
          <w:szCs w:val="28"/>
        </w:rPr>
        <w:t xml:space="preserve">При наличии </w:t>
      </w:r>
      <w:r w:rsidR="008E623D">
        <w:rPr>
          <w:color w:val="0070C0"/>
          <w:sz w:val="28"/>
          <w:szCs w:val="28"/>
        </w:rPr>
        <w:t>остатка</w:t>
      </w:r>
      <w:r w:rsidR="00AC1A59" w:rsidRPr="00B24E9A">
        <w:rPr>
          <w:color w:val="000000"/>
          <w:sz w:val="28"/>
          <w:szCs w:val="28"/>
        </w:rPr>
        <w:t xml:space="preserve"> инициативных платежей, </w:t>
      </w:r>
      <w:r w:rsidR="008E623D">
        <w:rPr>
          <w:color w:val="000000"/>
          <w:sz w:val="28"/>
          <w:szCs w:val="28"/>
        </w:rPr>
        <w:br/>
      </w:r>
      <w:r w:rsidR="00AC1A59" w:rsidRPr="00B24E9A">
        <w:rPr>
          <w:color w:val="000000"/>
          <w:sz w:val="28"/>
          <w:szCs w:val="28"/>
        </w:rPr>
        <w:t xml:space="preserve">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w:t>
      </w:r>
      <w:r w:rsidR="008E623D">
        <w:rPr>
          <w:color w:val="000000"/>
          <w:sz w:val="28"/>
          <w:szCs w:val="28"/>
        </w:rPr>
        <w:br/>
      </w:r>
      <w:r w:rsidR="00AC1A59" w:rsidRPr="00B24E9A">
        <w:rPr>
          <w:color w:val="000000"/>
          <w:sz w:val="28"/>
          <w:szCs w:val="28"/>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Default="008E623D" w:rsidP="00C662DD">
      <w:pPr>
        <w:pStyle w:val="s1"/>
        <w:shd w:val="clear" w:color="auto" w:fill="FFFFFF"/>
        <w:spacing w:before="0" w:beforeAutospacing="0" w:after="0" w:afterAutospacing="0"/>
        <w:ind w:firstLine="709"/>
        <w:jc w:val="both"/>
        <w:rPr>
          <w:color w:val="000000"/>
          <w:sz w:val="28"/>
          <w:szCs w:val="28"/>
        </w:rPr>
      </w:pPr>
    </w:p>
    <w:p w:rsidR="008E623D" w:rsidRPr="005B5548" w:rsidRDefault="008E623D" w:rsidP="008E623D">
      <w:pPr>
        <w:pStyle w:val="s1"/>
        <w:shd w:val="clear" w:color="auto" w:fill="FFFFFF"/>
        <w:spacing w:before="0" w:beforeAutospacing="0" w:after="0" w:afterAutospacing="0"/>
        <w:jc w:val="center"/>
        <w:rPr>
          <w:color w:val="000000"/>
          <w:sz w:val="28"/>
          <w:szCs w:val="28"/>
        </w:rPr>
      </w:pPr>
      <w:r>
        <w:rPr>
          <w:color w:val="000000"/>
          <w:sz w:val="28"/>
          <w:szCs w:val="28"/>
        </w:rPr>
        <w:t>_________________________</w:t>
      </w:r>
    </w:p>
    <w:p w:rsidR="00AC1A59" w:rsidRPr="00E36A80" w:rsidRDefault="00AC1A59" w:rsidP="000146B2">
      <w:pPr>
        <w:pStyle w:val="s1"/>
        <w:shd w:val="clear" w:color="auto" w:fill="FFFFFF"/>
        <w:spacing w:before="0" w:beforeAutospacing="0" w:after="0" w:afterAutospacing="0"/>
        <w:ind w:firstLine="709"/>
        <w:jc w:val="both"/>
        <w:rPr>
          <w:color w:val="000000"/>
          <w:sz w:val="28"/>
          <w:szCs w:val="28"/>
        </w:rPr>
      </w:pPr>
      <w:bookmarkStart w:id="0" w:name="_GoBack"/>
      <w:bookmarkEnd w:id="0"/>
    </w:p>
    <w:p w:rsidR="00AC1A59" w:rsidRPr="005B5548" w:rsidRDefault="00AC1A59" w:rsidP="00C662DD">
      <w:pPr>
        <w:rPr>
          <w:color w:val="000000"/>
          <w:sz w:val="28"/>
          <w:szCs w:val="28"/>
        </w:rPr>
      </w:pPr>
    </w:p>
    <w:sectPr w:rsidR="00AC1A59" w:rsidRPr="005B5548" w:rsidSect="00734BB3">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64" w:rsidRDefault="000F0E64" w:rsidP="00E02A2B">
      <w:r>
        <w:separator/>
      </w:r>
    </w:p>
  </w:endnote>
  <w:endnote w:type="continuationSeparator" w:id="0">
    <w:p w:rsidR="000F0E64" w:rsidRDefault="000F0E64"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64" w:rsidRDefault="000F0E64" w:rsidP="00E02A2B">
      <w:r>
        <w:separator/>
      </w:r>
    </w:p>
  </w:footnote>
  <w:footnote w:type="continuationSeparator" w:id="0">
    <w:p w:rsidR="000F0E64" w:rsidRDefault="000F0E64" w:rsidP="00E0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0638"/>
    <w:rsid w:val="000E18FF"/>
    <w:rsid w:val="000E37AA"/>
    <w:rsid w:val="000E3EA9"/>
    <w:rsid w:val="000E5A72"/>
    <w:rsid w:val="000F0B19"/>
    <w:rsid w:val="000F0E64"/>
    <w:rsid w:val="001120C5"/>
    <w:rsid w:val="001128A7"/>
    <w:rsid w:val="0011778C"/>
    <w:rsid w:val="00120336"/>
    <w:rsid w:val="00120DAC"/>
    <w:rsid w:val="001232DC"/>
    <w:rsid w:val="001406D0"/>
    <w:rsid w:val="001475A6"/>
    <w:rsid w:val="00147681"/>
    <w:rsid w:val="00161680"/>
    <w:rsid w:val="0016361B"/>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5F85"/>
    <w:rsid w:val="00226D3B"/>
    <w:rsid w:val="002307D9"/>
    <w:rsid w:val="00235795"/>
    <w:rsid w:val="0023738C"/>
    <w:rsid w:val="002416CB"/>
    <w:rsid w:val="00244EFC"/>
    <w:rsid w:val="00252D70"/>
    <w:rsid w:val="00254401"/>
    <w:rsid w:val="00255C54"/>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9516F"/>
    <w:rsid w:val="003A5CF6"/>
    <w:rsid w:val="003A6D87"/>
    <w:rsid w:val="003D441C"/>
    <w:rsid w:val="003D663F"/>
    <w:rsid w:val="003F0E54"/>
    <w:rsid w:val="003F0F43"/>
    <w:rsid w:val="003F3CF7"/>
    <w:rsid w:val="00403A39"/>
    <w:rsid w:val="00403E03"/>
    <w:rsid w:val="00416CDC"/>
    <w:rsid w:val="00421C9E"/>
    <w:rsid w:val="00422006"/>
    <w:rsid w:val="004431D9"/>
    <w:rsid w:val="00443DD0"/>
    <w:rsid w:val="004501B4"/>
    <w:rsid w:val="00452D42"/>
    <w:rsid w:val="004551CB"/>
    <w:rsid w:val="00476038"/>
    <w:rsid w:val="00483C99"/>
    <w:rsid w:val="0048751A"/>
    <w:rsid w:val="00490013"/>
    <w:rsid w:val="0049084A"/>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17BD8"/>
    <w:rsid w:val="005214B5"/>
    <w:rsid w:val="00522A6C"/>
    <w:rsid w:val="00526F57"/>
    <w:rsid w:val="00531B00"/>
    <w:rsid w:val="0053529C"/>
    <w:rsid w:val="0055290D"/>
    <w:rsid w:val="00555141"/>
    <w:rsid w:val="00572942"/>
    <w:rsid w:val="00573D70"/>
    <w:rsid w:val="00574024"/>
    <w:rsid w:val="00575773"/>
    <w:rsid w:val="00580401"/>
    <w:rsid w:val="00580A83"/>
    <w:rsid w:val="005814BE"/>
    <w:rsid w:val="0058213E"/>
    <w:rsid w:val="00584271"/>
    <w:rsid w:val="00595BD6"/>
    <w:rsid w:val="00596456"/>
    <w:rsid w:val="005A0D91"/>
    <w:rsid w:val="005A4002"/>
    <w:rsid w:val="005A7C4B"/>
    <w:rsid w:val="005B4355"/>
    <w:rsid w:val="005B5548"/>
    <w:rsid w:val="005B659D"/>
    <w:rsid w:val="005E2725"/>
    <w:rsid w:val="005E7B9D"/>
    <w:rsid w:val="005F0838"/>
    <w:rsid w:val="00601A02"/>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4761"/>
    <w:rsid w:val="00694C2B"/>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6D35"/>
    <w:rsid w:val="00770AB0"/>
    <w:rsid w:val="00770ACF"/>
    <w:rsid w:val="00770B4D"/>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F4BFE"/>
    <w:rsid w:val="008133B0"/>
    <w:rsid w:val="00813801"/>
    <w:rsid w:val="00827172"/>
    <w:rsid w:val="00831D5A"/>
    <w:rsid w:val="008338CA"/>
    <w:rsid w:val="0083574E"/>
    <w:rsid w:val="0084076E"/>
    <w:rsid w:val="00841714"/>
    <w:rsid w:val="00844865"/>
    <w:rsid w:val="00844AD4"/>
    <w:rsid w:val="00845B6E"/>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175F"/>
    <w:rsid w:val="008A18B0"/>
    <w:rsid w:val="008A49B9"/>
    <w:rsid w:val="008A59A2"/>
    <w:rsid w:val="008B2C43"/>
    <w:rsid w:val="008C4582"/>
    <w:rsid w:val="008D5BF7"/>
    <w:rsid w:val="008D6F0E"/>
    <w:rsid w:val="008E1879"/>
    <w:rsid w:val="008E1DA1"/>
    <w:rsid w:val="008E2BE7"/>
    <w:rsid w:val="008E623D"/>
    <w:rsid w:val="008F0AEE"/>
    <w:rsid w:val="008F69C5"/>
    <w:rsid w:val="00910501"/>
    <w:rsid w:val="00914B1F"/>
    <w:rsid w:val="009209FB"/>
    <w:rsid w:val="0093358E"/>
    <w:rsid w:val="00935F0B"/>
    <w:rsid w:val="00940AD0"/>
    <w:rsid w:val="00940CD4"/>
    <w:rsid w:val="00953D22"/>
    <w:rsid w:val="00956AD3"/>
    <w:rsid w:val="00956ED9"/>
    <w:rsid w:val="00966552"/>
    <w:rsid w:val="00966D8E"/>
    <w:rsid w:val="009725EE"/>
    <w:rsid w:val="00977D10"/>
    <w:rsid w:val="009813F0"/>
    <w:rsid w:val="00982140"/>
    <w:rsid w:val="009837A8"/>
    <w:rsid w:val="00987953"/>
    <w:rsid w:val="009A2823"/>
    <w:rsid w:val="009A42D6"/>
    <w:rsid w:val="009A7B69"/>
    <w:rsid w:val="009A7E00"/>
    <w:rsid w:val="009B3FF4"/>
    <w:rsid w:val="009B690D"/>
    <w:rsid w:val="009C7684"/>
    <w:rsid w:val="009E6D08"/>
    <w:rsid w:val="009F47CD"/>
    <w:rsid w:val="009F7A46"/>
    <w:rsid w:val="00A02FD9"/>
    <w:rsid w:val="00A0451B"/>
    <w:rsid w:val="00A52C40"/>
    <w:rsid w:val="00A55BDE"/>
    <w:rsid w:val="00A60C55"/>
    <w:rsid w:val="00A66E74"/>
    <w:rsid w:val="00A80C2D"/>
    <w:rsid w:val="00A8515B"/>
    <w:rsid w:val="00A902FA"/>
    <w:rsid w:val="00A96D1C"/>
    <w:rsid w:val="00AA5563"/>
    <w:rsid w:val="00AB01FB"/>
    <w:rsid w:val="00AB1498"/>
    <w:rsid w:val="00AB165C"/>
    <w:rsid w:val="00AB4ABB"/>
    <w:rsid w:val="00AC1335"/>
    <w:rsid w:val="00AC1A59"/>
    <w:rsid w:val="00AD2473"/>
    <w:rsid w:val="00AD27D7"/>
    <w:rsid w:val="00AE2ED1"/>
    <w:rsid w:val="00AE4214"/>
    <w:rsid w:val="00AE5CA0"/>
    <w:rsid w:val="00AF0081"/>
    <w:rsid w:val="00AF0D2A"/>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A598A"/>
    <w:rsid w:val="00BA79E4"/>
    <w:rsid w:val="00BB2E4D"/>
    <w:rsid w:val="00BB3572"/>
    <w:rsid w:val="00BB4091"/>
    <w:rsid w:val="00BB5AFF"/>
    <w:rsid w:val="00BC578B"/>
    <w:rsid w:val="00BC5860"/>
    <w:rsid w:val="00BD096D"/>
    <w:rsid w:val="00BF2480"/>
    <w:rsid w:val="00C03C1F"/>
    <w:rsid w:val="00C05FF2"/>
    <w:rsid w:val="00C1051B"/>
    <w:rsid w:val="00C16E76"/>
    <w:rsid w:val="00C16FB8"/>
    <w:rsid w:val="00C17DA0"/>
    <w:rsid w:val="00C23D90"/>
    <w:rsid w:val="00C26946"/>
    <w:rsid w:val="00C272DA"/>
    <w:rsid w:val="00C31710"/>
    <w:rsid w:val="00C3480F"/>
    <w:rsid w:val="00C37C85"/>
    <w:rsid w:val="00C40200"/>
    <w:rsid w:val="00C41CD2"/>
    <w:rsid w:val="00C57B24"/>
    <w:rsid w:val="00C620D5"/>
    <w:rsid w:val="00C662DD"/>
    <w:rsid w:val="00C757E2"/>
    <w:rsid w:val="00C758D4"/>
    <w:rsid w:val="00C8027B"/>
    <w:rsid w:val="00C949B6"/>
    <w:rsid w:val="00C962E4"/>
    <w:rsid w:val="00CA323B"/>
    <w:rsid w:val="00CA3318"/>
    <w:rsid w:val="00CA76D2"/>
    <w:rsid w:val="00CB3D44"/>
    <w:rsid w:val="00CB537C"/>
    <w:rsid w:val="00CB74D4"/>
    <w:rsid w:val="00CC0DF8"/>
    <w:rsid w:val="00CC3EBE"/>
    <w:rsid w:val="00CD1525"/>
    <w:rsid w:val="00CD2E75"/>
    <w:rsid w:val="00CD56D3"/>
    <w:rsid w:val="00CE3033"/>
    <w:rsid w:val="00CE525C"/>
    <w:rsid w:val="00CF0CBD"/>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75094"/>
    <w:rsid w:val="00D8239F"/>
    <w:rsid w:val="00D84EDF"/>
    <w:rsid w:val="00DB1141"/>
    <w:rsid w:val="00DB11D0"/>
    <w:rsid w:val="00DC486E"/>
    <w:rsid w:val="00DC679D"/>
    <w:rsid w:val="00DC69F6"/>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2D1"/>
    <w:rsid w:val="00E96434"/>
    <w:rsid w:val="00EA0EDA"/>
    <w:rsid w:val="00EA280E"/>
    <w:rsid w:val="00EA59FC"/>
    <w:rsid w:val="00EB51F3"/>
    <w:rsid w:val="00EC6643"/>
    <w:rsid w:val="00ED5233"/>
    <w:rsid w:val="00EE5E3D"/>
    <w:rsid w:val="00EE6EDD"/>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831E5"/>
    <w:rsid w:val="00F90421"/>
    <w:rsid w:val="00FA4A47"/>
    <w:rsid w:val="00FA537F"/>
    <w:rsid w:val="00FC4277"/>
    <w:rsid w:val="00FC7E6A"/>
    <w:rsid w:val="00FD40CB"/>
    <w:rsid w:val="00FD6631"/>
    <w:rsid w:val="00FE03BF"/>
    <w:rsid w:val="00FE325B"/>
    <w:rsid w:val="00FE43DF"/>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b/>
      <w:bCs/>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Об утверждении Положения об отдельных вопросах реализации инициативных проектов на территории городского поселения Новый Торъял Новоторъяльского муниципального района Республики Марий Эл</_x041e__x043f__x0438__x0441__x0430__x043d__x0438__x0435_>
    <_dlc_DocId xmlns="57504d04-691e-4fc4-8f09-4f19fdbe90f6">XXJ7TYMEEKJ2-7816-196</_dlc_DocId>
    <_dlc_DocIdUrl xmlns="57504d04-691e-4fc4-8f09-4f19fdbe90f6">
      <Url>https://vip.gov.mari.ru/toryal/_layouts/DocIdRedir.aspx?ID=XXJ7TYMEEKJ2-7816-196</Url>
      <Description>XXJ7TYMEEKJ2-7816-196</Description>
    </_dlc_DocIdUrl>
  </documentManagement>
</p:properties>
</file>

<file path=customXml/itemProps1.xml><?xml version="1.0" encoding="utf-8"?>
<ds:datastoreItem xmlns:ds="http://schemas.openxmlformats.org/officeDocument/2006/customXml" ds:itemID="{02467B46-CFA4-4CB2-A5C8-8A38830C968D}"/>
</file>

<file path=customXml/itemProps2.xml><?xml version="1.0" encoding="utf-8"?>
<ds:datastoreItem xmlns:ds="http://schemas.openxmlformats.org/officeDocument/2006/customXml" ds:itemID="{8DEC1DC3-0B91-430D-854E-9C04177F4A24}"/>
</file>

<file path=customXml/itemProps3.xml><?xml version="1.0" encoding="utf-8"?>
<ds:datastoreItem xmlns:ds="http://schemas.openxmlformats.org/officeDocument/2006/customXml" ds:itemID="{A9E0ED4B-F5B5-4A9D-ABE4-A93A08BC975B}"/>
</file>

<file path=customXml/itemProps4.xml><?xml version="1.0" encoding="utf-8"?>
<ds:datastoreItem xmlns:ds="http://schemas.openxmlformats.org/officeDocument/2006/customXml" ds:itemID="{3F5C1F33-4301-4D02-856F-EA7155D1FB6C}"/>
</file>

<file path=docProps/app.xml><?xml version="1.0" encoding="utf-8"?>
<Properties xmlns="http://schemas.openxmlformats.org/officeDocument/2006/extended-properties" xmlns:vt="http://schemas.openxmlformats.org/officeDocument/2006/docPropsVTypes">
  <Template>Normal</Template>
  <TotalTime>11</TotalTime>
  <Pages>14</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Дмитрий Славецкий</dc:creator>
  <cp:lastModifiedBy>Пользователь Windows</cp:lastModifiedBy>
  <cp:revision>4</cp:revision>
  <cp:lastPrinted>2020-12-10T06:40:00Z</cp:lastPrinted>
  <dcterms:created xsi:type="dcterms:W3CDTF">2021-03-10T13:28:00Z</dcterms:created>
  <dcterms:modified xsi:type="dcterms:W3CDTF">2021-03-11T11:31:00Z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93b65fd3-128d-4f5a-a381-30584900ffd2</vt:lpwstr>
  </property>
</Properties>
</file>