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>СОБРАНИЕ ДЕПУТАТОВ ГОР</w:t>
      </w:r>
      <w:r w:rsidR="00937515">
        <w:rPr>
          <w:rFonts w:ascii="Times New Roman" w:hAnsi="Times New Roman"/>
          <w:sz w:val="24"/>
          <w:szCs w:val="24"/>
        </w:rPr>
        <w:t>О</w:t>
      </w:r>
      <w:r w:rsidRPr="00C7672C">
        <w:rPr>
          <w:rFonts w:ascii="Times New Roman" w:hAnsi="Times New Roman"/>
          <w:sz w:val="24"/>
          <w:szCs w:val="24"/>
        </w:rPr>
        <w:t>ДСКОЕ ПОСЕЛЕНИЕ НОВЫЙ ТОРЪЯЛ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>РЕСПУБЛИКИ МАРИЙ ЭЛ</w:t>
      </w:r>
    </w:p>
    <w:p w:rsidR="00C73625" w:rsidRDefault="00C73625" w:rsidP="00C767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B5C" w:rsidRDefault="00710B5C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625" w:rsidRDefault="0076745B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</w:t>
      </w:r>
      <w:r w:rsidR="00BE5C84">
        <w:rPr>
          <w:rFonts w:ascii="Times New Roman" w:hAnsi="Times New Roman"/>
          <w:sz w:val="24"/>
          <w:szCs w:val="24"/>
        </w:rPr>
        <w:t>ая</w:t>
      </w:r>
      <w:r w:rsidR="00C73625">
        <w:rPr>
          <w:rFonts w:ascii="Times New Roman" w:hAnsi="Times New Roman"/>
          <w:sz w:val="24"/>
          <w:szCs w:val="24"/>
        </w:rPr>
        <w:t xml:space="preserve"> сессия                                                </w:t>
      </w:r>
      <w:r w:rsidR="00A9522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E5C84">
        <w:rPr>
          <w:rFonts w:ascii="Times New Roman" w:hAnsi="Times New Roman"/>
          <w:sz w:val="24"/>
          <w:szCs w:val="24"/>
        </w:rPr>
        <w:t xml:space="preserve">      </w:t>
      </w:r>
      <w:r w:rsidR="00A9522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C73625" w:rsidRDefault="00A95228" w:rsidP="00C7362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C73625">
        <w:rPr>
          <w:rFonts w:ascii="Times New Roman" w:hAnsi="Times New Roman"/>
          <w:sz w:val="24"/>
          <w:szCs w:val="24"/>
        </w:rPr>
        <w:t xml:space="preserve"> созыва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E5C84">
        <w:rPr>
          <w:rFonts w:ascii="Times New Roman" w:hAnsi="Times New Roman"/>
          <w:sz w:val="24"/>
          <w:szCs w:val="24"/>
        </w:rPr>
        <w:t xml:space="preserve">       </w:t>
      </w:r>
      <w:r w:rsidR="0076745B">
        <w:rPr>
          <w:rFonts w:ascii="Times New Roman" w:hAnsi="Times New Roman"/>
          <w:sz w:val="24"/>
          <w:szCs w:val="24"/>
        </w:rPr>
        <w:t>09 апреля</w:t>
      </w:r>
      <w:r w:rsidR="00BE5C84">
        <w:rPr>
          <w:rFonts w:ascii="Times New Roman" w:hAnsi="Times New Roman"/>
          <w:sz w:val="24"/>
          <w:szCs w:val="24"/>
        </w:rPr>
        <w:t xml:space="preserve"> </w:t>
      </w:r>
      <w:r w:rsidR="00710B5C">
        <w:rPr>
          <w:rFonts w:ascii="Times New Roman" w:hAnsi="Times New Roman"/>
          <w:sz w:val="24"/>
          <w:szCs w:val="24"/>
        </w:rPr>
        <w:t>2020</w:t>
      </w:r>
      <w:r w:rsidR="00C73625">
        <w:rPr>
          <w:rFonts w:ascii="Times New Roman" w:hAnsi="Times New Roman"/>
          <w:sz w:val="24"/>
          <w:szCs w:val="24"/>
        </w:rPr>
        <w:t xml:space="preserve">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5F0" w:rsidRDefault="00C7362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63F35">
        <w:rPr>
          <w:rFonts w:ascii="Times New Roman" w:hAnsi="Times New Roman"/>
          <w:sz w:val="24"/>
          <w:szCs w:val="24"/>
        </w:rPr>
        <w:t>признании утратившим силу решения Собрания депутат</w:t>
      </w:r>
      <w:r w:rsidR="003E65F0">
        <w:rPr>
          <w:rFonts w:ascii="Times New Roman" w:hAnsi="Times New Roman"/>
          <w:sz w:val="24"/>
          <w:szCs w:val="24"/>
        </w:rPr>
        <w:t>ов городского поселения</w:t>
      </w:r>
    </w:p>
    <w:p w:rsidR="003E65F0" w:rsidRPr="003E65F0" w:rsidRDefault="00D63F3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Новый Торъял» от </w:t>
      </w:r>
      <w:r w:rsidR="003E65F0">
        <w:rPr>
          <w:rFonts w:ascii="Times New Roman" w:hAnsi="Times New Roman"/>
          <w:sz w:val="24"/>
          <w:szCs w:val="24"/>
        </w:rPr>
        <w:t>27 февраля 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E65F0">
        <w:rPr>
          <w:rFonts w:ascii="Times New Roman" w:hAnsi="Times New Roman"/>
          <w:sz w:val="24"/>
          <w:szCs w:val="24"/>
        </w:rPr>
        <w:t>30 «</w:t>
      </w:r>
      <w:r w:rsidR="003E65F0" w:rsidRPr="003E65F0">
        <w:rPr>
          <w:rFonts w:ascii="Times New Roman" w:hAnsi="Times New Roman"/>
          <w:sz w:val="24"/>
          <w:szCs w:val="24"/>
          <w:lang w:eastAsia="zh-CN"/>
        </w:rPr>
        <w:t xml:space="preserve">О передаче имущества муниципальной собственности муниципального образования «Городское поселение Новый Торъял» </w:t>
      </w:r>
    </w:p>
    <w:p w:rsidR="003E65F0" w:rsidRPr="003E65F0" w:rsidRDefault="003E65F0" w:rsidP="003E65F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E65F0">
        <w:rPr>
          <w:rFonts w:ascii="Times New Roman" w:hAnsi="Times New Roman"/>
          <w:sz w:val="24"/>
          <w:szCs w:val="24"/>
          <w:lang w:eastAsia="zh-CN"/>
        </w:rPr>
        <w:t>безвозмездно в собственность муниципального образования «Новоторъяльский муниципальный район»</w:t>
      </w:r>
    </w:p>
    <w:p w:rsidR="00C73625" w:rsidRDefault="00C73625" w:rsidP="00710B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«Городское поселение Новый Торъял»</w:t>
      </w:r>
    </w:p>
    <w:p w:rsidR="003E65F0" w:rsidRDefault="00C7362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А Е Т:</w:t>
      </w:r>
    </w:p>
    <w:p w:rsidR="003E65F0" w:rsidRPr="003E65F0" w:rsidRDefault="00710B5C" w:rsidP="003E6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387">
        <w:rPr>
          <w:rFonts w:ascii="Times New Roman" w:hAnsi="Times New Roman"/>
          <w:sz w:val="24"/>
          <w:szCs w:val="24"/>
        </w:rPr>
        <w:t xml:space="preserve">        </w:t>
      </w:r>
      <w:r w:rsidR="00C73625">
        <w:rPr>
          <w:rFonts w:ascii="Times New Roman" w:hAnsi="Times New Roman"/>
          <w:sz w:val="24"/>
          <w:szCs w:val="24"/>
        </w:rPr>
        <w:t xml:space="preserve">1. </w:t>
      </w:r>
      <w:r w:rsidR="00D63F35">
        <w:rPr>
          <w:rFonts w:ascii="Times New Roman" w:hAnsi="Times New Roman"/>
          <w:sz w:val="24"/>
          <w:szCs w:val="24"/>
        </w:rPr>
        <w:t xml:space="preserve">Признать утратившим силу решения </w:t>
      </w:r>
      <w:r w:rsidR="003E65F0" w:rsidRPr="003E65F0">
        <w:rPr>
          <w:rFonts w:ascii="Times New Roman" w:hAnsi="Times New Roman"/>
          <w:sz w:val="24"/>
          <w:szCs w:val="24"/>
        </w:rPr>
        <w:t>от 27 февраля 2020 г. № 30 «О передаче имущества муниципальной собственности муниципального образования «Городское поселение Новый Торъял» безвозмездно в собственность муниципального образования «Новоторъяльский муниципальный район»</w:t>
      </w:r>
    </w:p>
    <w:p w:rsidR="00232387" w:rsidRPr="00232387" w:rsidRDefault="00232387" w:rsidP="0023238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3F35"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r w:rsidRPr="0023238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Обнародовать настоящее решение на информационном стенде Собрания депутатов городского поселения Новый Торъял в установленном порядке и разместить на официальном сайте Новоторъяльского муниципального </w:t>
      </w:r>
      <w:proofErr w:type="gramStart"/>
      <w:r w:rsidRPr="0023238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района  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http://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mari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-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el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gov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ru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/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toryal</w:t>
      </w:r>
      <w:proofErr w:type="spellEnd"/>
      <w:proofErr w:type="gram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</w:p>
    <w:p w:rsidR="00C73625" w:rsidRDefault="00232387" w:rsidP="002323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3F35"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232387" w:rsidP="00F3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D63F35">
        <w:rPr>
          <w:rFonts w:ascii="Times New Roman" w:hAnsi="Times New Roman"/>
          <w:sz w:val="24"/>
          <w:szCs w:val="24"/>
        </w:rPr>
        <w:t>4</w:t>
      </w:r>
      <w:r w:rsidR="00C73625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66"/>
    <w:rsid w:val="00011D6B"/>
    <w:rsid w:val="00016574"/>
    <w:rsid w:val="000414C9"/>
    <w:rsid w:val="00050C66"/>
    <w:rsid w:val="00086F16"/>
    <w:rsid w:val="000D43A1"/>
    <w:rsid w:val="000E2181"/>
    <w:rsid w:val="000E346B"/>
    <w:rsid w:val="00101CBC"/>
    <w:rsid w:val="0011342A"/>
    <w:rsid w:val="0013136F"/>
    <w:rsid w:val="0015499C"/>
    <w:rsid w:val="00161C38"/>
    <w:rsid w:val="00172947"/>
    <w:rsid w:val="00195274"/>
    <w:rsid w:val="00195AEA"/>
    <w:rsid w:val="001B2A6A"/>
    <w:rsid w:val="001C725E"/>
    <w:rsid w:val="001D113C"/>
    <w:rsid w:val="001E6305"/>
    <w:rsid w:val="001F4352"/>
    <w:rsid w:val="0020121C"/>
    <w:rsid w:val="002212E2"/>
    <w:rsid w:val="00232387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65F0"/>
    <w:rsid w:val="003E7EAF"/>
    <w:rsid w:val="00431DF8"/>
    <w:rsid w:val="0046472B"/>
    <w:rsid w:val="004677C2"/>
    <w:rsid w:val="004A0642"/>
    <w:rsid w:val="004B40B1"/>
    <w:rsid w:val="004D7750"/>
    <w:rsid w:val="0050165E"/>
    <w:rsid w:val="00524547"/>
    <w:rsid w:val="005A5969"/>
    <w:rsid w:val="005E29A2"/>
    <w:rsid w:val="005F22E5"/>
    <w:rsid w:val="006200AE"/>
    <w:rsid w:val="0063504E"/>
    <w:rsid w:val="006833D8"/>
    <w:rsid w:val="006C1520"/>
    <w:rsid w:val="006C6302"/>
    <w:rsid w:val="00710B5C"/>
    <w:rsid w:val="00717355"/>
    <w:rsid w:val="00736A34"/>
    <w:rsid w:val="00750B14"/>
    <w:rsid w:val="0076745B"/>
    <w:rsid w:val="00770AF8"/>
    <w:rsid w:val="007C4FF4"/>
    <w:rsid w:val="00866712"/>
    <w:rsid w:val="008B080F"/>
    <w:rsid w:val="008C4F7D"/>
    <w:rsid w:val="008E0294"/>
    <w:rsid w:val="008E0484"/>
    <w:rsid w:val="00917022"/>
    <w:rsid w:val="00936BB2"/>
    <w:rsid w:val="00937515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73F53"/>
    <w:rsid w:val="00A95228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E5C84"/>
    <w:rsid w:val="00BF5F3F"/>
    <w:rsid w:val="00C05103"/>
    <w:rsid w:val="00C0751D"/>
    <w:rsid w:val="00C2246C"/>
    <w:rsid w:val="00C253F1"/>
    <w:rsid w:val="00C63F59"/>
    <w:rsid w:val="00C73625"/>
    <w:rsid w:val="00C7672C"/>
    <w:rsid w:val="00C95D77"/>
    <w:rsid w:val="00CB03E1"/>
    <w:rsid w:val="00CE0002"/>
    <w:rsid w:val="00CE1127"/>
    <w:rsid w:val="00CF7381"/>
    <w:rsid w:val="00D22931"/>
    <w:rsid w:val="00D31E14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67413"/>
    <w:rsid w:val="00E77E68"/>
    <w:rsid w:val="00E8388A"/>
    <w:rsid w:val="00E97800"/>
    <w:rsid w:val="00EE41A4"/>
    <w:rsid w:val="00EF26E9"/>
    <w:rsid w:val="00EF4AC4"/>
    <w:rsid w:val="00F27CDA"/>
    <w:rsid w:val="00F322AC"/>
    <w:rsid w:val="00F34B5B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14B0"/>
  <w15:docId w15:val="{818CFF02-E98F-47CD-854A-02C83C7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признании утратившим силу решения Собрания депутатов городского поселения Новый Торъял» от 27 февраля 2020 г. № 30 «О передаче имущества муниципальной собственности муниципального образования «Городское поселение Новый Торъял» безвозмездно в собственность муниципального образования «Новоторъяльский муниципальный район»
</_x041e__x043f__x0438__x0441__x0430__x043d__x0438__x0435_>
    <_dlc_DocId xmlns="57504d04-691e-4fc4-8f09-4f19fdbe90f6">XXJ7TYMEEKJ2-7816-139</_dlc_DocId>
    <_dlc_DocIdUrl xmlns="57504d04-691e-4fc4-8f09-4f19fdbe90f6">
      <Url>https://vip.gov.mari.ru/toryal/_layouts/DocIdRedir.aspx?ID=XXJ7TYMEEKJ2-7816-139</Url>
      <Description>XXJ7TYMEEKJ2-7816-139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F3799-C1F5-4654-AF9B-8BD41CC623F8}"/>
</file>

<file path=customXml/itemProps2.xml><?xml version="1.0" encoding="utf-8"?>
<ds:datastoreItem xmlns:ds="http://schemas.openxmlformats.org/officeDocument/2006/customXml" ds:itemID="{47477541-5051-4359-A2F6-26BE4AC9089C}"/>
</file>

<file path=customXml/itemProps3.xml><?xml version="1.0" encoding="utf-8"?>
<ds:datastoreItem xmlns:ds="http://schemas.openxmlformats.org/officeDocument/2006/customXml" ds:itemID="{CE3EC80C-7855-4DBF-A23B-20BE63208E11}"/>
</file>

<file path=customXml/itemProps4.xml><?xml version="1.0" encoding="utf-8"?>
<ds:datastoreItem xmlns:ds="http://schemas.openxmlformats.org/officeDocument/2006/customXml" ds:itemID="{6ACAE91E-2BF5-4FFF-AFCD-B08D4BEF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17</cp:revision>
  <cp:lastPrinted>2020-02-27T10:31:00Z</cp:lastPrinted>
  <dcterms:created xsi:type="dcterms:W3CDTF">2019-11-12T07:51:00Z</dcterms:created>
  <dcterms:modified xsi:type="dcterms:W3CDTF">2020-04-08T12:22:00Z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a5c496ae-2469-47a3-aa2e-3d9e334b1a95</vt:lpwstr>
  </property>
</Properties>
</file>