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2C" w:rsidRPr="00C7672C" w:rsidRDefault="00C7672C" w:rsidP="00C767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672C">
        <w:rPr>
          <w:rFonts w:ascii="Times New Roman" w:hAnsi="Times New Roman"/>
          <w:sz w:val="24"/>
          <w:szCs w:val="24"/>
        </w:rPr>
        <w:t>СОБРАНИЕ ДЕПУТАТОВ ГОР</w:t>
      </w:r>
      <w:r w:rsidR="00937515">
        <w:rPr>
          <w:rFonts w:ascii="Times New Roman" w:hAnsi="Times New Roman"/>
          <w:sz w:val="24"/>
          <w:szCs w:val="24"/>
        </w:rPr>
        <w:t>О</w:t>
      </w:r>
      <w:r w:rsidRPr="00C7672C">
        <w:rPr>
          <w:rFonts w:ascii="Times New Roman" w:hAnsi="Times New Roman"/>
          <w:sz w:val="24"/>
          <w:szCs w:val="24"/>
        </w:rPr>
        <w:t xml:space="preserve">ДСКОЕ ПОСЕЛЕНИЕ </w:t>
      </w:r>
      <w:proofErr w:type="gramStart"/>
      <w:r w:rsidRPr="00C7672C">
        <w:rPr>
          <w:rFonts w:ascii="Times New Roman" w:hAnsi="Times New Roman"/>
          <w:sz w:val="24"/>
          <w:szCs w:val="24"/>
        </w:rPr>
        <w:t>НОВЫЙ</w:t>
      </w:r>
      <w:proofErr w:type="gramEnd"/>
      <w:r w:rsidRPr="00C7672C">
        <w:rPr>
          <w:rFonts w:ascii="Times New Roman" w:hAnsi="Times New Roman"/>
          <w:sz w:val="24"/>
          <w:szCs w:val="24"/>
        </w:rPr>
        <w:t xml:space="preserve"> ТОРЪЯЛ</w:t>
      </w:r>
    </w:p>
    <w:p w:rsidR="00C7672C" w:rsidRPr="00C7672C" w:rsidRDefault="00C7672C" w:rsidP="00C767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672C">
        <w:rPr>
          <w:rFonts w:ascii="Times New Roman" w:hAnsi="Times New Roman"/>
          <w:sz w:val="24"/>
          <w:szCs w:val="24"/>
        </w:rPr>
        <w:t xml:space="preserve">НОВОТОРЪЯЛЬСКОГО МУНЦИПАЛЬНОГО РАЙОНА </w:t>
      </w:r>
    </w:p>
    <w:p w:rsidR="00C7672C" w:rsidRPr="00C7672C" w:rsidRDefault="00C7672C" w:rsidP="00C767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672C">
        <w:rPr>
          <w:rFonts w:ascii="Times New Roman" w:hAnsi="Times New Roman"/>
          <w:sz w:val="24"/>
          <w:szCs w:val="24"/>
        </w:rPr>
        <w:t>РЕСПУБЛИКИ МАРИЙ ЭЛ</w:t>
      </w:r>
    </w:p>
    <w:p w:rsidR="00C73625" w:rsidRDefault="00C73625" w:rsidP="00C767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936BB2" w:rsidRDefault="00936BB2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0B5C" w:rsidRDefault="00710B5C" w:rsidP="00C73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3625" w:rsidRDefault="00710B5C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C73625">
        <w:rPr>
          <w:rFonts w:ascii="Times New Roman" w:hAnsi="Times New Roman"/>
          <w:sz w:val="24"/>
          <w:szCs w:val="24"/>
        </w:rPr>
        <w:t xml:space="preserve"> сессия                                                </w:t>
      </w:r>
      <w:r w:rsidR="00A95228">
        <w:rPr>
          <w:rFonts w:ascii="Times New Roman" w:hAnsi="Times New Roman"/>
          <w:sz w:val="24"/>
          <w:szCs w:val="24"/>
        </w:rPr>
        <w:t xml:space="preserve">                                   № </w:t>
      </w:r>
      <w:r>
        <w:rPr>
          <w:rFonts w:ascii="Times New Roman" w:hAnsi="Times New Roman"/>
          <w:sz w:val="24"/>
          <w:szCs w:val="24"/>
        </w:rPr>
        <w:t>___</w:t>
      </w:r>
    </w:p>
    <w:p w:rsidR="00C73625" w:rsidRDefault="00A95228" w:rsidP="00C7362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C73625">
        <w:rPr>
          <w:rFonts w:ascii="Times New Roman" w:hAnsi="Times New Roman"/>
          <w:sz w:val="24"/>
          <w:szCs w:val="24"/>
        </w:rPr>
        <w:t xml:space="preserve"> созыва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10B5C">
        <w:rPr>
          <w:rFonts w:ascii="Times New Roman" w:hAnsi="Times New Roman"/>
          <w:sz w:val="24"/>
          <w:szCs w:val="24"/>
        </w:rPr>
        <w:t>___________2020</w:t>
      </w:r>
      <w:r w:rsidR="00C73625">
        <w:rPr>
          <w:rFonts w:ascii="Times New Roman" w:hAnsi="Times New Roman"/>
          <w:sz w:val="24"/>
          <w:szCs w:val="24"/>
        </w:rPr>
        <w:t xml:space="preserve"> года</w:t>
      </w: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B5C" w:rsidRPr="00710B5C" w:rsidRDefault="00C73625" w:rsidP="00710B5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</w:t>
      </w:r>
      <w:r w:rsidR="00D63F35">
        <w:rPr>
          <w:rFonts w:ascii="Times New Roman" w:hAnsi="Times New Roman"/>
          <w:sz w:val="24"/>
          <w:szCs w:val="24"/>
        </w:rPr>
        <w:t xml:space="preserve">признании утратившим силу решения Собрания депутатов муниципального образования «Городское поселение Новый Торъял» от </w:t>
      </w:r>
      <w:r w:rsidR="00710B5C">
        <w:rPr>
          <w:rFonts w:ascii="Times New Roman" w:hAnsi="Times New Roman"/>
          <w:sz w:val="24"/>
          <w:szCs w:val="24"/>
        </w:rPr>
        <w:t>21 мая 2019</w:t>
      </w:r>
      <w:r w:rsidR="00D63F35">
        <w:rPr>
          <w:rFonts w:ascii="Times New Roman" w:hAnsi="Times New Roman"/>
          <w:sz w:val="24"/>
          <w:szCs w:val="24"/>
        </w:rPr>
        <w:t xml:space="preserve"> г. № </w:t>
      </w:r>
      <w:r w:rsidR="00710B5C">
        <w:rPr>
          <w:rFonts w:ascii="Times New Roman" w:hAnsi="Times New Roman"/>
          <w:sz w:val="24"/>
          <w:szCs w:val="24"/>
        </w:rPr>
        <w:t>237 «</w:t>
      </w:r>
      <w:r w:rsidR="00710B5C" w:rsidRPr="00710B5C">
        <w:rPr>
          <w:rFonts w:ascii="Times New Roman" w:hAnsi="Times New Roman"/>
          <w:sz w:val="24"/>
          <w:szCs w:val="24"/>
        </w:rPr>
        <w:t>Об утверждении  Прогнозного плана приватизации муниципального имущества муниципального образования «Городское поселение Новый Торъял» на 2019 год</w:t>
      </w:r>
      <w:proofErr w:type="gramEnd"/>
    </w:p>
    <w:p w:rsidR="00C73625" w:rsidRDefault="00C73625" w:rsidP="00710B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pStyle w:val="1"/>
        <w:spacing w:after="0"/>
        <w:ind w:firstLine="708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auto"/>
        </w:rPr>
        <w:t xml:space="preserve">В соответствии с Федеральным законом от 6 октября 2003 г. </w:t>
      </w:r>
      <w:r>
        <w:rPr>
          <w:rFonts w:ascii="Times New Roman" w:hAnsi="Times New Roman"/>
          <w:b w:val="0"/>
          <w:color w:val="auto"/>
        </w:rPr>
        <w:br/>
        <w:t>№ 131-ФЗ «Об общих принципах организации местного самоуправления в Российской Федерации», Уставом городского поселения Новый Торъял</w:t>
      </w:r>
      <w:r w:rsidR="00D63F35">
        <w:rPr>
          <w:rFonts w:ascii="Times New Roman" w:hAnsi="Times New Roman"/>
          <w:b w:val="0"/>
          <w:color w:val="auto"/>
        </w:rPr>
        <w:t xml:space="preserve"> 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Собрание депутатов муниципального образования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«Городское поселение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Торъял»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А Е Т:</w:t>
      </w:r>
    </w:p>
    <w:p w:rsidR="00C73625" w:rsidRDefault="00710B5C" w:rsidP="00710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362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63F35">
        <w:rPr>
          <w:rFonts w:ascii="Times New Roman" w:hAnsi="Times New Roman"/>
          <w:sz w:val="24"/>
          <w:szCs w:val="24"/>
        </w:rPr>
        <w:t xml:space="preserve">Признать утратившим силу решения Собрания депутатов муниципального образования «Городское поселение Новый Торъял» </w:t>
      </w:r>
      <w:r>
        <w:rPr>
          <w:rFonts w:ascii="Times New Roman" w:hAnsi="Times New Roman"/>
          <w:sz w:val="24"/>
          <w:szCs w:val="24"/>
        </w:rPr>
        <w:t xml:space="preserve">от 21 мая 2019 г. № 237 «Об утверждении </w:t>
      </w:r>
      <w:r w:rsidRPr="00710B5C">
        <w:rPr>
          <w:rFonts w:ascii="Times New Roman" w:hAnsi="Times New Roman"/>
          <w:sz w:val="24"/>
          <w:szCs w:val="24"/>
        </w:rPr>
        <w:t>Прогнозного плана приватизации муниципального имущества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B5C">
        <w:rPr>
          <w:rFonts w:ascii="Times New Roman" w:hAnsi="Times New Roman"/>
          <w:sz w:val="24"/>
          <w:szCs w:val="24"/>
        </w:rPr>
        <w:t>«Городское поселение Новый Торъял» на 2019 год</w:t>
      </w:r>
      <w:proofErr w:type="gramEnd"/>
    </w:p>
    <w:p w:rsidR="00C73625" w:rsidRDefault="00D63F35" w:rsidP="00D6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3625">
        <w:rPr>
          <w:rFonts w:ascii="Times New Roman" w:hAnsi="Times New Roman"/>
          <w:sz w:val="24"/>
          <w:szCs w:val="24"/>
        </w:rPr>
        <w:t>. Обнародовать настоящее решение в установленном порядке на информационн</w:t>
      </w:r>
      <w:r>
        <w:rPr>
          <w:rFonts w:ascii="Times New Roman" w:hAnsi="Times New Roman"/>
          <w:sz w:val="24"/>
          <w:szCs w:val="24"/>
        </w:rPr>
        <w:t>ом</w:t>
      </w:r>
      <w:r w:rsidR="00C73625">
        <w:rPr>
          <w:rFonts w:ascii="Times New Roman" w:hAnsi="Times New Roman"/>
          <w:sz w:val="24"/>
          <w:szCs w:val="24"/>
        </w:rPr>
        <w:t xml:space="preserve"> стенд</w:t>
      </w:r>
      <w:r>
        <w:rPr>
          <w:rFonts w:ascii="Times New Roman" w:hAnsi="Times New Roman"/>
          <w:sz w:val="24"/>
          <w:szCs w:val="24"/>
        </w:rPr>
        <w:t xml:space="preserve">е Собрания депутатов </w:t>
      </w:r>
      <w:r w:rsidR="00C73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«Городское поселение Новый Торъял» и разместить на официальном сайте муниципального образования «Новоторъяльский муниципальный район»</w:t>
      </w:r>
      <w:r w:rsidR="00C73625">
        <w:rPr>
          <w:rFonts w:ascii="Times New Roman" w:hAnsi="Times New Roman"/>
          <w:sz w:val="24"/>
          <w:szCs w:val="24"/>
        </w:rPr>
        <w:t xml:space="preserve">. </w:t>
      </w:r>
    </w:p>
    <w:p w:rsidR="00C73625" w:rsidRDefault="00D63F35" w:rsidP="00D6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3625">
        <w:rPr>
          <w:rFonts w:ascii="Times New Roman" w:hAnsi="Times New Roman"/>
          <w:sz w:val="24"/>
          <w:szCs w:val="24"/>
        </w:rPr>
        <w:t>. Настоящее решение вступает в силу после его обнародования.</w:t>
      </w:r>
    </w:p>
    <w:p w:rsidR="00C73625" w:rsidRDefault="00D63F35" w:rsidP="00D6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736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736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7362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7BA" w:rsidRPr="00C73625" w:rsidRDefault="00C73625" w:rsidP="00C73625">
      <w:pPr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D63F35">
        <w:rPr>
          <w:rFonts w:ascii="Times New Roman" w:hAnsi="Times New Roman"/>
          <w:sz w:val="24"/>
          <w:szCs w:val="24"/>
        </w:rPr>
        <w:t>городского поселения Новый Торъял                                                      А.М.Воронцов</w:t>
      </w:r>
    </w:p>
    <w:sectPr w:rsidR="00DE17BA" w:rsidRPr="00C73625" w:rsidSect="009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A68"/>
    <w:multiLevelType w:val="hybridMultilevel"/>
    <w:tmpl w:val="64847C3E"/>
    <w:lvl w:ilvl="0" w:tplc="C3E834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66"/>
    <w:rsid w:val="00011D6B"/>
    <w:rsid w:val="00016574"/>
    <w:rsid w:val="000414C9"/>
    <w:rsid w:val="00050C66"/>
    <w:rsid w:val="00086F16"/>
    <w:rsid w:val="000D43A1"/>
    <w:rsid w:val="000E2181"/>
    <w:rsid w:val="000E346B"/>
    <w:rsid w:val="00101CBC"/>
    <w:rsid w:val="0011342A"/>
    <w:rsid w:val="0013136F"/>
    <w:rsid w:val="0015499C"/>
    <w:rsid w:val="00161C38"/>
    <w:rsid w:val="00172947"/>
    <w:rsid w:val="00195274"/>
    <w:rsid w:val="001B2A6A"/>
    <w:rsid w:val="001C725E"/>
    <w:rsid w:val="001D113C"/>
    <w:rsid w:val="001E6305"/>
    <w:rsid w:val="001F4352"/>
    <w:rsid w:val="0020121C"/>
    <w:rsid w:val="002212E2"/>
    <w:rsid w:val="002341EA"/>
    <w:rsid w:val="00251883"/>
    <w:rsid w:val="00265BC8"/>
    <w:rsid w:val="00291144"/>
    <w:rsid w:val="002B37EA"/>
    <w:rsid w:val="002C2D1F"/>
    <w:rsid w:val="002E134B"/>
    <w:rsid w:val="00334C9F"/>
    <w:rsid w:val="003424CA"/>
    <w:rsid w:val="00345185"/>
    <w:rsid w:val="003828EB"/>
    <w:rsid w:val="00397C3F"/>
    <w:rsid w:val="003D6061"/>
    <w:rsid w:val="003E7EAF"/>
    <w:rsid w:val="00431DF8"/>
    <w:rsid w:val="0046472B"/>
    <w:rsid w:val="004677C2"/>
    <w:rsid w:val="004A0642"/>
    <w:rsid w:val="004B40B1"/>
    <w:rsid w:val="004D7750"/>
    <w:rsid w:val="0050165E"/>
    <w:rsid w:val="00524547"/>
    <w:rsid w:val="005A5969"/>
    <w:rsid w:val="005E29A2"/>
    <w:rsid w:val="005F22E5"/>
    <w:rsid w:val="006200AE"/>
    <w:rsid w:val="0063504E"/>
    <w:rsid w:val="006833D8"/>
    <w:rsid w:val="006C1520"/>
    <w:rsid w:val="006C6302"/>
    <w:rsid w:val="00710B5C"/>
    <w:rsid w:val="00717355"/>
    <w:rsid w:val="00736A34"/>
    <w:rsid w:val="00750B14"/>
    <w:rsid w:val="00770AF8"/>
    <w:rsid w:val="007C4FF4"/>
    <w:rsid w:val="00866712"/>
    <w:rsid w:val="008B080F"/>
    <w:rsid w:val="008C4F7D"/>
    <w:rsid w:val="008E0294"/>
    <w:rsid w:val="008E0484"/>
    <w:rsid w:val="00917022"/>
    <w:rsid w:val="00936BB2"/>
    <w:rsid w:val="00937515"/>
    <w:rsid w:val="00953AF1"/>
    <w:rsid w:val="009D1E7D"/>
    <w:rsid w:val="009D7ABC"/>
    <w:rsid w:val="009F0112"/>
    <w:rsid w:val="00A02FCD"/>
    <w:rsid w:val="00A15491"/>
    <w:rsid w:val="00A15C3B"/>
    <w:rsid w:val="00A27A85"/>
    <w:rsid w:val="00A54E27"/>
    <w:rsid w:val="00A73F53"/>
    <w:rsid w:val="00A95228"/>
    <w:rsid w:val="00AF1E73"/>
    <w:rsid w:val="00B11189"/>
    <w:rsid w:val="00B16DD6"/>
    <w:rsid w:val="00B21D4F"/>
    <w:rsid w:val="00B3346A"/>
    <w:rsid w:val="00B45E31"/>
    <w:rsid w:val="00B52655"/>
    <w:rsid w:val="00BA6B18"/>
    <w:rsid w:val="00BC7D49"/>
    <w:rsid w:val="00BD7CB4"/>
    <w:rsid w:val="00BF5F3F"/>
    <w:rsid w:val="00C05103"/>
    <w:rsid w:val="00C0751D"/>
    <w:rsid w:val="00C2246C"/>
    <w:rsid w:val="00C253F1"/>
    <w:rsid w:val="00C63F59"/>
    <w:rsid w:val="00C73625"/>
    <w:rsid w:val="00C7672C"/>
    <w:rsid w:val="00C95D77"/>
    <w:rsid w:val="00CB03E1"/>
    <w:rsid w:val="00CE0002"/>
    <w:rsid w:val="00CE1127"/>
    <w:rsid w:val="00CF7381"/>
    <w:rsid w:val="00D22931"/>
    <w:rsid w:val="00D31E14"/>
    <w:rsid w:val="00D373F6"/>
    <w:rsid w:val="00D42509"/>
    <w:rsid w:val="00D63F35"/>
    <w:rsid w:val="00D739BB"/>
    <w:rsid w:val="00D952C1"/>
    <w:rsid w:val="00DB5F06"/>
    <w:rsid w:val="00DE016B"/>
    <w:rsid w:val="00DE17BA"/>
    <w:rsid w:val="00E17152"/>
    <w:rsid w:val="00E34D44"/>
    <w:rsid w:val="00E4706C"/>
    <w:rsid w:val="00E5784E"/>
    <w:rsid w:val="00E67413"/>
    <w:rsid w:val="00E77E68"/>
    <w:rsid w:val="00E8388A"/>
    <w:rsid w:val="00E97800"/>
    <w:rsid w:val="00EE41A4"/>
    <w:rsid w:val="00EF26E9"/>
    <w:rsid w:val="00EF4AC4"/>
    <w:rsid w:val="00F27CDA"/>
    <w:rsid w:val="00F322AC"/>
    <w:rsid w:val="00F44838"/>
    <w:rsid w:val="00F5208D"/>
    <w:rsid w:val="00F76ABA"/>
    <w:rsid w:val="00F85A78"/>
    <w:rsid w:val="00F9377E"/>
    <w:rsid w:val="00FC01E4"/>
    <w:rsid w:val="00FC414D"/>
    <w:rsid w:val="00FC72C1"/>
    <w:rsid w:val="00FD7FD3"/>
    <w:rsid w:val="00FE3511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736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362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8">
    <w:name w:val="Заголовок статьи"/>
    <w:basedOn w:val="a"/>
    <w:next w:val="a"/>
    <w:rsid w:val="00C7362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C73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 признании утратившим силу решения Собрания депутатов муниципального образования «Городское поселение Новый Торъял» от 21 мая 2019 г. № 237 «Об утверждении  Прогнозного плана приватизации муниципального имущества муниципального образования «Городское поселение Новый Торъял» на 2019 год</_x041e__x043f__x0438__x0441__x0430__x043d__x0438__x0435_>
    <_dlc_DocId xmlns="57504d04-691e-4fc4-8f09-4f19fdbe90f6">XXJ7TYMEEKJ2-7816-137</_dlc_DocId>
    <_dlc_DocIdUrl xmlns="57504d04-691e-4fc4-8f09-4f19fdbe90f6">
      <Url>https://vip.gov.mari.ru/toryal/_layouts/DocIdRedir.aspx?ID=XXJ7TYMEEKJ2-7816-137</Url>
      <Description>XXJ7TYMEEKJ2-7816-137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2DFED-1968-41DF-9B0F-4C02A92A0408}"/>
</file>

<file path=customXml/itemProps2.xml><?xml version="1.0" encoding="utf-8"?>
<ds:datastoreItem xmlns:ds="http://schemas.openxmlformats.org/officeDocument/2006/customXml" ds:itemID="{C6028621-31AD-4F18-8C55-876BBFD8B770}"/>
</file>

<file path=customXml/itemProps3.xml><?xml version="1.0" encoding="utf-8"?>
<ds:datastoreItem xmlns:ds="http://schemas.openxmlformats.org/officeDocument/2006/customXml" ds:itemID="{CC20FC9F-3B7B-47C3-9D2B-E43A4485D65F}"/>
</file>

<file path=customXml/itemProps4.xml><?xml version="1.0" encoding="utf-8"?>
<ds:datastoreItem xmlns:ds="http://schemas.openxmlformats.org/officeDocument/2006/customXml" ds:itemID="{64365A32-F340-4380-86BE-7648B4025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ZamGlav</cp:lastModifiedBy>
  <cp:revision>12</cp:revision>
  <cp:lastPrinted>2020-02-27T10:31:00Z</cp:lastPrinted>
  <dcterms:created xsi:type="dcterms:W3CDTF">2019-11-12T07:51:00Z</dcterms:created>
  <dcterms:modified xsi:type="dcterms:W3CDTF">2020-02-28T08:02:00Z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2c473a7c-0e81-4d8e-b797-7c653e43f8ea</vt:lpwstr>
  </property>
</Properties>
</file>