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E" w:rsidRPr="003A1340" w:rsidRDefault="002A6C5E" w:rsidP="002A6C5E">
      <w:pPr>
        <w:pStyle w:val="a6"/>
        <w:rPr>
          <w:rFonts w:ascii="Times New Roman" w:hAnsi="Times New Roman"/>
          <w:b w:val="0"/>
          <w:sz w:val="24"/>
        </w:rPr>
      </w:pPr>
      <w:r w:rsidRPr="003A134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2A6C5E" w:rsidRPr="003A1340" w:rsidRDefault="002A6C5E" w:rsidP="002A6C5E">
      <w:pPr>
        <w:pStyle w:val="a6"/>
        <w:rPr>
          <w:rFonts w:ascii="Times New Roman" w:hAnsi="Times New Roman"/>
          <w:b w:val="0"/>
          <w:sz w:val="24"/>
        </w:rPr>
      </w:pPr>
      <w:r w:rsidRPr="003A1340">
        <w:rPr>
          <w:rFonts w:ascii="Times New Roman" w:hAnsi="Times New Roman"/>
          <w:b w:val="0"/>
          <w:sz w:val="24"/>
        </w:rPr>
        <w:t>«</w:t>
      </w:r>
      <w:r w:rsidR="00413BFF">
        <w:rPr>
          <w:rFonts w:ascii="Times New Roman" w:hAnsi="Times New Roman"/>
          <w:b w:val="0"/>
          <w:sz w:val="24"/>
        </w:rPr>
        <w:t>ГОРОДСКОЕ ПОСЕЛЕНИЕ НОВЫЙ ТОРЪЯЛ</w:t>
      </w:r>
      <w:r w:rsidRPr="003A1340">
        <w:rPr>
          <w:rFonts w:ascii="Times New Roman" w:hAnsi="Times New Roman"/>
          <w:b w:val="0"/>
          <w:sz w:val="24"/>
        </w:rPr>
        <w:t>»</w:t>
      </w: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733C6D" w:rsidRDefault="002A6C5E" w:rsidP="002A6C5E">
      <w:pPr>
        <w:jc w:val="center"/>
      </w:pPr>
      <w:r w:rsidRPr="00733C6D">
        <w:t xml:space="preserve">РЕШЕНИЕ </w:t>
      </w:r>
    </w:p>
    <w:p w:rsidR="002A6C5E" w:rsidRDefault="002A6C5E" w:rsidP="002A6C5E">
      <w:pPr>
        <w:jc w:val="center"/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1539F0" w:rsidRDefault="00AD28F2" w:rsidP="002A6C5E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</w:t>
      </w:r>
      <w:r w:rsidR="00766979">
        <w:rPr>
          <w:rFonts w:ascii="Times New Roman" w:hAnsi="Times New Roman"/>
          <w:b w:val="0"/>
          <w:bCs w:val="0"/>
          <w:sz w:val="24"/>
        </w:rPr>
        <w:t xml:space="preserve"> </w:t>
      </w:r>
      <w:r w:rsidR="002A6C5E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______________</w:t>
      </w:r>
      <w:r w:rsidR="002A6C5E">
        <w:rPr>
          <w:rFonts w:ascii="Times New Roman" w:hAnsi="Times New Roman"/>
          <w:b w:val="0"/>
          <w:sz w:val="24"/>
        </w:rPr>
        <w:t>201</w:t>
      </w:r>
      <w:r>
        <w:rPr>
          <w:rFonts w:ascii="Times New Roman" w:hAnsi="Times New Roman"/>
          <w:b w:val="0"/>
          <w:sz w:val="24"/>
        </w:rPr>
        <w:t>8</w:t>
      </w:r>
      <w:r w:rsidR="002A6C5E">
        <w:rPr>
          <w:rFonts w:ascii="Times New Roman" w:hAnsi="Times New Roman"/>
          <w:b w:val="0"/>
          <w:sz w:val="24"/>
        </w:rPr>
        <w:t xml:space="preserve"> года</w:t>
      </w:r>
    </w:p>
    <w:p w:rsidR="002A6C5E" w:rsidRPr="001539F0" w:rsidRDefault="00413BFF" w:rsidP="002A6C5E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2A6C5E">
        <w:rPr>
          <w:rFonts w:ascii="Times New Roman" w:hAnsi="Times New Roman"/>
          <w:b w:val="0"/>
          <w:sz w:val="24"/>
        </w:rPr>
        <w:t xml:space="preserve"> </w:t>
      </w:r>
      <w:r w:rsidR="002A6C5E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>
        <w:rPr>
          <w:rFonts w:ascii="Times New Roman" w:hAnsi="Times New Roman"/>
          <w:b w:val="0"/>
          <w:sz w:val="24"/>
        </w:rPr>
        <w:tab/>
        <w:t>№</w:t>
      </w:r>
      <w:r w:rsidR="00766979">
        <w:rPr>
          <w:rFonts w:ascii="Times New Roman" w:hAnsi="Times New Roman"/>
          <w:b w:val="0"/>
          <w:sz w:val="24"/>
        </w:rPr>
        <w:t xml:space="preserve"> </w:t>
      </w:r>
      <w:r w:rsidR="00AD28F2">
        <w:rPr>
          <w:rFonts w:ascii="Times New Roman" w:hAnsi="Times New Roman"/>
          <w:b w:val="0"/>
          <w:sz w:val="24"/>
        </w:rPr>
        <w:t>____</w:t>
      </w:r>
      <w:r w:rsidR="002A6C5E" w:rsidRPr="001539F0">
        <w:rPr>
          <w:rFonts w:ascii="Times New Roman" w:hAnsi="Times New Roman"/>
          <w:b w:val="0"/>
          <w:sz w:val="24"/>
        </w:rPr>
        <w:t xml:space="preserve">   </w:t>
      </w: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О приостановлении действия отдельных положений </w:t>
      </w:r>
    </w:p>
    <w:p w:rsidR="00736E5E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решения Собрания депутатов муниципального образования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«</w:t>
      </w:r>
      <w:r w:rsidR="00413BFF">
        <w:rPr>
          <w:b w:val="0"/>
          <w:sz w:val="24"/>
          <w:szCs w:val="24"/>
        </w:rPr>
        <w:t>Городское поселение Новый Торъял</w:t>
      </w:r>
      <w:r w:rsidRPr="00C63E11">
        <w:rPr>
          <w:b w:val="0"/>
          <w:sz w:val="24"/>
          <w:szCs w:val="24"/>
        </w:rPr>
        <w:t xml:space="preserve">»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«Об утверждении Положения о бюджетном процессе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в муниципальном образовании «</w:t>
      </w:r>
      <w:r w:rsidR="00413BFF">
        <w:rPr>
          <w:b w:val="0"/>
          <w:sz w:val="24"/>
          <w:szCs w:val="24"/>
        </w:rPr>
        <w:t>Городское поселение Новый Торъял</w:t>
      </w:r>
      <w:r w:rsidRPr="00C63E11">
        <w:rPr>
          <w:b w:val="0"/>
          <w:sz w:val="24"/>
          <w:szCs w:val="24"/>
        </w:rPr>
        <w:t>»</w:t>
      </w:r>
    </w:p>
    <w:p w:rsidR="00736E5E" w:rsidRDefault="00736E5E" w:rsidP="00736E5E">
      <w:pPr>
        <w:ind w:firstLine="708"/>
        <w:jc w:val="both"/>
        <w:rPr>
          <w:bCs/>
        </w:rPr>
      </w:pPr>
    </w:p>
    <w:p w:rsidR="00736E5E" w:rsidRPr="00C63E11" w:rsidRDefault="00736E5E" w:rsidP="00736E5E">
      <w:pPr>
        <w:ind w:firstLine="708"/>
        <w:jc w:val="both"/>
        <w:rPr>
          <w:bCs/>
        </w:rPr>
      </w:pPr>
    </w:p>
    <w:p w:rsidR="00736E5E" w:rsidRPr="00736E5E" w:rsidRDefault="00736E5E" w:rsidP="00736E5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>«</w:t>
      </w:r>
      <w:r w:rsidR="00413BFF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36E5E" w:rsidRPr="00736E5E" w:rsidRDefault="00736E5E" w:rsidP="00DC69C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736E5E" w:rsidRPr="00736E5E" w:rsidRDefault="00736E5E" w:rsidP="00DC69C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>«</w:t>
      </w:r>
      <w:r w:rsidR="00413BFF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6E5E" w:rsidRPr="00C63E11" w:rsidRDefault="00736E5E" w:rsidP="00736E5E">
      <w:pPr>
        <w:jc w:val="center"/>
      </w:pPr>
      <w:r w:rsidRPr="00C63E11">
        <w:t>РЕШАЕТ:</w:t>
      </w:r>
    </w:p>
    <w:p w:rsidR="00736E5E" w:rsidRPr="00DC69C2" w:rsidRDefault="00736E5E" w:rsidP="00DC69C2">
      <w:pPr>
        <w:pStyle w:val="ConsPlusNormal"/>
        <w:jc w:val="both"/>
        <w:outlineLvl w:val="3"/>
      </w:pPr>
      <w:r w:rsidRPr="00C63E11">
        <w:rPr>
          <w:b/>
          <w:sz w:val="24"/>
          <w:szCs w:val="24"/>
        </w:rPr>
        <w:t xml:space="preserve">       </w:t>
      </w:r>
      <w:r w:rsidRPr="00C63E11">
        <w:rPr>
          <w:b/>
          <w:bCs/>
          <w:sz w:val="24"/>
          <w:szCs w:val="24"/>
        </w:rPr>
        <w:t xml:space="preserve"> </w:t>
      </w:r>
      <w:r w:rsidRPr="00DC69C2">
        <w:rPr>
          <w:rFonts w:ascii="Times New Roman" w:hAnsi="Times New Roman" w:cs="Times New Roman"/>
          <w:bCs/>
          <w:sz w:val="24"/>
          <w:szCs w:val="24"/>
        </w:rPr>
        <w:tab/>
      </w:r>
      <w:r w:rsidRPr="00DC69C2">
        <w:rPr>
          <w:rFonts w:ascii="Times New Roman" w:hAnsi="Times New Roman" w:cs="Times New Roman"/>
          <w:sz w:val="24"/>
          <w:szCs w:val="24"/>
        </w:rPr>
        <w:t>1. Приостановить до 1 января 201</w:t>
      </w:r>
      <w:r w:rsidR="00AD28F2" w:rsidRPr="00DC69C2">
        <w:rPr>
          <w:rFonts w:ascii="Times New Roman" w:hAnsi="Times New Roman" w:cs="Times New Roman"/>
          <w:sz w:val="24"/>
          <w:szCs w:val="24"/>
        </w:rPr>
        <w:t>9</w:t>
      </w:r>
      <w:r w:rsidRPr="00DC69C2">
        <w:rPr>
          <w:rFonts w:ascii="Times New Roman" w:hAnsi="Times New Roman" w:cs="Times New Roman"/>
          <w:sz w:val="24"/>
          <w:szCs w:val="24"/>
        </w:rPr>
        <w:t xml:space="preserve"> года действие </w:t>
      </w:r>
      <w:r w:rsidR="00DC69C2">
        <w:rPr>
          <w:rFonts w:ascii="Times New Roman" w:hAnsi="Times New Roman" w:cs="Times New Roman"/>
          <w:sz w:val="24"/>
          <w:szCs w:val="24"/>
        </w:rPr>
        <w:t>пункта 2 статьи 14 «</w:t>
      </w:r>
      <w:r w:rsidR="00DC69C2" w:rsidRPr="0069723A">
        <w:rPr>
          <w:rFonts w:ascii="Times New Roman" w:hAnsi="Times New Roman" w:cs="Times New Roman"/>
          <w:sz w:val="24"/>
          <w:szCs w:val="24"/>
        </w:rPr>
        <w:t>Полномочия городского поселения по формированию доходов бюджета городского поселения</w:t>
      </w:r>
      <w:r w:rsidR="00DC69C2">
        <w:rPr>
          <w:rFonts w:ascii="Times New Roman" w:hAnsi="Times New Roman" w:cs="Times New Roman"/>
          <w:sz w:val="24"/>
          <w:szCs w:val="24"/>
        </w:rPr>
        <w:t xml:space="preserve">», </w:t>
      </w:r>
      <w:r w:rsidRPr="00DC69C2">
        <w:rPr>
          <w:rFonts w:ascii="Times New Roman" w:hAnsi="Times New Roman" w:cs="Times New Roman"/>
          <w:sz w:val="24"/>
          <w:szCs w:val="24"/>
        </w:rPr>
        <w:t xml:space="preserve">пункта 1 статьи 77 «Долгосрочное бюджетное планирование», </w:t>
      </w:r>
      <w:r w:rsidR="00DC69C2" w:rsidRPr="00DC69C2">
        <w:rPr>
          <w:rFonts w:ascii="Times New Roman" w:hAnsi="Times New Roman" w:cs="Times New Roman"/>
          <w:sz w:val="24"/>
          <w:szCs w:val="24"/>
        </w:rPr>
        <w:t xml:space="preserve">пункта 2 статьи 82 «Прогнозирование доходов бюджета городского поселения», </w:t>
      </w:r>
      <w:r w:rsidRPr="00DC69C2">
        <w:rPr>
          <w:rFonts w:ascii="Times New Roman" w:hAnsi="Times New Roman" w:cs="Times New Roman"/>
          <w:sz w:val="24"/>
          <w:szCs w:val="24"/>
        </w:rPr>
        <w:t xml:space="preserve">абзаца 12 пункта 1 статьи 89 «Документы и материалы, представляемые одновременно с проектом бюджета </w:t>
      </w:r>
      <w:r w:rsidR="00413BFF" w:rsidRPr="00DC69C2">
        <w:rPr>
          <w:rFonts w:ascii="Times New Roman" w:hAnsi="Times New Roman" w:cs="Times New Roman"/>
          <w:sz w:val="24"/>
          <w:szCs w:val="24"/>
        </w:rPr>
        <w:t>городского</w:t>
      </w:r>
      <w:r w:rsidRPr="00DC69C2">
        <w:rPr>
          <w:rFonts w:ascii="Times New Roman" w:hAnsi="Times New Roman" w:cs="Times New Roman"/>
          <w:sz w:val="24"/>
          <w:szCs w:val="24"/>
        </w:rPr>
        <w:t xml:space="preserve"> поселения»</w:t>
      </w:r>
      <w:r w:rsidR="00413BFF" w:rsidRPr="00DC69C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«Городское поселение Новый Торъял»</w:t>
      </w:r>
      <w:r w:rsidRPr="00DC69C2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 муниципального образования «</w:t>
      </w:r>
      <w:r w:rsidR="00413BFF" w:rsidRPr="00DC69C2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DC69C2">
        <w:rPr>
          <w:rFonts w:ascii="Times New Roman" w:hAnsi="Times New Roman" w:cs="Times New Roman"/>
          <w:sz w:val="24"/>
          <w:szCs w:val="24"/>
        </w:rPr>
        <w:t>» от 1</w:t>
      </w:r>
      <w:r w:rsidR="001A1FE8" w:rsidRPr="00DC69C2">
        <w:rPr>
          <w:rFonts w:ascii="Times New Roman" w:hAnsi="Times New Roman" w:cs="Times New Roman"/>
          <w:sz w:val="24"/>
          <w:szCs w:val="24"/>
        </w:rPr>
        <w:t>4</w:t>
      </w:r>
      <w:r w:rsidRPr="00DC69C2">
        <w:rPr>
          <w:rFonts w:ascii="Times New Roman" w:hAnsi="Times New Roman" w:cs="Times New Roman"/>
          <w:sz w:val="24"/>
          <w:szCs w:val="24"/>
        </w:rPr>
        <w:t xml:space="preserve"> апреля 2015 г. № 2</w:t>
      </w:r>
      <w:r w:rsidR="00413BFF" w:rsidRPr="00DC69C2">
        <w:rPr>
          <w:rFonts w:ascii="Times New Roman" w:hAnsi="Times New Roman" w:cs="Times New Roman"/>
          <w:sz w:val="24"/>
          <w:szCs w:val="24"/>
        </w:rPr>
        <w:t>8</w:t>
      </w:r>
      <w:r w:rsidRPr="00DC69C2">
        <w:rPr>
          <w:rFonts w:ascii="Times New Roman" w:hAnsi="Times New Roman" w:cs="Times New Roman"/>
          <w:sz w:val="24"/>
          <w:szCs w:val="24"/>
        </w:rPr>
        <w:t>.</w:t>
      </w:r>
      <w:r w:rsidRPr="00DC69C2">
        <w:rPr>
          <w:rFonts w:ascii="Times New Roman" w:hAnsi="Times New Roman" w:cs="Times New Roman"/>
          <w:sz w:val="24"/>
          <w:szCs w:val="24"/>
        </w:rPr>
        <w:tab/>
      </w:r>
    </w:p>
    <w:p w:rsidR="00736E5E" w:rsidRDefault="00736E5E" w:rsidP="00736E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5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36E5E">
        <w:rPr>
          <w:rFonts w:ascii="Times New Roman" w:hAnsi="Times New Roman" w:cs="Times New Roman"/>
          <w:sz w:val="24"/>
          <w:szCs w:val="24"/>
        </w:rPr>
        <w:t>обнародования  на информационн</w:t>
      </w:r>
      <w:r w:rsidR="00413BFF">
        <w:rPr>
          <w:rFonts w:ascii="Times New Roman" w:hAnsi="Times New Roman" w:cs="Times New Roman"/>
          <w:sz w:val="24"/>
          <w:szCs w:val="24"/>
        </w:rPr>
        <w:t>ом</w:t>
      </w:r>
      <w:r w:rsidRPr="00736E5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13BFF">
        <w:rPr>
          <w:rFonts w:ascii="Times New Roman" w:hAnsi="Times New Roman" w:cs="Times New Roman"/>
          <w:sz w:val="24"/>
          <w:szCs w:val="24"/>
        </w:rPr>
        <w:t>е</w:t>
      </w:r>
      <w:r w:rsidRPr="00736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13BFF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736E5E">
        <w:rPr>
          <w:rFonts w:ascii="Times New Roman" w:hAnsi="Times New Roman" w:cs="Times New Roman"/>
          <w:sz w:val="24"/>
          <w:szCs w:val="24"/>
        </w:rPr>
        <w:t>»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12F" w:rsidRPr="0099112F" w:rsidRDefault="00736E5E" w:rsidP="0099112F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2F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</w:t>
      </w:r>
      <w:r w:rsidR="0099112F" w:rsidRPr="0099112F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«Новоторъяльский муниципальный район» в сети «Интернет» -  </w:t>
      </w:r>
      <w:r w:rsidR="0099112F">
        <w:rPr>
          <w:rFonts w:ascii="Times New Roman" w:hAnsi="Times New Roman" w:cs="Times New Roman"/>
          <w:sz w:val="24"/>
          <w:szCs w:val="24"/>
        </w:rPr>
        <w:br/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112F" w:rsidRPr="0099112F">
        <w:rPr>
          <w:rFonts w:ascii="Times New Roman" w:hAnsi="Times New Roman" w:cs="Times New Roman"/>
          <w:sz w:val="24"/>
          <w:szCs w:val="24"/>
        </w:rPr>
        <w:t>://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99112F" w:rsidRPr="0099112F">
        <w:rPr>
          <w:rFonts w:ascii="Times New Roman" w:hAnsi="Times New Roman" w:cs="Times New Roman"/>
          <w:sz w:val="24"/>
          <w:szCs w:val="24"/>
        </w:rPr>
        <w:t>-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99112F" w:rsidRPr="0099112F">
        <w:rPr>
          <w:rFonts w:ascii="Times New Roman" w:hAnsi="Times New Roman" w:cs="Times New Roman"/>
          <w:sz w:val="24"/>
          <w:szCs w:val="24"/>
        </w:rPr>
        <w:t>.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99112F" w:rsidRPr="0099112F">
        <w:rPr>
          <w:rFonts w:ascii="Times New Roman" w:hAnsi="Times New Roman" w:cs="Times New Roman"/>
          <w:sz w:val="24"/>
          <w:szCs w:val="24"/>
        </w:rPr>
        <w:t>.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9112F" w:rsidRPr="0099112F">
        <w:rPr>
          <w:rFonts w:ascii="Times New Roman" w:hAnsi="Times New Roman" w:cs="Times New Roman"/>
          <w:sz w:val="24"/>
          <w:szCs w:val="24"/>
        </w:rPr>
        <w:t>/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toryal</w:t>
      </w:r>
      <w:r w:rsidR="0099112F" w:rsidRPr="0099112F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13735E" w:rsidRPr="0099112F" w:rsidRDefault="00736E5E" w:rsidP="009911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2F">
        <w:rPr>
          <w:rFonts w:ascii="Times New Roman" w:hAnsi="Times New Roman" w:cs="Times New Roman"/>
          <w:sz w:val="24"/>
          <w:szCs w:val="24"/>
        </w:rPr>
        <w:t>4</w:t>
      </w:r>
      <w:r w:rsidR="0013735E" w:rsidRPr="0099112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996724" w:rsidRDefault="00996724" w:rsidP="00AD28F2">
      <w:pPr>
        <w:jc w:val="both"/>
      </w:pPr>
      <w:r w:rsidRPr="008401A5">
        <w:t>Глава муниципального образования</w:t>
      </w:r>
    </w:p>
    <w:p w:rsidR="00A1616B" w:rsidRPr="003824A8" w:rsidRDefault="00996724" w:rsidP="003E167D">
      <w:r w:rsidRPr="008401A5">
        <w:t>«</w:t>
      </w:r>
      <w:r w:rsidR="00413BFF">
        <w:t>Городское поселение Новый Торъял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 w:rsidR="008A07A2">
        <w:t xml:space="preserve">  </w:t>
      </w:r>
      <w:r w:rsidR="002A6C5E">
        <w:t xml:space="preserve">         </w:t>
      </w:r>
      <w:r w:rsidR="001A1FE8">
        <w:t xml:space="preserve">         </w:t>
      </w:r>
      <w:r w:rsidR="002A6C5E">
        <w:t xml:space="preserve"> </w:t>
      </w:r>
      <w:r w:rsidR="001105F3">
        <w:t>В.</w:t>
      </w:r>
      <w:r w:rsidR="00413BFF">
        <w:t>Яндыбаев</w:t>
      </w:r>
      <w:r>
        <w:t xml:space="preserve">     </w:t>
      </w:r>
    </w:p>
    <w:sectPr w:rsidR="00A1616B" w:rsidRPr="003824A8" w:rsidSect="00C92356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64" w:rsidRDefault="00383764">
      <w:r>
        <w:separator/>
      </w:r>
    </w:p>
  </w:endnote>
  <w:endnote w:type="continuationSeparator" w:id="1">
    <w:p w:rsidR="00383764" w:rsidRDefault="0038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64" w:rsidRDefault="00383764">
      <w:r>
        <w:separator/>
      </w:r>
    </w:p>
  </w:footnote>
  <w:footnote w:type="continuationSeparator" w:id="1">
    <w:p w:rsidR="00383764" w:rsidRDefault="0038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105F3"/>
    <w:rsid w:val="00121DD4"/>
    <w:rsid w:val="00124E2A"/>
    <w:rsid w:val="0013209C"/>
    <w:rsid w:val="00133E6F"/>
    <w:rsid w:val="0013735E"/>
    <w:rsid w:val="0014369F"/>
    <w:rsid w:val="00156336"/>
    <w:rsid w:val="00156AF3"/>
    <w:rsid w:val="001575A0"/>
    <w:rsid w:val="00191E58"/>
    <w:rsid w:val="001A1FE8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6405"/>
    <w:rsid w:val="003265CF"/>
    <w:rsid w:val="003351A2"/>
    <w:rsid w:val="00335CDB"/>
    <w:rsid w:val="003446FE"/>
    <w:rsid w:val="00344DC6"/>
    <w:rsid w:val="0036691A"/>
    <w:rsid w:val="003824A8"/>
    <w:rsid w:val="00383764"/>
    <w:rsid w:val="00386076"/>
    <w:rsid w:val="00392283"/>
    <w:rsid w:val="003A2909"/>
    <w:rsid w:val="003A6282"/>
    <w:rsid w:val="003C2E80"/>
    <w:rsid w:val="003D2A35"/>
    <w:rsid w:val="003D2B9C"/>
    <w:rsid w:val="003D44FF"/>
    <w:rsid w:val="003D6CCC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5EED"/>
    <w:rsid w:val="00406F22"/>
    <w:rsid w:val="00413BFF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61CB"/>
    <w:rsid w:val="00475722"/>
    <w:rsid w:val="00487C9C"/>
    <w:rsid w:val="004A7F29"/>
    <w:rsid w:val="004B2A73"/>
    <w:rsid w:val="004B5657"/>
    <w:rsid w:val="004B6892"/>
    <w:rsid w:val="004C3234"/>
    <w:rsid w:val="004C4FBA"/>
    <w:rsid w:val="004C7E79"/>
    <w:rsid w:val="004D3FCB"/>
    <w:rsid w:val="004E1F2D"/>
    <w:rsid w:val="004E5A60"/>
    <w:rsid w:val="004E64E4"/>
    <w:rsid w:val="004E7BF7"/>
    <w:rsid w:val="004F3228"/>
    <w:rsid w:val="00501F7B"/>
    <w:rsid w:val="0050709F"/>
    <w:rsid w:val="0051790F"/>
    <w:rsid w:val="005421CD"/>
    <w:rsid w:val="0054304E"/>
    <w:rsid w:val="00552E21"/>
    <w:rsid w:val="00562DA4"/>
    <w:rsid w:val="00566315"/>
    <w:rsid w:val="00573CA8"/>
    <w:rsid w:val="005763D6"/>
    <w:rsid w:val="005767D2"/>
    <w:rsid w:val="00587F6E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3594"/>
    <w:rsid w:val="006D4FDB"/>
    <w:rsid w:val="006E0BE8"/>
    <w:rsid w:val="006F4B78"/>
    <w:rsid w:val="0070026A"/>
    <w:rsid w:val="007016A2"/>
    <w:rsid w:val="00706E63"/>
    <w:rsid w:val="00715EA6"/>
    <w:rsid w:val="00721DC1"/>
    <w:rsid w:val="0073328F"/>
    <w:rsid w:val="0073407D"/>
    <w:rsid w:val="00736E5E"/>
    <w:rsid w:val="00741016"/>
    <w:rsid w:val="00746FD2"/>
    <w:rsid w:val="0075096F"/>
    <w:rsid w:val="007526E9"/>
    <w:rsid w:val="00753BF9"/>
    <w:rsid w:val="007573F8"/>
    <w:rsid w:val="00760572"/>
    <w:rsid w:val="00766979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B2D47"/>
    <w:rsid w:val="008B68C5"/>
    <w:rsid w:val="008C7554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9112F"/>
    <w:rsid w:val="00994148"/>
    <w:rsid w:val="00996724"/>
    <w:rsid w:val="009A1B24"/>
    <w:rsid w:val="009B5554"/>
    <w:rsid w:val="009B72D3"/>
    <w:rsid w:val="009D1198"/>
    <w:rsid w:val="009E303C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642DA"/>
    <w:rsid w:val="00A646F8"/>
    <w:rsid w:val="00A66195"/>
    <w:rsid w:val="00A71F2B"/>
    <w:rsid w:val="00A7520D"/>
    <w:rsid w:val="00A7621E"/>
    <w:rsid w:val="00A81B38"/>
    <w:rsid w:val="00A866A0"/>
    <w:rsid w:val="00A960B9"/>
    <w:rsid w:val="00AB3193"/>
    <w:rsid w:val="00AC6103"/>
    <w:rsid w:val="00AC6D47"/>
    <w:rsid w:val="00AC7BD9"/>
    <w:rsid w:val="00AD28F2"/>
    <w:rsid w:val="00AD36A7"/>
    <w:rsid w:val="00AD4196"/>
    <w:rsid w:val="00B01E14"/>
    <w:rsid w:val="00B07E6C"/>
    <w:rsid w:val="00B178E0"/>
    <w:rsid w:val="00B22A11"/>
    <w:rsid w:val="00B22E12"/>
    <w:rsid w:val="00B27017"/>
    <w:rsid w:val="00B63A7F"/>
    <w:rsid w:val="00B65E34"/>
    <w:rsid w:val="00B66BAA"/>
    <w:rsid w:val="00B73F2B"/>
    <w:rsid w:val="00B7709B"/>
    <w:rsid w:val="00B77387"/>
    <w:rsid w:val="00B7740E"/>
    <w:rsid w:val="00BA0F46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85C31"/>
    <w:rsid w:val="00C92356"/>
    <w:rsid w:val="00CA1595"/>
    <w:rsid w:val="00CB765C"/>
    <w:rsid w:val="00CE0BD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C69C2"/>
    <w:rsid w:val="00DE1B9F"/>
    <w:rsid w:val="00DE216A"/>
    <w:rsid w:val="00DE5C2E"/>
    <w:rsid w:val="00E03CED"/>
    <w:rsid w:val="00E20225"/>
    <w:rsid w:val="00E417DC"/>
    <w:rsid w:val="00E41D74"/>
    <w:rsid w:val="00E514BB"/>
    <w:rsid w:val="00E51657"/>
    <w:rsid w:val="00E54037"/>
    <w:rsid w:val="00E65478"/>
    <w:rsid w:val="00E72F62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0162B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paragraph" w:customStyle="1" w:styleId="ConsPlusDocList">
    <w:name w:val="ConsPlusDocList"/>
    <w:uiPriority w:val="99"/>
    <w:rsid w:val="009911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отдельных положений решения Собрания депутатов муниципального образования «Городское поселение Новый Торъял» «Об утверждении Положения о бюджетном процессе в муниципальном образовании «Городское поселение Новый Торъял»</_x041e__x043f__x0438__x0441__x0430__x043d__x0438__x0435_>
    <_dlc_DocId xmlns="57504d04-691e-4fc4-8f09-4f19fdbe90f6">XXJ7TYMEEKJ2-7816-89</_dlc_DocId>
    <_dlc_DocIdUrl xmlns="57504d04-691e-4fc4-8f09-4f19fdbe90f6">
      <Url>https://vip.gov.mari.ru/toryal/_layouts/DocIdRedir.aspx?ID=XXJ7TYMEEKJ2-7816-89</Url>
      <Description>XXJ7TYMEEKJ2-7816-89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2FEF7-365B-4374-BFE1-7717FC841512}"/>
</file>

<file path=customXml/itemProps2.xml><?xml version="1.0" encoding="utf-8"?>
<ds:datastoreItem xmlns:ds="http://schemas.openxmlformats.org/officeDocument/2006/customXml" ds:itemID="{1F335865-EAD5-4C32-BA11-9DF529B5ACFD}"/>
</file>

<file path=customXml/itemProps3.xml><?xml version="1.0" encoding="utf-8"?>
<ds:datastoreItem xmlns:ds="http://schemas.openxmlformats.org/officeDocument/2006/customXml" ds:itemID="{DE0C352C-B868-4F33-AB94-4F25FA7CB396}"/>
</file>

<file path=customXml/itemProps4.xml><?xml version="1.0" encoding="utf-8"?>
<ds:datastoreItem xmlns:ds="http://schemas.openxmlformats.org/officeDocument/2006/customXml" ds:itemID="{14ED4E7A-04DB-4684-87E2-426E0AFC71B1}"/>
</file>

<file path=customXml/itemProps5.xml><?xml version="1.0" encoding="utf-8"?>
<ds:datastoreItem xmlns:ds="http://schemas.openxmlformats.org/officeDocument/2006/customXml" ds:itemID="{E999469E-6F1C-463F-BAB5-F4ED305F9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ZamGlav</cp:lastModifiedBy>
  <cp:revision>2</cp:revision>
  <cp:lastPrinted>2018-12-04T12:46:00Z</cp:lastPrinted>
  <dcterms:created xsi:type="dcterms:W3CDTF">2018-12-05T10:35:00Z</dcterms:created>
  <dcterms:modified xsi:type="dcterms:W3CDTF">2018-12-05T10:35:00Z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72fd749a-7be3-442f-838e-e98794a8a2ea</vt:lpwstr>
  </property>
</Properties>
</file>