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28F2" w:rsidRDefault="00EB28F2" w:rsidP="003F2927">
      <w:pPr>
        <w:jc w:val="center"/>
      </w:pPr>
      <w:r>
        <w:t xml:space="preserve">СОБРАНИЕ </w:t>
      </w:r>
      <w:r w:rsidRPr="00624EA5">
        <w:rPr>
          <w:color w:val="000000" w:themeColor="text1"/>
        </w:rPr>
        <w:t>ДЕПУТАТОВ ГОРОДСКО</w:t>
      </w:r>
      <w:r w:rsidR="00E51C99" w:rsidRPr="00624EA5">
        <w:rPr>
          <w:color w:val="000000" w:themeColor="text1"/>
        </w:rPr>
        <w:t>ГО</w:t>
      </w:r>
      <w:r w:rsidRPr="00624EA5">
        <w:rPr>
          <w:color w:val="000000" w:themeColor="text1"/>
        </w:rPr>
        <w:t xml:space="preserve"> ПОСЕЛЕНИ</w:t>
      </w:r>
      <w:r w:rsidR="00E51C99" w:rsidRPr="00624EA5">
        <w:rPr>
          <w:color w:val="000000" w:themeColor="text1"/>
        </w:rPr>
        <w:t>Я</w:t>
      </w:r>
      <w:r w:rsidRPr="00624EA5">
        <w:rPr>
          <w:color w:val="000000" w:themeColor="text1"/>
        </w:rPr>
        <w:t xml:space="preserve"> НОВЫЙ</w:t>
      </w:r>
      <w:r>
        <w:t xml:space="preserve"> ТОРЪЯЛ</w:t>
      </w:r>
    </w:p>
    <w:p w:rsidR="00EB28F2" w:rsidRDefault="00EB28F2" w:rsidP="003F2927">
      <w:pPr>
        <w:jc w:val="center"/>
      </w:pPr>
      <w:r>
        <w:t>НОВОТОРЪЯЛЬСКОГО МУНЦИПАЛЬНОГО РАЙОНА</w:t>
      </w:r>
    </w:p>
    <w:p w:rsidR="00EB28F2" w:rsidRDefault="00EB28F2" w:rsidP="003F2927">
      <w:pPr>
        <w:jc w:val="center"/>
      </w:pPr>
      <w:r>
        <w:t>РЕСПУБЛИКИ МАРИЙ ЭЛ</w:t>
      </w:r>
    </w:p>
    <w:p w:rsidR="00C303D4" w:rsidRPr="0057745C" w:rsidRDefault="00C303D4" w:rsidP="00C303D4">
      <w:pPr>
        <w:jc w:val="center"/>
      </w:pPr>
    </w:p>
    <w:p w:rsidR="00BA2E4F" w:rsidRPr="0057745C" w:rsidRDefault="00BA2E4F" w:rsidP="0057745C"/>
    <w:p w:rsidR="00BA2E4F" w:rsidRDefault="00BA2E4F">
      <w:pPr>
        <w:jc w:val="center"/>
      </w:pPr>
      <w:r w:rsidRPr="0057745C">
        <w:t>РЕШЕНИЕ</w:t>
      </w:r>
    </w:p>
    <w:p w:rsidR="00BA2E4F" w:rsidRPr="0057745C" w:rsidRDefault="00BA2E4F">
      <w:pPr>
        <w:jc w:val="center"/>
      </w:pPr>
    </w:p>
    <w:p w:rsidR="00BA2E4F" w:rsidRPr="0057745C" w:rsidRDefault="00BA2E4F" w:rsidP="007B75F4">
      <w:pPr>
        <w:tabs>
          <w:tab w:val="left" w:pos="1358"/>
        </w:tabs>
      </w:pPr>
    </w:p>
    <w:p w:rsidR="00BA2E4F" w:rsidRPr="0057745C" w:rsidRDefault="00620740">
      <w:r>
        <w:t>Двен</w:t>
      </w:r>
      <w:r w:rsidR="00B54039">
        <w:t>адцатая</w:t>
      </w:r>
      <w:r w:rsidR="009A70C4" w:rsidRPr="0057745C">
        <w:t xml:space="preserve"> </w:t>
      </w:r>
      <w:r w:rsidR="00BA2E4F" w:rsidRPr="0057745C">
        <w:t xml:space="preserve">сессия                                                    </w:t>
      </w:r>
      <w:r w:rsidR="007B75F4" w:rsidRPr="0057745C">
        <w:t xml:space="preserve">      </w:t>
      </w:r>
      <w:r w:rsidR="00BA2E4F" w:rsidRPr="0057745C">
        <w:t xml:space="preserve"> </w:t>
      </w:r>
      <w:r w:rsidR="00B54039">
        <w:t xml:space="preserve">   </w:t>
      </w:r>
      <w:r w:rsidR="00346BD8">
        <w:t xml:space="preserve">   </w:t>
      </w:r>
      <w:r w:rsidR="00BA2E4F" w:rsidRPr="0057745C">
        <w:t xml:space="preserve">№ </w:t>
      </w:r>
      <w:r w:rsidR="00994BA3">
        <w:t>60</w:t>
      </w:r>
    </w:p>
    <w:p w:rsidR="00BA2E4F" w:rsidRPr="0057745C" w:rsidRDefault="007B75F4">
      <w:r w:rsidRPr="0057745C">
        <w:t>четвер</w:t>
      </w:r>
      <w:r w:rsidR="009A70C4" w:rsidRPr="0057745C">
        <w:t xml:space="preserve">того </w:t>
      </w:r>
      <w:r w:rsidR="00BA2E4F" w:rsidRPr="0057745C">
        <w:t xml:space="preserve">созыва                                                   </w:t>
      </w:r>
      <w:r w:rsidR="0057745C">
        <w:t xml:space="preserve">                </w:t>
      </w:r>
      <w:r w:rsidR="00B54039">
        <w:t>24 августа</w:t>
      </w:r>
      <w:r w:rsidR="009A70C4" w:rsidRPr="0057745C">
        <w:t xml:space="preserve"> </w:t>
      </w:r>
      <w:r w:rsidR="00BA2E4F" w:rsidRPr="0057745C">
        <w:t>20</w:t>
      </w:r>
      <w:r w:rsidRPr="0057745C">
        <w:t>20</w:t>
      </w:r>
      <w:r w:rsidR="00BA2E4F" w:rsidRPr="0057745C">
        <w:t xml:space="preserve"> г.</w:t>
      </w:r>
    </w:p>
    <w:p w:rsidR="00BA2E4F" w:rsidRPr="0057745C" w:rsidRDefault="00BA2E4F"/>
    <w:p w:rsidR="00BA2E4F" w:rsidRPr="0057745C" w:rsidRDefault="00BA2E4F"/>
    <w:p w:rsidR="00BA2E4F" w:rsidRPr="0057745C" w:rsidRDefault="00BA2E4F"/>
    <w:p w:rsidR="00E51C99" w:rsidRDefault="00BA2E4F" w:rsidP="001F479A">
      <w:pPr>
        <w:jc w:val="center"/>
      </w:pPr>
      <w:r w:rsidRPr="0057745C">
        <w:t xml:space="preserve">О передаче имущества муниципальной собственности </w:t>
      </w:r>
    </w:p>
    <w:p w:rsidR="00E51C99" w:rsidRDefault="007268F5" w:rsidP="001F479A">
      <w:pPr>
        <w:jc w:val="center"/>
      </w:pPr>
      <w:r>
        <w:t>Городского поселения</w:t>
      </w:r>
      <w:r w:rsidR="007B75F4" w:rsidRPr="0057745C">
        <w:t xml:space="preserve"> Новый Торъял</w:t>
      </w:r>
      <w:r w:rsidR="00BA2E4F" w:rsidRPr="0057745C">
        <w:t xml:space="preserve"> безвозмездно в собственность </w:t>
      </w:r>
    </w:p>
    <w:p w:rsidR="00BA2E4F" w:rsidRPr="0057745C" w:rsidRDefault="007B75F4" w:rsidP="001F479A">
      <w:pPr>
        <w:jc w:val="center"/>
      </w:pPr>
      <w:r w:rsidRPr="0057745C">
        <w:t>Новоторъяльск</w:t>
      </w:r>
      <w:r w:rsidR="00E51C99">
        <w:t>ого</w:t>
      </w:r>
      <w:r w:rsidRPr="0057745C">
        <w:t xml:space="preserve"> муниципальн</w:t>
      </w:r>
      <w:r w:rsidR="00E51C99">
        <w:t>ого</w:t>
      </w:r>
      <w:r w:rsidRPr="0057745C">
        <w:t xml:space="preserve"> район</w:t>
      </w:r>
      <w:r w:rsidR="00E51C99">
        <w:t>а</w:t>
      </w:r>
    </w:p>
    <w:p w:rsidR="00BA2E4F" w:rsidRPr="0057745C" w:rsidRDefault="00BA2E4F">
      <w:pPr>
        <w:jc w:val="center"/>
      </w:pPr>
    </w:p>
    <w:p w:rsidR="00BA2E4F" w:rsidRPr="0057745C" w:rsidRDefault="00BA2E4F" w:rsidP="00511C0C"/>
    <w:p w:rsidR="007B75F4" w:rsidRPr="0057745C" w:rsidRDefault="00BA2E4F" w:rsidP="000C54D3">
      <w:pPr>
        <w:ind w:firstLine="540"/>
        <w:jc w:val="both"/>
      </w:pPr>
      <w:r w:rsidRPr="0057745C">
        <w:tab/>
      </w:r>
      <w:r w:rsidR="007B75F4" w:rsidRPr="0057745C">
        <w:t>Руководствуясь Гражданским кодексом Российской Федерации, Федеральным законом от 06 октября 2003 г. № 131-ФЗ «Об общих принципах организации местного самоуправления в Российской Федерации», Уставом Городско</w:t>
      </w:r>
      <w:r w:rsidR="00E51C99">
        <w:t>го</w:t>
      </w:r>
      <w:r w:rsidR="007B75F4" w:rsidRPr="0057745C">
        <w:t xml:space="preserve"> поселени</w:t>
      </w:r>
      <w:r w:rsidR="00E51C99">
        <w:t>я</w:t>
      </w:r>
      <w:r w:rsidR="007B75F4" w:rsidRPr="0057745C">
        <w:t xml:space="preserve"> Новый Торъял, </w:t>
      </w:r>
      <w:r w:rsidR="00E51C99">
        <w:t>П</w:t>
      </w:r>
      <w:r w:rsidR="007B75F4" w:rsidRPr="0057745C">
        <w:t>оложением о порядке управления и распоряжения имуществом муниципальной собственности муниципального образования «Городское поселение Новый Торъял»</w:t>
      </w:r>
      <w:r w:rsidR="00E51C99">
        <w:t>,</w:t>
      </w:r>
      <w:r w:rsidR="007B75F4" w:rsidRPr="0057745C">
        <w:t xml:space="preserve"> утвержденным решением Собрания депутатов муниципального образования «Городское поселение Новый Торъял» от 27 декабря 2018 г. № 120</w:t>
      </w:r>
      <w:r w:rsidR="003A20A6" w:rsidRPr="0057745C">
        <w:t xml:space="preserve"> </w:t>
      </w:r>
      <w:r w:rsidR="00E51C99">
        <w:br/>
      </w:r>
      <w:r w:rsidR="000C54D3">
        <w:t>(с</w:t>
      </w:r>
      <w:r w:rsidR="007B75F4" w:rsidRPr="0057745C">
        <w:t xml:space="preserve"> изменениями </w:t>
      </w:r>
      <w:r w:rsidR="003A20A6" w:rsidRPr="0057745C">
        <w:t xml:space="preserve"> </w:t>
      </w:r>
      <w:r w:rsidR="007B75F4" w:rsidRPr="0057745C">
        <w:t xml:space="preserve">от </w:t>
      </w:r>
      <w:r w:rsidR="003A20A6" w:rsidRPr="0057745C">
        <w:t xml:space="preserve"> </w:t>
      </w:r>
      <w:r w:rsidR="007B75F4" w:rsidRPr="0057745C">
        <w:t xml:space="preserve">27 мая 2013 </w:t>
      </w:r>
      <w:r w:rsidR="003A20A6" w:rsidRPr="0057745C">
        <w:t xml:space="preserve"> </w:t>
      </w:r>
      <w:r w:rsidR="007B75F4" w:rsidRPr="0057745C">
        <w:t xml:space="preserve">г. № </w:t>
      </w:r>
      <w:r w:rsidR="003A20A6" w:rsidRPr="0057745C">
        <w:t xml:space="preserve">  </w:t>
      </w:r>
      <w:r w:rsidR="007B75F4" w:rsidRPr="0057745C">
        <w:t xml:space="preserve">188, </w:t>
      </w:r>
      <w:r w:rsidR="003A20A6" w:rsidRPr="0057745C">
        <w:t xml:space="preserve"> </w:t>
      </w:r>
      <w:r w:rsidR="007B75F4" w:rsidRPr="0057745C">
        <w:t>от 05</w:t>
      </w:r>
      <w:r w:rsidR="003A20A6" w:rsidRPr="0057745C">
        <w:t xml:space="preserve"> </w:t>
      </w:r>
      <w:r w:rsidR="007B75F4" w:rsidRPr="0057745C">
        <w:t xml:space="preserve"> июня</w:t>
      </w:r>
      <w:r w:rsidR="003A20A6" w:rsidRPr="0057745C">
        <w:t xml:space="preserve"> </w:t>
      </w:r>
      <w:r w:rsidR="007B75F4" w:rsidRPr="0057745C">
        <w:t xml:space="preserve"> 2017 г. № 135)</w:t>
      </w:r>
    </w:p>
    <w:p w:rsidR="003F2927" w:rsidRDefault="003F2927" w:rsidP="007B75F4">
      <w:pPr>
        <w:jc w:val="center"/>
      </w:pPr>
    </w:p>
    <w:p w:rsidR="00BA2E4F" w:rsidRPr="0057745C" w:rsidRDefault="00BA2E4F" w:rsidP="007268F5">
      <w:pPr>
        <w:jc w:val="center"/>
      </w:pPr>
      <w:r w:rsidRPr="0057745C">
        <w:t>Собрание депу</w:t>
      </w:r>
      <w:r w:rsidR="007268F5">
        <w:t>татов Городского поселения</w:t>
      </w:r>
      <w:r w:rsidR="007B75F4" w:rsidRPr="0057745C">
        <w:t xml:space="preserve"> Новый Торъял</w:t>
      </w:r>
    </w:p>
    <w:p w:rsidR="00BA2E4F" w:rsidRPr="0057745C" w:rsidRDefault="00B54039">
      <w:pPr>
        <w:jc w:val="center"/>
      </w:pPr>
      <w:r>
        <w:t>РЕШАЕТ</w:t>
      </w:r>
      <w:r w:rsidR="00BA2E4F" w:rsidRPr="0057745C">
        <w:t>:</w:t>
      </w:r>
    </w:p>
    <w:p w:rsidR="00BA2E4F" w:rsidRPr="0057745C" w:rsidRDefault="00BA2E4F" w:rsidP="0034263B">
      <w:pPr>
        <w:ind w:firstLine="720"/>
        <w:jc w:val="both"/>
      </w:pPr>
      <w:r w:rsidRPr="0057745C">
        <w:t xml:space="preserve">1. Утвердить прилагаемый перечень имущества муниципальной собственности </w:t>
      </w:r>
      <w:r w:rsidR="007268F5">
        <w:t>Городского поселения</w:t>
      </w:r>
      <w:r w:rsidR="00B54039" w:rsidRPr="00B54039">
        <w:t xml:space="preserve"> Новый Торъял</w:t>
      </w:r>
      <w:r w:rsidR="00223082" w:rsidRPr="00223082">
        <w:t xml:space="preserve"> </w:t>
      </w:r>
      <w:r w:rsidR="00223082" w:rsidRPr="00B54039">
        <w:t>Новоторъяльск</w:t>
      </w:r>
      <w:r w:rsidR="00223082">
        <w:t>ого</w:t>
      </w:r>
      <w:r w:rsidR="00223082" w:rsidRPr="00B54039">
        <w:t xml:space="preserve"> муниципальн</w:t>
      </w:r>
      <w:r w:rsidR="00223082">
        <w:t>ого</w:t>
      </w:r>
      <w:r w:rsidR="00223082" w:rsidRPr="00B54039">
        <w:t xml:space="preserve"> район</w:t>
      </w:r>
      <w:r w:rsidR="00223082">
        <w:t>а Республики Марий Эл</w:t>
      </w:r>
      <w:r w:rsidR="00C10E05">
        <w:t>,</w:t>
      </w:r>
      <w:r w:rsidRPr="0057745C">
        <w:t xml:space="preserve"> передаваемог</w:t>
      </w:r>
      <w:r w:rsidR="00FF5311">
        <w:t xml:space="preserve">о безвозмездно в </w:t>
      </w:r>
      <w:r w:rsidR="00E51C99">
        <w:t xml:space="preserve">муниципальную </w:t>
      </w:r>
      <w:r w:rsidR="00FF5311">
        <w:t xml:space="preserve">собственность </w:t>
      </w:r>
      <w:r w:rsidR="00B54039" w:rsidRPr="00B54039">
        <w:t>Новоторъяльск</w:t>
      </w:r>
      <w:r w:rsidR="00E51C99">
        <w:t>ого</w:t>
      </w:r>
      <w:r w:rsidR="00B54039" w:rsidRPr="00B54039">
        <w:t xml:space="preserve"> муниципальн</w:t>
      </w:r>
      <w:r w:rsidR="00E51C99">
        <w:t>ого</w:t>
      </w:r>
      <w:r w:rsidR="00B54039" w:rsidRPr="00B54039">
        <w:t xml:space="preserve"> район</w:t>
      </w:r>
      <w:r w:rsidR="00E51C99">
        <w:t>а Республики Марий Эл</w:t>
      </w:r>
      <w:r w:rsidRPr="0057745C">
        <w:t>.</w:t>
      </w:r>
    </w:p>
    <w:p w:rsidR="00BA2E4F" w:rsidRPr="0057745C" w:rsidRDefault="00BA2E4F">
      <w:pPr>
        <w:ind w:firstLine="720"/>
        <w:jc w:val="both"/>
      </w:pPr>
      <w:r w:rsidRPr="0057745C">
        <w:t xml:space="preserve">2. Передать безвозмездно в </w:t>
      </w:r>
      <w:r w:rsidR="00C10E05">
        <w:t xml:space="preserve">муниципальную </w:t>
      </w:r>
      <w:r w:rsidRPr="0057745C">
        <w:t xml:space="preserve">собственность </w:t>
      </w:r>
      <w:r w:rsidR="00223082" w:rsidRPr="00B54039">
        <w:t>Новоторъяльск</w:t>
      </w:r>
      <w:r w:rsidR="00223082">
        <w:t>ого</w:t>
      </w:r>
      <w:r w:rsidR="00223082" w:rsidRPr="00B54039">
        <w:t xml:space="preserve"> муниципальн</w:t>
      </w:r>
      <w:r w:rsidR="00223082">
        <w:t>ого</w:t>
      </w:r>
      <w:r w:rsidR="00223082" w:rsidRPr="00B54039">
        <w:t xml:space="preserve"> район</w:t>
      </w:r>
      <w:r w:rsidR="00223082">
        <w:t xml:space="preserve">а Республики Марий Эл </w:t>
      </w:r>
      <w:r w:rsidR="00FF5311">
        <w:t xml:space="preserve">имущество </w:t>
      </w:r>
      <w:r w:rsidR="00C10E05">
        <w:t xml:space="preserve">муниципальной собственности </w:t>
      </w:r>
      <w:r w:rsidR="007268F5">
        <w:t>Городского поселения</w:t>
      </w:r>
      <w:r w:rsidR="003A20A6" w:rsidRPr="0057745C">
        <w:t xml:space="preserve"> Новый Торъял</w:t>
      </w:r>
      <w:r w:rsidR="00C10E05" w:rsidRPr="00C10E05">
        <w:t xml:space="preserve"> </w:t>
      </w:r>
      <w:r w:rsidR="00C10E05" w:rsidRPr="00B54039">
        <w:t>Новоторъяльск</w:t>
      </w:r>
      <w:r w:rsidR="00C10E05">
        <w:t>ого</w:t>
      </w:r>
      <w:r w:rsidR="00C10E05" w:rsidRPr="00B54039">
        <w:t xml:space="preserve"> муниципальн</w:t>
      </w:r>
      <w:r w:rsidR="00C10E05">
        <w:t>ого</w:t>
      </w:r>
      <w:r w:rsidR="00C10E05" w:rsidRPr="00B54039">
        <w:t xml:space="preserve"> район</w:t>
      </w:r>
      <w:r w:rsidR="00C10E05">
        <w:t>а Республики Марий Эл</w:t>
      </w:r>
      <w:r w:rsidRPr="0057745C">
        <w:t>, указанное в пункте 1 настоящего решения.</w:t>
      </w:r>
    </w:p>
    <w:p w:rsidR="00C10E05" w:rsidRDefault="00BA2E4F">
      <w:pPr>
        <w:jc w:val="both"/>
      </w:pPr>
      <w:r w:rsidRPr="0057745C">
        <w:tab/>
        <w:t xml:space="preserve">3. Обнародовать настоящее решение на информационном стенде Собрания депутатов </w:t>
      </w:r>
      <w:r w:rsidR="007268F5">
        <w:t>Городского поселения</w:t>
      </w:r>
      <w:r w:rsidR="00346BD8">
        <w:t xml:space="preserve"> </w:t>
      </w:r>
      <w:r w:rsidR="00346BD8" w:rsidRPr="00624EA5">
        <w:rPr>
          <w:color w:val="000000" w:themeColor="text1"/>
        </w:rPr>
        <w:t>Новый Торъял</w:t>
      </w:r>
      <w:r w:rsidRPr="00624EA5">
        <w:rPr>
          <w:color w:val="000000" w:themeColor="text1"/>
        </w:rPr>
        <w:t xml:space="preserve"> в установленном порядке </w:t>
      </w:r>
      <w:r w:rsidR="00C10E05" w:rsidRPr="00624EA5">
        <w:rPr>
          <w:color w:val="000000" w:themeColor="text1"/>
          <w:spacing w:val="-2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7" w:history="1">
        <w:r w:rsidR="00C10E05" w:rsidRPr="00624EA5">
          <w:rPr>
            <w:rStyle w:val="af0"/>
            <w:color w:val="000000" w:themeColor="text1"/>
            <w:spacing w:val="-2"/>
            <w:w w:val="102"/>
          </w:rPr>
          <w:t>http://mari-el.gov.ru/toryal/</w:t>
        </w:r>
      </w:hyperlink>
      <w:r w:rsidR="00C10E05" w:rsidRPr="00624EA5">
        <w:rPr>
          <w:color w:val="000000" w:themeColor="text1"/>
        </w:rPr>
        <w:t>).</w:t>
      </w:r>
      <w:r w:rsidR="00C87A15">
        <w:t xml:space="preserve">    </w:t>
      </w:r>
    </w:p>
    <w:p w:rsidR="00C87A15" w:rsidRPr="0057745C" w:rsidRDefault="00C87A15" w:rsidP="00C10E05">
      <w:pPr>
        <w:ind w:firstLine="708"/>
        <w:jc w:val="both"/>
      </w:pPr>
      <w:r>
        <w:t xml:space="preserve">4. Настоящее решение вступает в силу с </w:t>
      </w:r>
      <w:r w:rsidR="00C10E05">
        <w:t>момента обнародования</w:t>
      </w:r>
      <w:r>
        <w:t>.</w:t>
      </w:r>
    </w:p>
    <w:p w:rsidR="00BA2E4F" w:rsidRPr="0057745C" w:rsidRDefault="00C87A15" w:rsidP="00C87A15">
      <w:pPr>
        <w:jc w:val="both"/>
      </w:pPr>
      <w:r>
        <w:t xml:space="preserve">         </w:t>
      </w:r>
      <w:r w:rsidR="00C10E05">
        <w:t xml:space="preserve">  </w:t>
      </w:r>
      <w:r>
        <w:t xml:space="preserve"> 5</w:t>
      </w:r>
      <w:r w:rsidR="00BA2E4F" w:rsidRPr="0057745C">
        <w:t>. 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BA2E4F" w:rsidRPr="0057745C" w:rsidRDefault="00BA2E4F">
      <w:pPr>
        <w:ind w:firstLine="720"/>
        <w:jc w:val="both"/>
      </w:pPr>
      <w:r w:rsidRPr="0057745C">
        <w:t xml:space="preserve"> </w:t>
      </w:r>
    </w:p>
    <w:p w:rsidR="007268F5" w:rsidRDefault="007268F5">
      <w:pPr>
        <w:tabs>
          <w:tab w:val="left" w:pos="5535"/>
        </w:tabs>
        <w:jc w:val="both"/>
      </w:pPr>
    </w:p>
    <w:p w:rsidR="00BA2E4F" w:rsidRPr="0057745C" w:rsidRDefault="00BA2E4F">
      <w:pPr>
        <w:tabs>
          <w:tab w:val="left" w:pos="5535"/>
        </w:tabs>
        <w:jc w:val="both"/>
      </w:pPr>
      <w:r w:rsidRPr="0057745C">
        <w:tab/>
      </w:r>
    </w:p>
    <w:p w:rsidR="00BA2E4F" w:rsidRPr="0057745C" w:rsidRDefault="00BA2E4F" w:rsidP="0057745C">
      <w:r w:rsidRPr="0057745C">
        <w:t xml:space="preserve">Глава </w:t>
      </w:r>
      <w:r w:rsidR="0057745C" w:rsidRPr="0057745C">
        <w:t xml:space="preserve">городского поселения Новый Торъял                           </w:t>
      </w:r>
      <w:r w:rsidR="0057745C">
        <w:t xml:space="preserve">                      </w:t>
      </w:r>
      <w:r w:rsidR="0057745C" w:rsidRPr="0057745C">
        <w:t xml:space="preserve">  А.Воронцов</w:t>
      </w:r>
    </w:p>
    <w:p w:rsidR="00BA2E4F" w:rsidRPr="0057745C" w:rsidRDefault="00BA2E4F"/>
    <w:p w:rsidR="00BA2E4F" w:rsidRDefault="00BA2E4F">
      <w:pPr>
        <w:sectPr w:rsidR="00BA2E4F" w:rsidSect="00E51C99"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BA2E4F" w:rsidRDefault="00BA2E4F">
      <w:pPr>
        <w:tabs>
          <w:tab w:val="left" w:pos="8931"/>
        </w:tabs>
        <w:rPr>
          <w:rFonts w:ascii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</w:t>
      </w:r>
      <w:r w:rsidR="003F2927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</w:t>
      </w:r>
      <w:r w:rsidR="005054C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 w:rsidR="00C10E05">
        <w:rPr>
          <w:rFonts w:ascii="Times New Roman CYR" w:hAnsi="Times New Roman CYR" w:cs="Times New Roman CYR"/>
          <w:szCs w:val="28"/>
        </w:rPr>
        <w:t xml:space="preserve">УТВЕРЖДЕНО </w:t>
      </w:r>
    </w:p>
    <w:p w:rsidR="00BA2E4F" w:rsidRDefault="005054CE">
      <w:pPr>
        <w:widowControl w:val="0"/>
        <w:ind w:firstLine="9694"/>
        <w:rPr>
          <w:rFonts w:ascii="Times New Roman CYR" w:eastAsia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BA2E4F">
        <w:rPr>
          <w:rFonts w:ascii="Times New Roman CYR" w:hAnsi="Times New Roman CYR" w:cs="Times New Roman CYR"/>
        </w:rPr>
        <w:t>решени</w:t>
      </w:r>
      <w:r w:rsidR="00C10E05">
        <w:rPr>
          <w:rFonts w:ascii="Times New Roman CYR" w:hAnsi="Times New Roman CYR" w:cs="Times New Roman CYR"/>
        </w:rPr>
        <w:t>ем</w:t>
      </w:r>
      <w:r w:rsidR="00BA2E4F">
        <w:rPr>
          <w:rFonts w:ascii="Times New Roman CYR" w:hAnsi="Times New Roman CYR" w:cs="Times New Roman CYR"/>
        </w:rPr>
        <w:t xml:space="preserve"> Собрания депутатов</w:t>
      </w:r>
    </w:p>
    <w:p w:rsidR="00BA2E4F" w:rsidRDefault="00BA2E4F" w:rsidP="005054CE">
      <w:pPr>
        <w:widowControl w:val="0"/>
        <w:jc w:val="righ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</w:t>
      </w:r>
      <w:r w:rsidR="003F2927">
        <w:rPr>
          <w:rFonts w:ascii="Times New Roman CYR" w:eastAsia="Times New Roman CYR" w:hAnsi="Times New Roman CYR" w:cs="Times New Roman CYR"/>
        </w:rPr>
        <w:t xml:space="preserve">          </w:t>
      </w:r>
      <w:r w:rsidR="000338B7">
        <w:rPr>
          <w:rFonts w:ascii="Times New Roman CYR" w:eastAsia="Times New Roman CYR" w:hAnsi="Times New Roman CYR" w:cs="Times New Roman CYR"/>
        </w:rPr>
        <w:t xml:space="preserve">  </w:t>
      </w:r>
      <w:r w:rsidR="003F2927">
        <w:rPr>
          <w:rFonts w:ascii="Times New Roman CYR" w:eastAsia="Times New Roman CYR" w:hAnsi="Times New Roman CYR" w:cs="Times New Roman CYR"/>
        </w:rPr>
        <w:t>Г</w:t>
      </w:r>
      <w:r w:rsidR="000338B7">
        <w:t>ородского поселения</w:t>
      </w:r>
      <w:r w:rsidR="0057745C" w:rsidRPr="0057745C">
        <w:t xml:space="preserve"> Новый Торъял</w:t>
      </w:r>
    </w:p>
    <w:p w:rsidR="00BA2E4F" w:rsidRPr="0040746C" w:rsidRDefault="00BA2E4F">
      <w:pPr>
        <w:tabs>
          <w:tab w:val="left" w:pos="8931"/>
        </w:tabs>
        <w:ind w:left="8931"/>
        <w:rPr>
          <w:rFonts w:ascii="Calibri" w:hAnsi="Calibri" w:cs="Calibri"/>
          <w:sz w:val="22"/>
        </w:rPr>
      </w:pPr>
      <w:bookmarkStart w:id="0" w:name="__DdeLink__56843_564579870418"/>
      <w:bookmarkStart w:id="1" w:name="__DdeLink__56843_56457987046817"/>
      <w:bookmarkStart w:id="2" w:name="__DdeLink__56843_564579870461016"/>
      <w:bookmarkStart w:id="3" w:name="__DdeLink__56843_5645798704615"/>
      <w:bookmarkStart w:id="4" w:name="__DdeLink__56843_564579870414"/>
      <w:bookmarkStart w:id="5" w:name="__DdeLink__56843_56457987046813"/>
      <w:bookmarkStart w:id="6" w:name="__DdeLink__56843_564579870461012"/>
      <w:bookmarkStart w:id="7" w:name="__DdeLink__56843_564579870411"/>
      <w:bookmarkStart w:id="8" w:name="__DdeLink__56843_56457987046"/>
      <w:bookmarkStart w:id="9" w:name="__DdeLink__56843_5645798705"/>
      <w:bookmarkStart w:id="10" w:name="__DdeLink__56843_5645798704"/>
      <w:bookmarkStart w:id="11" w:name="__DdeLink__56843_56457987047"/>
      <w:bookmarkStart w:id="12" w:name="__DdeLink__56843_564579870468"/>
      <w:bookmarkStart w:id="13" w:name="__DdeLink__56843_56457987049"/>
      <w:bookmarkStart w:id="14" w:name="__DdeLink__56843_5645798704610"/>
      <w:bookmarkStart w:id="15" w:name="__DdeLink__56843_5645798704619"/>
      <w:bookmarkStart w:id="16" w:name="__DdeLink__56843_56457987041820"/>
      <w:bookmarkStart w:id="17" w:name="__DdeLink__56843_56457987046101621"/>
      <w:bookmarkStart w:id="18" w:name="__DdeLink__56843_56457987041422"/>
      <w:bookmarkStart w:id="19" w:name="__DdeLink__56843_56457987046101223"/>
      <w:bookmarkStart w:id="20" w:name="__DdeLink__56843_5645798704624"/>
      <w:bookmarkStart w:id="21" w:name="__DdeLink__56843_564579870425"/>
      <w:bookmarkStart w:id="22" w:name="__DdeLink__56843_56457987046826"/>
      <w:bookmarkStart w:id="23" w:name="__DdeLink__56843_564579870461027"/>
      <w:bookmarkStart w:id="24" w:name="__DdeLink__56843_56457987041828"/>
      <w:bookmarkStart w:id="25" w:name="__DdeLink__56843_56457987046101629"/>
      <w:bookmarkStart w:id="26" w:name="__DdeLink__56843_56457987041430"/>
      <w:bookmarkStart w:id="27" w:name="__DdeLink__56843_56457987046101231"/>
      <w:bookmarkStart w:id="28" w:name="__DdeLink__56843_5645798704632"/>
      <w:bookmarkStart w:id="29" w:name="__DdeLink__56843_564579870433"/>
      <w:bookmarkStart w:id="30" w:name="__DdeLink__56843_56457987046834"/>
      <w:bookmarkStart w:id="31" w:name="__DdeLink__56843_5645798704610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Times New Roman CYR" w:eastAsia="Times New Roman CYR" w:hAnsi="Times New Roman CYR" w:cs="Times New Roman CYR"/>
          <w:szCs w:val="28"/>
        </w:rPr>
        <w:t xml:space="preserve">            </w:t>
      </w:r>
      <w:r w:rsidR="005054CE">
        <w:rPr>
          <w:rFonts w:ascii="Times New Roman CYR" w:eastAsia="Times New Roman CYR" w:hAnsi="Times New Roman CYR" w:cs="Times New Roman CYR"/>
          <w:szCs w:val="28"/>
        </w:rPr>
        <w:t xml:space="preserve">                  </w:t>
      </w:r>
      <w:r>
        <w:rPr>
          <w:rFonts w:ascii="Times New Roman CYR" w:hAnsi="Times New Roman CYR" w:cs="Times New Roman CYR"/>
          <w:szCs w:val="28"/>
        </w:rPr>
        <w:t xml:space="preserve">от </w:t>
      </w:r>
      <w:r w:rsidR="00B54039">
        <w:rPr>
          <w:rFonts w:ascii="Times New Roman CYR" w:hAnsi="Times New Roman CYR" w:cs="Times New Roman CYR"/>
          <w:szCs w:val="28"/>
        </w:rPr>
        <w:t>24 августа</w:t>
      </w:r>
      <w:r>
        <w:rPr>
          <w:rFonts w:ascii="Times New Roman CYR" w:hAnsi="Times New Roman CYR" w:cs="Times New Roman CYR"/>
          <w:szCs w:val="28"/>
        </w:rPr>
        <w:t xml:space="preserve"> 20</w:t>
      </w:r>
      <w:r w:rsidR="0057745C">
        <w:rPr>
          <w:rFonts w:ascii="Times New Roman CYR" w:hAnsi="Times New Roman CYR" w:cs="Times New Roman CYR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 xml:space="preserve"> года № </w:t>
      </w:r>
      <w:r w:rsidR="00994BA3">
        <w:rPr>
          <w:rFonts w:ascii="Times New Roman CYR" w:hAnsi="Times New Roman CYR" w:cs="Times New Roman CYR"/>
          <w:szCs w:val="28"/>
        </w:rPr>
        <w:t>60</w:t>
      </w:r>
    </w:p>
    <w:p w:rsidR="00BA2E4F" w:rsidRPr="0040746C" w:rsidRDefault="00BA2E4F">
      <w:pPr>
        <w:widowControl w:val="0"/>
        <w:rPr>
          <w:rFonts w:ascii="Calibri" w:hAnsi="Calibri" w:cs="Calibri"/>
          <w:sz w:val="22"/>
        </w:rPr>
      </w:pPr>
    </w:p>
    <w:p w:rsidR="00C10E05" w:rsidRDefault="00C10E05">
      <w:pPr>
        <w:widowControl w:val="0"/>
        <w:jc w:val="center"/>
        <w:rPr>
          <w:rFonts w:ascii="Times New Roman CYR" w:hAnsi="Times New Roman CYR" w:cs="Times New Roman CYR"/>
        </w:rPr>
      </w:pPr>
    </w:p>
    <w:p w:rsidR="00C10E05" w:rsidRDefault="00C10E05">
      <w:pPr>
        <w:widowControl w:val="0"/>
        <w:jc w:val="center"/>
        <w:rPr>
          <w:rFonts w:ascii="Times New Roman CYR" w:hAnsi="Times New Roman CYR" w:cs="Times New Roman CYR"/>
        </w:rPr>
      </w:pPr>
    </w:p>
    <w:p w:rsidR="00BA2E4F" w:rsidRDefault="00BA2E4F">
      <w:pPr>
        <w:widowControl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Перечень </w:t>
      </w:r>
    </w:p>
    <w:p w:rsidR="00C10E05" w:rsidRDefault="00C10E05">
      <w:pPr>
        <w:widowControl w:val="0"/>
        <w:jc w:val="center"/>
      </w:pPr>
      <w:r w:rsidRPr="0057745C">
        <w:t xml:space="preserve">имущества муниципальной собственности </w:t>
      </w:r>
      <w:r>
        <w:t>Городского поселения</w:t>
      </w:r>
      <w:r w:rsidRPr="00B54039">
        <w:t xml:space="preserve"> Новый Торъял</w:t>
      </w:r>
      <w:r w:rsidRPr="00223082">
        <w:t xml:space="preserve"> </w:t>
      </w:r>
    </w:p>
    <w:p w:rsidR="00C10E05" w:rsidRDefault="00C10E05">
      <w:pPr>
        <w:widowControl w:val="0"/>
        <w:jc w:val="center"/>
      </w:pPr>
      <w:r w:rsidRPr="00B54039">
        <w:t>Новоторъяльск</w:t>
      </w:r>
      <w:r>
        <w:t>ого</w:t>
      </w:r>
      <w:r w:rsidRPr="00B54039">
        <w:t xml:space="preserve"> муниципальн</w:t>
      </w:r>
      <w:r>
        <w:t>ого</w:t>
      </w:r>
      <w:r w:rsidRPr="00B54039">
        <w:t xml:space="preserve"> район</w:t>
      </w:r>
      <w:r>
        <w:t>а Республики Марий Эл,</w:t>
      </w:r>
      <w:r w:rsidRPr="0057745C">
        <w:t xml:space="preserve"> передаваемог</w:t>
      </w:r>
      <w:r>
        <w:t xml:space="preserve">о безвозмездно </w:t>
      </w:r>
    </w:p>
    <w:p w:rsidR="00BA2E4F" w:rsidRDefault="00C10E05">
      <w:pPr>
        <w:widowControl w:val="0"/>
        <w:jc w:val="center"/>
      </w:pPr>
      <w:r>
        <w:t xml:space="preserve">в муниципальную собственность </w:t>
      </w:r>
      <w:r w:rsidRPr="00B54039">
        <w:t>Новоторъяльск</w:t>
      </w:r>
      <w:r>
        <w:t>ого</w:t>
      </w:r>
      <w:r w:rsidRPr="00B54039">
        <w:t xml:space="preserve"> муниципальн</w:t>
      </w:r>
      <w:r>
        <w:t>ого</w:t>
      </w:r>
      <w:r w:rsidRPr="00B54039">
        <w:t xml:space="preserve"> район</w:t>
      </w:r>
      <w:r>
        <w:t>а Республики Марий Эл</w:t>
      </w:r>
    </w:p>
    <w:p w:rsidR="00C10E05" w:rsidRPr="0040746C" w:rsidRDefault="00C10E05">
      <w:pPr>
        <w:widowControl w:val="0"/>
        <w:jc w:val="center"/>
      </w:pPr>
    </w:p>
    <w:tbl>
      <w:tblPr>
        <w:tblW w:w="128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966"/>
        <w:gridCol w:w="3103"/>
        <w:gridCol w:w="3996"/>
        <w:gridCol w:w="1559"/>
        <w:gridCol w:w="1560"/>
      </w:tblGrid>
      <w:tr w:rsidR="007268F5" w:rsidTr="00C10E05">
        <w:trPr>
          <w:trHeight w:val="23"/>
          <w:jc w:val="center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0E05" w:rsidRDefault="00C10E05" w:rsidP="00C10E05">
            <w:pPr>
              <w:pStyle w:val="a0"/>
              <w:spacing w:after="0"/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7268F5" w:rsidRPr="00AE3A54" w:rsidRDefault="007268F5" w:rsidP="00C10E05">
            <w:pPr>
              <w:pStyle w:val="a0"/>
              <w:spacing w:after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№ </w:t>
            </w:r>
          </w:p>
          <w:p w:rsidR="007268F5" w:rsidRPr="00AE3A54" w:rsidRDefault="007268F5">
            <w:pPr>
              <w:pStyle w:val="a0"/>
              <w:ind w:right="-108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0E05" w:rsidRDefault="00C10E05" w:rsidP="00C10E05">
            <w:pPr>
              <w:pStyle w:val="a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  <w:p w:rsidR="007268F5" w:rsidRPr="00AE3A54" w:rsidRDefault="007268F5" w:rsidP="00C10E05">
            <w:pPr>
              <w:pStyle w:val="a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Наименование</w:t>
            </w:r>
          </w:p>
          <w:p w:rsidR="007268F5" w:rsidRPr="00AE3A54" w:rsidRDefault="007268F5">
            <w:pPr>
              <w:pStyle w:val="a0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0E05" w:rsidRDefault="00C10E05">
            <w:pPr>
              <w:pStyle w:val="a0"/>
              <w:jc w:val="center"/>
              <w:rPr>
                <w:sz w:val="20"/>
                <w:szCs w:val="20"/>
                <w:lang w:eastAsia="ru-RU"/>
              </w:rPr>
            </w:pPr>
          </w:p>
          <w:p w:rsidR="007268F5" w:rsidRPr="00AE3A54" w:rsidRDefault="007268F5">
            <w:pPr>
              <w:pStyle w:val="a0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0E05" w:rsidRDefault="00C10E05">
            <w:pPr>
              <w:pStyle w:val="a0"/>
              <w:jc w:val="center"/>
              <w:rPr>
                <w:sz w:val="20"/>
                <w:szCs w:val="20"/>
                <w:lang w:eastAsia="ru-RU"/>
              </w:rPr>
            </w:pPr>
          </w:p>
          <w:p w:rsidR="007268F5" w:rsidRPr="00AE3A54" w:rsidRDefault="007268F5">
            <w:pPr>
              <w:pStyle w:val="a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Характеристика </w:t>
            </w:r>
          </w:p>
          <w:p w:rsidR="007268F5" w:rsidRPr="00AE3A54" w:rsidRDefault="007268F5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68F5" w:rsidRPr="00AE3A54" w:rsidRDefault="007268F5" w:rsidP="00853012">
            <w:pPr>
              <w:pStyle w:val="a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Первоначальная</w:t>
            </w:r>
          </w:p>
          <w:p w:rsidR="005F62EB" w:rsidRDefault="005F62EB" w:rsidP="00853012">
            <w:pPr>
              <w:pStyle w:val="a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балансовая</w:t>
            </w:r>
          </w:p>
          <w:p w:rsidR="007268F5" w:rsidRPr="00AE3A54" w:rsidRDefault="007268F5" w:rsidP="00853012">
            <w:pPr>
              <w:pStyle w:val="a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стоимость</w:t>
            </w:r>
            <w:r w:rsidR="005F62EB">
              <w:rPr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F62EB" w:rsidRDefault="007268F5" w:rsidP="00C10E05">
            <w:pPr>
              <w:pStyle w:val="a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Остаточная </w:t>
            </w:r>
            <w:r w:rsidR="005F62EB">
              <w:rPr>
                <w:sz w:val="20"/>
                <w:szCs w:val="20"/>
                <w:lang w:eastAsia="ru-RU"/>
              </w:rPr>
              <w:t>балансовая</w:t>
            </w:r>
          </w:p>
          <w:p w:rsidR="007268F5" w:rsidRPr="00AE3A54" w:rsidRDefault="005F62EB" w:rsidP="005F62EB">
            <w:pPr>
              <w:pStyle w:val="a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="007268F5" w:rsidRPr="00AE3A54">
              <w:rPr>
                <w:sz w:val="20"/>
                <w:szCs w:val="20"/>
                <w:lang w:eastAsia="ru-RU"/>
              </w:rPr>
              <w:t>тоимость</w:t>
            </w:r>
            <w:r>
              <w:rPr>
                <w:sz w:val="20"/>
                <w:szCs w:val="20"/>
                <w:lang w:eastAsia="ru-RU"/>
              </w:rPr>
              <w:t>. рублей</w:t>
            </w:r>
          </w:p>
        </w:tc>
      </w:tr>
      <w:tr w:rsidR="007268F5" w:rsidTr="00C10E05">
        <w:trPr>
          <w:trHeight w:val="23"/>
          <w:jc w:val="center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widowControl w:val="0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</w:rPr>
              <w:t>1.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Теплосети</w:t>
            </w:r>
          </w:p>
          <w:p w:rsidR="007268F5" w:rsidRPr="00AE3A54" w:rsidRDefault="007268F5">
            <w:pPr>
              <w:rPr>
                <w:sz w:val="20"/>
                <w:szCs w:val="20"/>
                <w:lang w:eastAsia="ru-RU"/>
              </w:rPr>
            </w:pPr>
          </w:p>
          <w:p w:rsidR="007268F5" w:rsidRPr="00AE3A54" w:rsidRDefault="007268F5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Республика Марий Эл, Новоторъяльский район,  </w:t>
            </w:r>
          </w:p>
          <w:p w:rsidR="007268F5" w:rsidRDefault="00C10E05">
            <w:pPr>
              <w:ind w:left="-108" w:firstLine="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7268F5" w:rsidRPr="00AE3A54">
              <w:rPr>
                <w:sz w:val="20"/>
                <w:szCs w:val="20"/>
                <w:lang w:eastAsia="ru-RU"/>
              </w:rPr>
              <w:t>гт</w:t>
            </w:r>
            <w:r>
              <w:rPr>
                <w:sz w:val="20"/>
                <w:szCs w:val="20"/>
                <w:lang w:eastAsia="ru-RU"/>
              </w:rPr>
              <w:t>.</w:t>
            </w:r>
            <w:r w:rsidR="007268F5" w:rsidRPr="00AE3A54">
              <w:rPr>
                <w:sz w:val="20"/>
                <w:szCs w:val="20"/>
                <w:lang w:eastAsia="ru-RU"/>
              </w:rPr>
              <w:t xml:space="preserve"> Новый Торъял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7268F5" w:rsidRPr="00AE3A54" w:rsidRDefault="007268F5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от котельной № 3 (баня) до здания № 21 по ул. Культуры</w:t>
            </w:r>
          </w:p>
        </w:tc>
        <w:tc>
          <w:tcPr>
            <w:tcW w:w="3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Default="007268F5" w:rsidP="00C10E0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Протяженность 775 м</w:t>
            </w:r>
          </w:p>
          <w:p w:rsidR="007268F5" w:rsidRPr="00AE3A54" w:rsidRDefault="00AA463B" w:rsidP="00C10E0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Pr="00AA463B">
              <w:rPr>
                <w:sz w:val="20"/>
                <w:szCs w:val="20"/>
                <w:lang w:eastAsia="ru-RU"/>
              </w:rPr>
              <w:t>адастровый номер 12:07:0000000:788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68F5" w:rsidRPr="00AE3A54" w:rsidRDefault="007268F5" w:rsidP="005F62EB">
            <w:pPr>
              <w:tabs>
                <w:tab w:val="left" w:pos="245"/>
                <w:tab w:val="center" w:pos="772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7268F5" w:rsidRPr="00AE3A54" w:rsidRDefault="005F62EB" w:rsidP="005F62EB">
            <w:pPr>
              <w:tabs>
                <w:tab w:val="left" w:pos="245"/>
                <w:tab w:val="center" w:pos="772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68F5" w:rsidRPr="00AE3A54" w:rsidRDefault="007268F5" w:rsidP="005F62E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268F5" w:rsidRPr="00AE3A54" w:rsidRDefault="005F62EB" w:rsidP="005F62E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7268F5" w:rsidTr="00C10E05">
        <w:trPr>
          <w:trHeight w:val="23"/>
          <w:jc w:val="center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Default="007268F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Pr="00346BD8" w:rsidRDefault="007268F5" w:rsidP="00346BD8">
            <w:pPr>
              <w:jc w:val="center"/>
              <w:rPr>
                <w:sz w:val="20"/>
                <w:szCs w:val="20"/>
                <w:lang w:eastAsia="ru-RU"/>
              </w:rPr>
            </w:pPr>
            <w:r w:rsidRPr="00346BD8">
              <w:rPr>
                <w:sz w:val="20"/>
                <w:szCs w:val="20"/>
                <w:lang w:eastAsia="ru-RU"/>
              </w:rPr>
              <w:t xml:space="preserve">Республика Марий Эл, Новоторъяльский район,  </w:t>
            </w:r>
          </w:p>
          <w:p w:rsidR="007268F5" w:rsidRPr="00AE3A54" w:rsidRDefault="00C10E05" w:rsidP="00C10E0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7268F5" w:rsidRPr="00346BD8">
              <w:rPr>
                <w:sz w:val="20"/>
                <w:szCs w:val="20"/>
                <w:lang w:eastAsia="ru-RU"/>
              </w:rPr>
              <w:t>гт</w:t>
            </w:r>
            <w:r>
              <w:rPr>
                <w:sz w:val="20"/>
                <w:szCs w:val="20"/>
                <w:lang w:eastAsia="ru-RU"/>
              </w:rPr>
              <w:t>.</w:t>
            </w:r>
            <w:r w:rsidR="007268F5" w:rsidRPr="00346BD8">
              <w:rPr>
                <w:sz w:val="20"/>
                <w:szCs w:val="20"/>
                <w:lang w:eastAsia="ru-RU"/>
              </w:rPr>
              <w:t xml:space="preserve"> Новый Торъял</w:t>
            </w:r>
          </w:p>
        </w:tc>
        <w:tc>
          <w:tcPr>
            <w:tcW w:w="3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0E05" w:rsidRDefault="005F62EB" w:rsidP="00EB2B69">
            <w:pPr>
              <w:jc w:val="center"/>
              <w:rPr>
                <w:sz w:val="20"/>
                <w:szCs w:val="20"/>
                <w:lang w:eastAsia="ru-RU"/>
              </w:rPr>
            </w:pPr>
            <w:bookmarkStart w:id="32" w:name="_GoBack"/>
            <w:r>
              <w:rPr>
                <w:sz w:val="20"/>
                <w:szCs w:val="20"/>
                <w:lang w:eastAsia="ru-RU"/>
              </w:rPr>
              <w:t>Площадь</w:t>
            </w:r>
            <w:r w:rsidR="00C10E05">
              <w:rPr>
                <w:sz w:val="20"/>
                <w:szCs w:val="20"/>
                <w:lang w:eastAsia="ru-RU"/>
              </w:rPr>
              <w:t xml:space="preserve"> 16 кв.</w:t>
            </w:r>
            <w:r w:rsidR="00AA463B">
              <w:rPr>
                <w:sz w:val="20"/>
                <w:szCs w:val="20"/>
                <w:lang w:eastAsia="ru-RU"/>
              </w:rPr>
              <w:t xml:space="preserve"> </w:t>
            </w:r>
            <w:r w:rsidR="00C10E05">
              <w:rPr>
                <w:sz w:val="20"/>
                <w:szCs w:val="20"/>
                <w:lang w:eastAsia="ru-RU"/>
              </w:rPr>
              <w:t>м.</w:t>
            </w:r>
          </w:p>
          <w:bookmarkEnd w:id="32"/>
          <w:p w:rsidR="007268F5" w:rsidRDefault="007268F5" w:rsidP="00C10E0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Кадастровый номер 12:07:1700110:994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E05" w:rsidRDefault="00C10E05" w:rsidP="005F62EB">
            <w:pPr>
              <w:tabs>
                <w:tab w:val="left" w:pos="245"/>
                <w:tab w:val="center" w:pos="772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7268F5" w:rsidRPr="00AE3A54" w:rsidRDefault="007268F5" w:rsidP="005F62EB">
            <w:pPr>
              <w:tabs>
                <w:tab w:val="left" w:pos="245"/>
                <w:tab w:val="center" w:pos="772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E05" w:rsidRDefault="00C10E05" w:rsidP="005F62E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268F5" w:rsidRPr="00AE3A54" w:rsidRDefault="007268F5" w:rsidP="005F62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Default="00BA2E4F">
      <w:pPr>
        <w:widowControl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</w:t>
      </w:r>
    </w:p>
    <w:p w:rsidR="00BA2E4F" w:rsidRDefault="00BA2E4F">
      <w:pPr>
        <w:tabs>
          <w:tab w:val="left" w:pos="8931"/>
        </w:tabs>
        <w:ind w:left="8931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BA2E4F" w:rsidSect="00A511BC">
      <w:pgSz w:w="16838" w:h="11906" w:orient="landscape"/>
      <w:pgMar w:top="992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E1" w:rsidRDefault="00897FE1" w:rsidP="002974D2">
      <w:r>
        <w:separator/>
      </w:r>
    </w:p>
  </w:endnote>
  <w:endnote w:type="continuationSeparator" w:id="0">
    <w:p w:rsidR="00897FE1" w:rsidRDefault="00897FE1" w:rsidP="002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E1" w:rsidRDefault="00897FE1" w:rsidP="002974D2">
      <w:r>
        <w:separator/>
      </w:r>
    </w:p>
  </w:footnote>
  <w:footnote w:type="continuationSeparator" w:id="0">
    <w:p w:rsidR="00897FE1" w:rsidRDefault="00897FE1" w:rsidP="0029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7D2"/>
    <w:rsid w:val="00013CC8"/>
    <w:rsid w:val="000338B7"/>
    <w:rsid w:val="00084FF7"/>
    <w:rsid w:val="00091456"/>
    <w:rsid w:val="000C1DA6"/>
    <w:rsid w:val="000C54D3"/>
    <w:rsid w:val="001A1487"/>
    <w:rsid w:val="001F479A"/>
    <w:rsid w:val="00223082"/>
    <w:rsid w:val="002974D2"/>
    <w:rsid w:val="003412C6"/>
    <w:rsid w:val="0034263B"/>
    <w:rsid w:val="00346BD8"/>
    <w:rsid w:val="003A20A6"/>
    <w:rsid w:val="003C4306"/>
    <w:rsid w:val="003F2927"/>
    <w:rsid w:val="0040746C"/>
    <w:rsid w:val="00411DB3"/>
    <w:rsid w:val="0043704E"/>
    <w:rsid w:val="00490B33"/>
    <w:rsid w:val="004D0603"/>
    <w:rsid w:val="004F353E"/>
    <w:rsid w:val="00501916"/>
    <w:rsid w:val="005054CE"/>
    <w:rsid w:val="00511C0C"/>
    <w:rsid w:val="00535989"/>
    <w:rsid w:val="0057745C"/>
    <w:rsid w:val="00595073"/>
    <w:rsid w:val="005F62EB"/>
    <w:rsid w:val="00620740"/>
    <w:rsid w:val="00624EA5"/>
    <w:rsid w:val="006606C3"/>
    <w:rsid w:val="00671ED5"/>
    <w:rsid w:val="006D7B3D"/>
    <w:rsid w:val="007048A0"/>
    <w:rsid w:val="007268F5"/>
    <w:rsid w:val="007B3E96"/>
    <w:rsid w:val="007B67B3"/>
    <w:rsid w:val="007B75F4"/>
    <w:rsid w:val="007D7848"/>
    <w:rsid w:val="00804A7D"/>
    <w:rsid w:val="0083174C"/>
    <w:rsid w:val="00853012"/>
    <w:rsid w:val="00897FE1"/>
    <w:rsid w:val="008F330E"/>
    <w:rsid w:val="00942F04"/>
    <w:rsid w:val="00994B41"/>
    <w:rsid w:val="00994BA3"/>
    <w:rsid w:val="009A2127"/>
    <w:rsid w:val="009A70C4"/>
    <w:rsid w:val="00A078C2"/>
    <w:rsid w:val="00A511BC"/>
    <w:rsid w:val="00AA463B"/>
    <w:rsid w:val="00AE3A54"/>
    <w:rsid w:val="00AF579D"/>
    <w:rsid w:val="00B54039"/>
    <w:rsid w:val="00B9128C"/>
    <w:rsid w:val="00BA2E4F"/>
    <w:rsid w:val="00C10E05"/>
    <w:rsid w:val="00C303D4"/>
    <w:rsid w:val="00C34D72"/>
    <w:rsid w:val="00C7765D"/>
    <w:rsid w:val="00C87A15"/>
    <w:rsid w:val="00CB2CC7"/>
    <w:rsid w:val="00CF7AFA"/>
    <w:rsid w:val="00D8222E"/>
    <w:rsid w:val="00D877D2"/>
    <w:rsid w:val="00D97D55"/>
    <w:rsid w:val="00DA0A1F"/>
    <w:rsid w:val="00DC6D8F"/>
    <w:rsid w:val="00E17532"/>
    <w:rsid w:val="00E51C99"/>
    <w:rsid w:val="00EA3643"/>
    <w:rsid w:val="00EB28F2"/>
    <w:rsid w:val="00EB2B69"/>
    <w:rsid w:val="00EE7CD1"/>
    <w:rsid w:val="00FB5477"/>
    <w:rsid w:val="00FE1D6D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B3012"/>
  <w15:docId w15:val="{90388703-C7D5-4A8C-BE74-25C4C51A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B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rsid w:val="00A511BC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A511BC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A511BC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511BC"/>
  </w:style>
  <w:style w:type="character" w:customStyle="1" w:styleId="WW8Num1z1">
    <w:name w:val="WW8Num1z1"/>
    <w:rsid w:val="00A511BC"/>
  </w:style>
  <w:style w:type="character" w:customStyle="1" w:styleId="WW8Num1z2">
    <w:name w:val="WW8Num1z2"/>
    <w:rsid w:val="00A511BC"/>
  </w:style>
  <w:style w:type="character" w:customStyle="1" w:styleId="WW8Num1z3">
    <w:name w:val="WW8Num1z3"/>
    <w:rsid w:val="00A511BC"/>
  </w:style>
  <w:style w:type="character" w:customStyle="1" w:styleId="WW8Num1z4">
    <w:name w:val="WW8Num1z4"/>
    <w:rsid w:val="00A511BC"/>
  </w:style>
  <w:style w:type="character" w:customStyle="1" w:styleId="WW8Num1z5">
    <w:name w:val="WW8Num1z5"/>
    <w:rsid w:val="00A511BC"/>
  </w:style>
  <w:style w:type="character" w:customStyle="1" w:styleId="WW8Num1z6">
    <w:name w:val="WW8Num1z6"/>
    <w:rsid w:val="00A511BC"/>
  </w:style>
  <w:style w:type="character" w:customStyle="1" w:styleId="WW8Num1z7">
    <w:name w:val="WW8Num1z7"/>
    <w:rsid w:val="00A511BC"/>
  </w:style>
  <w:style w:type="character" w:customStyle="1" w:styleId="WW8Num1z8">
    <w:name w:val="WW8Num1z8"/>
    <w:rsid w:val="00A511BC"/>
  </w:style>
  <w:style w:type="character" w:customStyle="1" w:styleId="20">
    <w:name w:val="Основной шрифт абзаца2"/>
    <w:rsid w:val="00A511BC"/>
  </w:style>
  <w:style w:type="character" w:customStyle="1" w:styleId="11">
    <w:name w:val="Основной шрифт абзаца1"/>
    <w:rsid w:val="00A511BC"/>
  </w:style>
  <w:style w:type="paragraph" w:customStyle="1" w:styleId="10">
    <w:name w:val="Заголовок1"/>
    <w:basedOn w:val="a"/>
    <w:next w:val="a0"/>
    <w:rsid w:val="00A511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A511BC"/>
    <w:pPr>
      <w:spacing w:after="120"/>
    </w:pPr>
  </w:style>
  <w:style w:type="paragraph" w:styleId="a4">
    <w:name w:val="List"/>
    <w:basedOn w:val="a0"/>
    <w:rsid w:val="00A511BC"/>
    <w:rPr>
      <w:rFonts w:cs="Mangal"/>
    </w:rPr>
  </w:style>
  <w:style w:type="paragraph" w:styleId="a5">
    <w:name w:val="caption"/>
    <w:basedOn w:val="a"/>
    <w:qFormat/>
    <w:rsid w:val="00A511BC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rsid w:val="00A511B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511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511BC"/>
    <w:pPr>
      <w:suppressLineNumbers/>
    </w:pPr>
    <w:rPr>
      <w:rFonts w:cs="Mangal"/>
    </w:rPr>
  </w:style>
  <w:style w:type="paragraph" w:customStyle="1" w:styleId="a6">
    <w:name w:val="Знак"/>
    <w:basedOn w:val="a"/>
    <w:rsid w:val="00A511B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7">
    <w:name w:val="Содержимое таблицы"/>
    <w:basedOn w:val="a"/>
    <w:rsid w:val="00A511BC"/>
    <w:pPr>
      <w:suppressLineNumbers/>
    </w:pPr>
  </w:style>
  <w:style w:type="paragraph" w:customStyle="1" w:styleId="a8">
    <w:name w:val="Заголовок таблицы"/>
    <w:basedOn w:val="a7"/>
    <w:rsid w:val="00A511BC"/>
    <w:pPr>
      <w:jc w:val="center"/>
    </w:pPr>
    <w:rPr>
      <w:b/>
      <w:bCs/>
    </w:rPr>
  </w:style>
  <w:style w:type="paragraph" w:customStyle="1" w:styleId="a9">
    <w:name w:val="Блочная цитата"/>
    <w:basedOn w:val="a"/>
    <w:rsid w:val="00A511BC"/>
    <w:pPr>
      <w:spacing w:after="283"/>
      <w:ind w:left="567" w:right="567"/>
    </w:pPr>
  </w:style>
  <w:style w:type="paragraph" w:styleId="aa">
    <w:name w:val="Title"/>
    <w:basedOn w:val="10"/>
    <w:next w:val="a0"/>
    <w:qFormat/>
    <w:rsid w:val="00A511BC"/>
    <w:pPr>
      <w:jc w:val="center"/>
    </w:pPr>
    <w:rPr>
      <w:b/>
      <w:bCs/>
      <w:sz w:val="56"/>
      <w:szCs w:val="56"/>
    </w:rPr>
  </w:style>
  <w:style w:type="paragraph" w:styleId="ab">
    <w:name w:val="Subtitle"/>
    <w:basedOn w:val="10"/>
    <w:next w:val="a0"/>
    <w:qFormat/>
    <w:rsid w:val="00A511BC"/>
    <w:pPr>
      <w:spacing w:before="60"/>
      <w:jc w:val="center"/>
    </w:pPr>
    <w:rPr>
      <w:sz w:val="36"/>
      <w:szCs w:val="36"/>
    </w:rPr>
  </w:style>
  <w:style w:type="paragraph" w:styleId="ac">
    <w:name w:val="header"/>
    <w:basedOn w:val="a"/>
    <w:link w:val="ad"/>
    <w:uiPriority w:val="99"/>
    <w:semiHidden/>
    <w:unhideWhenUsed/>
    <w:rsid w:val="002974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2974D2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2974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974D2"/>
    <w:rPr>
      <w:sz w:val="24"/>
      <w:szCs w:val="24"/>
      <w:lang w:eastAsia="zh-CN"/>
    </w:rPr>
  </w:style>
  <w:style w:type="character" w:styleId="af0">
    <w:name w:val="Hyperlink"/>
    <w:basedOn w:val="a1"/>
    <w:uiPriority w:val="99"/>
    <w:unhideWhenUsed/>
    <w:rsid w:val="00C87A15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46BD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346BD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имущества муниципальной собственности Городского поселения Новый Торъял безвозмездно в собственность 
Новоторъяльского муниципального района
</_x041e__x043f__x0438__x0441__x0430__x043d__x0438__x0435_>
    <_x041f__x0430__x043f__x043a__x0430_ xmlns="27b822e1-e98a-49f8-ae7a-880296596470">2020 год</_x041f__x0430__x043f__x043a__x0430_>
    <_dlc_DocId xmlns="57504d04-691e-4fc4-8f09-4f19fdbe90f6">XXJ7TYMEEKJ2-7815-137</_dlc_DocId>
    <_dlc_DocIdUrl xmlns="57504d04-691e-4fc4-8f09-4f19fdbe90f6">
      <Url>https://vip.gov.mari.ru/toryal/_layouts/DocIdRedir.aspx?ID=XXJ7TYMEEKJ2-7815-137</Url>
      <Description>XXJ7TYMEEKJ2-7815-137</Description>
    </_dlc_DocIdUrl>
  </documentManagement>
</p:properties>
</file>

<file path=customXml/itemProps1.xml><?xml version="1.0" encoding="utf-8"?>
<ds:datastoreItem xmlns:ds="http://schemas.openxmlformats.org/officeDocument/2006/customXml" ds:itemID="{99AF1141-F68D-4072-8BD7-A89B5A68968E}"/>
</file>

<file path=customXml/itemProps2.xml><?xml version="1.0" encoding="utf-8"?>
<ds:datastoreItem xmlns:ds="http://schemas.openxmlformats.org/officeDocument/2006/customXml" ds:itemID="{D65FD826-DF75-429E-9F72-07DF60E64263}"/>
</file>

<file path=customXml/itemProps3.xml><?xml version="1.0" encoding="utf-8"?>
<ds:datastoreItem xmlns:ds="http://schemas.openxmlformats.org/officeDocument/2006/customXml" ds:itemID="{82198C31-75EC-4382-8D8B-73360F700A9D}"/>
</file>

<file path=customXml/itemProps4.xml><?xml version="1.0" encoding="utf-8"?>
<ds:datastoreItem xmlns:ds="http://schemas.openxmlformats.org/officeDocument/2006/customXml" ds:itemID="{AEE8DFE7-DFE6-462A-9295-BDC0A0435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августа 2020 г. №60</dc:title>
  <dc:creator>Admin</dc:creator>
  <cp:lastModifiedBy>ZamGlav</cp:lastModifiedBy>
  <cp:revision>5</cp:revision>
  <cp:lastPrinted>2020-08-26T10:42:00Z</cp:lastPrinted>
  <dcterms:created xsi:type="dcterms:W3CDTF">2020-08-27T06:58:00Z</dcterms:created>
  <dcterms:modified xsi:type="dcterms:W3CDTF">2020-08-31T11:46:00Z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de881c5d-5e79-4143-b4e6-ac9b8126b4ab</vt:lpwstr>
  </property>
</Properties>
</file>