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26" w:rsidRDefault="00376526">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ДЕПУТАТОВ МУНИЦИПАЛЬНОГО ОБРАЗОВАНИЯ</w:t>
      </w:r>
    </w:p>
    <w:p w:rsidR="00376526" w:rsidRDefault="00376526">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«ГОРОДСКОЕ ПОСЕЛЕНИЕ </w:t>
      </w:r>
      <w:proofErr w:type="gramStart"/>
      <w:r>
        <w:rPr>
          <w:rFonts w:ascii="Times New Roman" w:eastAsia="Times New Roman" w:hAnsi="Times New Roman" w:cs="Times New Roman"/>
          <w:sz w:val="24"/>
          <w:szCs w:val="24"/>
        </w:rPr>
        <w:t>НОВЫЙ</w:t>
      </w:r>
      <w:proofErr w:type="gramEnd"/>
      <w:r>
        <w:rPr>
          <w:rFonts w:ascii="Times New Roman" w:eastAsia="Times New Roman" w:hAnsi="Times New Roman" w:cs="Times New Roman"/>
          <w:sz w:val="24"/>
          <w:szCs w:val="24"/>
        </w:rPr>
        <w:t xml:space="preserve"> ТОРЪЯЛ»</w:t>
      </w:r>
    </w:p>
    <w:p w:rsidR="00376526" w:rsidRDefault="00376526">
      <w:pPr>
        <w:pStyle w:val="a4"/>
        <w:jc w:val="center"/>
        <w:rPr>
          <w:rFonts w:ascii="Times New Roman" w:eastAsia="Times New Roman" w:hAnsi="Times New Roman" w:cs="Times New Roman"/>
          <w:sz w:val="24"/>
          <w:szCs w:val="24"/>
        </w:rPr>
      </w:pPr>
    </w:p>
    <w:p w:rsidR="00376526" w:rsidRDefault="00376526">
      <w:pPr>
        <w:pStyle w:val="a4"/>
        <w:jc w:val="center"/>
        <w:rPr>
          <w:rFonts w:ascii="Times New Roman" w:eastAsia="Times New Roman" w:hAnsi="Times New Roman" w:cs="Times New Roman"/>
          <w:sz w:val="24"/>
          <w:szCs w:val="24"/>
        </w:rPr>
      </w:pPr>
    </w:p>
    <w:p w:rsidR="00376526" w:rsidRDefault="00376526">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w:t>
      </w:r>
    </w:p>
    <w:p w:rsidR="00376526" w:rsidRDefault="00376526">
      <w:pPr>
        <w:pStyle w:val="a4"/>
        <w:ind w:left="567"/>
        <w:jc w:val="both"/>
        <w:rPr>
          <w:rFonts w:ascii="Times New Roman" w:eastAsia="Times New Roman" w:hAnsi="Times New Roman" w:cs="Times New Roman"/>
          <w:sz w:val="24"/>
          <w:szCs w:val="24"/>
        </w:rPr>
      </w:pPr>
    </w:p>
    <w:p w:rsidR="00376526" w:rsidRDefault="00376526" w:rsidP="00567309">
      <w:pPr>
        <w:pStyle w:val="a4"/>
        <w:jc w:val="both"/>
        <w:rPr>
          <w:rFonts w:ascii="Times New Roman" w:eastAsia="Times New Roman" w:hAnsi="Times New Roman" w:cs="Times New Roman"/>
          <w:sz w:val="24"/>
          <w:szCs w:val="24"/>
        </w:rPr>
      </w:pPr>
    </w:p>
    <w:p w:rsidR="00FC0C07" w:rsidRDefault="0065025F">
      <w:pPr>
        <w:pStyle w:val="a4"/>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Тридцать шестая </w:t>
      </w:r>
      <w:r w:rsidR="00376526">
        <w:rPr>
          <w:rFonts w:ascii="Times New Roman" w:eastAsia="Times New Roman" w:hAnsi="Times New Roman" w:cs="Times New Roman"/>
          <w:sz w:val="24"/>
          <w:szCs w:val="24"/>
        </w:rPr>
        <w:t xml:space="preserve">сессия                         </w:t>
      </w:r>
      <w:r>
        <w:rPr>
          <w:rFonts w:ascii="Times New Roman" w:eastAsia="Times New Roman" w:hAnsi="Times New Roman" w:cs="Times New Roman"/>
          <w:sz w:val="24"/>
          <w:szCs w:val="24"/>
        </w:rPr>
        <w:t xml:space="preserve">                          </w:t>
      </w:r>
      <w:r w:rsidR="00567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67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206</w:t>
      </w:r>
    </w:p>
    <w:p w:rsidR="00376526" w:rsidRDefault="0065025F">
      <w:pPr>
        <w:pStyle w:val="a4"/>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третьего</w:t>
      </w:r>
      <w:r w:rsidR="00376526">
        <w:rPr>
          <w:rFonts w:ascii="Times New Roman" w:eastAsia="Times New Roman" w:hAnsi="Times New Roman" w:cs="Times New Roman"/>
          <w:sz w:val="24"/>
          <w:szCs w:val="24"/>
        </w:rPr>
        <w:t xml:space="preserve"> созыва                                                       </w:t>
      </w:r>
      <w:r w:rsidR="00FC0C07">
        <w:rPr>
          <w:rFonts w:ascii="Times New Roman" w:eastAsia="Times New Roman" w:hAnsi="Times New Roman" w:cs="Times New Roman"/>
          <w:sz w:val="24"/>
          <w:szCs w:val="24"/>
        </w:rPr>
        <w:t xml:space="preserve">          </w:t>
      </w:r>
      <w:r w:rsidR="00376526">
        <w:rPr>
          <w:rFonts w:ascii="Times New Roman" w:eastAsia="Times New Roman" w:hAnsi="Times New Roman" w:cs="Times New Roman"/>
          <w:sz w:val="24"/>
          <w:szCs w:val="24"/>
        </w:rPr>
        <w:t xml:space="preserve">  </w:t>
      </w:r>
      <w:r w:rsidR="00567309">
        <w:rPr>
          <w:rFonts w:ascii="Times New Roman" w:eastAsia="Times New Roman" w:hAnsi="Times New Roman" w:cs="Times New Roman"/>
          <w:sz w:val="24"/>
          <w:szCs w:val="24"/>
        </w:rPr>
        <w:t xml:space="preserve">          </w:t>
      </w:r>
      <w:r w:rsidR="00FC0C07">
        <w:rPr>
          <w:rFonts w:ascii="Times New Roman" w:eastAsia="Times New Roman" w:hAnsi="Times New Roman" w:cs="Times New Roman"/>
          <w:sz w:val="24"/>
          <w:szCs w:val="24"/>
        </w:rPr>
        <w:t>27 декабря</w:t>
      </w:r>
      <w:r w:rsidR="00376526">
        <w:rPr>
          <w:rFonts w:ascii="Times New Roman" w:eastAsia="Times New Roman" w:hAnsi="Times New Roman" w:cs="Times New Roman"/>
          <w:sz w:val="24"/>
          <w:szCs w:val="24"/>
        </w:rPr>
        <w:t xml:space="preserve"> 2018 г.                                                         </w:t>
      </w:r>
    </w:p>
    <w:p w:rsidR="00376526" w:rsidRDefault="00376526">
      <w:pPr>
        <w:pStyle w:val="a4"/>
        <w:ind w:left="567"/>
        <w:jc w:val="both"/>
        <w:rPr>
          <w:rFonts w:ascii="Times New Roman" w:eastAsia="Times New Roman" w:hAnsi="Times New Roman" w:cs="Times New Roman"/>
          <w:sz w:val="24"/>
          <w:szCs w:val="24"/>
        </w:rPr>
      </w:pPr>
    </w:p>
    <w:p w:rsidR="00376526" w:rsidRDefault="00376526" w:rsidP="00567309">
      <w:pPr>
        <w:pStyle w:val="a4"/>
        <w:jc w:val="both"/>
        <w:rPr>
          <w:rFonts w:ascii="Times New Roman" w:eastAsia="Times New Roman" w:hAnsi="Times New Roman" w:cs="Times New Roman"/>
          <w:sz w:val="24"/>
          <w:szCs w:val="24"/>
        </w:rPr>
      </w:pPr>
    </w:p>
    <w:p w:rsidR="00376526" w:rsidRDefault="00376526">
      <w:pPr>
        <w:pStyle w:val="a4"/>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внесении изменений в Устав муниципального образования </w:t>
      </w:r>
    </w:p>
    <w:p w:rsidR="00376526" w:rsidRDefault="00376526">
      <w:pPr>
        <w:pStyle w:val="a4"/>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«Городское поселение </w:t>
      </w:r>
      <w:proofErr w:type="gramStart"/>
      <w:r>
        <w:rPr>
          <w:rFonts w:ascii="Times New Roman" w:eastAsia="Times New Roman" w:hAnsi="Times New Roman" w:cs="Times New Roman"/>
          <w:sz w:val="24"/>
          <w:szCs w:val="24"/>
        </w:rPr>
        <w:t>Новый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Торъял</w:t>
      </w:r>
      <w:proofErr w:type="spellEnd"/>
      <w:r>
        <w:rPr>
          <w:rFonts w:ascii="Times New Roman" w:eastAsia="Times New Roman" w:hAnsi="Times New Roman" w:cs="Times New Roman"/>
          <w:sz w:val="24"/>
          <w:szCs w:val="24"/>
        </w:rPr>
        <w:t>»</w:t>
      </w:r>
    </w:p>
    <w:p w:rsidR="00376526" w:rsidRDefault="00376526">
      <w:pPr>
        <w:pStyle w:val="a4"/>
        <w:ind w:left="567"/>
        <w:jc w:val="center"/>
        <w:rPr>
          <w:rFonts w:ascii="Times New Roman" w:eastAsia="Times New Roman" w:hAnsi="Times New Roman" w:cs="Times New Roman"/>
          <w:sz w:val="24"/>
          <w:szCs w:val="24"/>
        </w:rPr>
      </w:pPr>
    </w:p>
    <w:p w:rsidR="00376526" w:rsidRDefault="00376526">
      <w:pPr>
        <w:pStyle w:val="a4"/>
        <w:ind w:left="567"/>
        <w:jc w:val="center"/>
        <w:rPr>
          <w:rFonts w:ascii="Times New Roman" w:eastAsia="Times New Roman" w:hAnsi="Times New Roman" w:cs="Times New Roman"/>
          <w:sz w:val="24"/>
          <w:szCs w:val="24"/>
        </w:rPr>
      </w:pPr>
    </w:p>
    <w:p w:rsidR="00376526" w:rsidRPr="007A472D" w:rsidRDefault="00376526">
      <w:pPr>
        <w:pStyle w:val="a4"/>
        <w:ind w:left="567" w:firstLine="397"/>
        <w:jc w:val="both"/>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sz w:val="24"/>
          <w:szCs w:val="24"/>
        </w:rPr>
        <w:t xml:space="preserve">В соответствии с Федеральным законом от 6 октября </w:t>
      </w:r>
      <w:r w:rsidRPr="007A472D">
        <w:rPr>
          <w:rFonts w:ascii="Times New Roman" w:eastAsia="Times New Roman" w:hAnsi="Times New Roman" w:cs="Times New Roman"/>
          <w:sz w:val="24"/>
          <w:szCs w:val="24"/>
        </w:rPr>
        <w:t xml:space="preserve">2003 г. № 131-ФЗ «Об общих принципах организации местного самоуправления в </w:t>
      </w:r>
      <w:r w:rsidRPr="007A472D">
        <w:rPr>
          <w:rFonts w:ascii="Times New Roman" w:eastAsia="Times New Roman" w:hAnsi="Times New Roman" w:cs="Times New Roman"/>
          <w:color w:val="auto"/>
          <w:sz w:val="24"/>
          <w:szCs w:val="24"/>
        </w:rPr>
        <w:t>Российской Федерации»</w:t>
      </w:r>
      <w:r w:rsidR="007A472D" w:rsidRPr="007A472D">
        <w:rPr>
          <w:rFonts w:ascii="Times New Roman" w:eastAsia="Times New Roman" w:hAnsi="Times New Roman" w:cs="Times New Roman"/>
          <w:color w:val="auto"/>
          <w:sz w:val="24"/>
          <w:szCs w:val="24"/>
        </w:rPr>
        <w:t xml:space="preserve">, </w:t>
      </w:r>
      <w:hyperlink r:id="rId5" w:history="1">
        <w:r w:rsidR="007A472D" w:rsidRPr="007A472D">
          <w:rPr>
            <w:rStyle w:val="a5"/>
            <w:rFonts w:ascii="Times New Roman" w:hAnsi="Times New Roman" w:cs="Times New Roman"/>
            <w:color w:val="auto"/>
            <w:sz w:val="24"/>
            <w:szCs w:val="24"/>
            <w:u w:val="none"/>
          </w:rPr>
          <w:t xml:space="preserve">Законом Республики Марий Эл </w:t>
        </w:r>
        <w:r w:rsidR="007A472D" w:rsidRPr="007A472D">
          <w:rPr>
            <w:rFonts w:ascii="Times New Roman" w:hAnsi="Times New Roman" w:cs="Times New Roman"/>
            <w:color w:val="auto"/>
            <w:spacing w:val="2"/>
            <w:sz w:val="24"/>
            <w:szCs w:val="24"/>
            <w:shd w:val="clear" w:color="auto" w:fill="FFFFFF"/>
          </w:rPr>
          <w:t>от 04 марта 2005 года №</w:t>
        </w:r>
        <w:r w:rsidR="007A472D" w:rsidRPr="007A472D">
          <w:rPr>
            <w:rStyle w:val="a5"/>
            <w:rFonts w:ascii="Times New Roman" w:hAnsi="Times New Roman" w:cs="Times New Roman"/>
            <w:color w:val="auto"/>
            <w:sz w:val="24"/>
            <w:szCs w:val="24"/>
            <w:u w:val="none"/>
          </w:rPr>
          <w:t xml:space="preserve"> 3-З «</w:t>
        </w:r>
        <w:r w:rsidR="007A472D" w:rsidRPr="007A472D">
          <w:rPr>
            <w:rFonts w:ascii="Times New Roman" w:hAnsi="Times New Roman" w:cs="Times New Roman"/>
            <w:color w:val="auto"/>
            <w:spacing w:val="2"/>
            <w:sz w:val="24"/>
            <w:szCs w:val="24"/>
            <w:shd w:val="clear" w:color="auto" w:fill="FFFFFF"/>
          </w:rPr>
          <w:t>О регулировании отдельных отношений, связанных с осуществлением местного самоуправления в Республике Марий Эл</w:t>
        </w:r>
      </w:hyperlink>
      <w:r w:rsidR="007A472D" w:rsidRPr="007A472D">
        <w:rPr>
          <w:rFonts w:ascii="Times New Roman" w:hAnsi="Times New Roman" w:cs="Times New Roman"/>
          <w:color w:val="auto"/>
          <w:sz w:val="24"/>
          <w:szCs w:val="24"/>
        </w:rPr>
        <w:t xml:space="preserve">» </w:t>
      </w:r>
      <w:r w:rsidRPr="007A472D">
        <w:rPr>
          <w:rFonts w:ascii="Times New Roman" w:eastAsia="Times New Roman" w:hAnsi="Times New Roman" w:cs="Times New Roman"/>
          <w:color w:val="auto"/>
          <w:sz w:val="24"/>
          <w:szCs w:val="24"/>
        </w:rPr>
        <w:t xml:space="preserve">и Уставом муниципального образования «Городское поселение Новый </w:t>
      </w:r>
      <w:proofErr w:type="spellStart"/>
      <w:r w:rsidRPr="007A472D">
        <w:rPr>
          <w:rFonts w:ascii="Times New Roman" w:eastAsia="Times New Roman" w:hAnsi="Times New Roman" w:cs="Times New Roman"/>
          <w:color w:val="auto"/>
          <w:sz w:val="24"/>
          <w:szCs w:val="24"/>
        </w:rPr>
        <w:t>Торъял</w:t>
      </w:r>
      <w:proofErr w:type="spellEnd"/>
      <w:r w:rsidRPr="007A472D">
        <w:rPr>
          <w:rFonts w:ascii="Times New Roman" w:eastAsia="Times New Roman" w:hAnsi="Times New Roman" w:cs="Times New Roman"/>
          <w:color w:val="auto"/>
          <w:sz w:val="24"/>
          <w:szCs w:val="24"/>
        </w:rPr>
        <w:t xml:space="preserve">», </w:t>
      </w:r>
      <w:proofErr w:type="gramEnd"/>
    </w:p>
    <w:p w:rsidR="00376526" w:rsidRDefault="00376526">
      <w:pPr>
        <w:pStyle w:val="a4"/>
        <w:ind w:left="567" w:firstLine="3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Собрание депутатов муниципального образования </w:t>
      </w:r>
    </w:p>
    <w:p w:rsidR="00376526" w:rsidRDefault="00376526">
      <w:pPr>
        <w:pStyle w:val="a4"/>
        <w:ind w:left="567" w:firstLine="3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«Городское поселение </w:t>
      </w:r>
      <w:proofErr w:type="gramStart"/>
      <w:r>
        <w:rPr>
          <w:rFonts w:ascii="Times New Roman" w:eastAsia="Times New Roman" w:hAnsi="Times New Roman" w:cs="Times New Roman"/>
          <w:sz w:val="24"/>
          <w:szCs w:val="24"/>
        </w:rPr>
        <w:t>Новый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Торъял</w:t>
      </w:r>
      <w:proofErr w:type="spellEnd"/>
      <w:r>
        <w:rPr>
          <w:rFonts w:ascii="Times New Roman" w:eastAsia="Times New Roman" w:hAnsi="Times New Roman" w:cs="Times New Roman"/>
          <w:sz w:val="24"/>
          <w:szCs w:val="24"/>
        </w:rPr>
        <w:t>»</w:t>
      </w:r>
    </w:p>
    <w:p w:rsidR="00376526" w:rsidRDefault="00376526">
      <w:pPr>
        <w:pStyle w:val="a4"/>
        <w:ind w:left="567" w:firstLine="3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РЕШАЕТ:</w:t>
      </w:r>
    </w:p>
    <w:p w:rsidR="00376526" w:rsidRDefault="00376526" w:rsidP="007A472D">
      <w:pPr>
        <w:pStyle w:val="a4"/>
        <w:numPr>
          <w:ilvl w:val="0"/>
          <w:numId w:val="1"/>
        </w:num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Внести в Устав муниципального образования «Городское поселение Новый </w:t>
      </w:r>
      <w:proofErr w:type="spellStart"/>
      <w:r>
        <w:rPr>
          <w:rFonts w:ascii="Times New Roman" w:eastAsia="Times New Roman" w:hAnsi="Times New Roman" w:cs="Times New Roman"/>
          <w:sz w:val="24"/>
          <w:szCs w:val="24"/>
        </w:rPr>
        <w:t>Торъял</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далее-Устав</w:t>
      </w:r>
      <w:proofErr w:type="spellEnd"/>
      <w:r>
        <w:rPr>
          <w:rFonts w:ascii="Times New Roman" w:eastAsia="Times New Roman" w:hAnsi="Times New Roman" w:cs="Times New Roman"/>
          <w:sz w:val="24"/>
          <w:szCs w:val="24"/>
        </w:rPr>
        <w:t xml:space="preserve">), утвержденный решением Собрания депутатов муниципального образования «Городское поселение Новый </w:t>
      </w:r>
      <w:proofErr w:type="spellStart"/>
      <w:r>
        <w:rPr>
          <w:rFonts w:ascii="Times New Roman" w:eastAsia="Times New Roman" w:hAnsi="Times New Roman" w:cs="Times New Roman"/>
          <w:sz w:val="24"/>
          <w:szCs w:val="24"/>
        </w:rPr>
        <w:t>Торъял</w:t>
      </w:r>
      <w:proofErr w:type="spellEnd"/>
      <w:r>
        <w:rPr>
          <w:rFonts w:ascii="Times New Roman" w:eastAsia="Times New Roman" w:hAnsi="Times New Roman" w:cs="Times New Roman"/>
          <w:sz w:val="24"/>
          <w:szCs w:val="24"/>
        </w:rPr>
        <w:t>» от 23 декабря 2005 г. № 18, следующие изменения:</w:t>
      </w:r>
    </w:p>
    <w:p w:rsidR="000275B1" w:rsidRPr="000275B1" w:rsidRDefault="007A472D" w:rsidP="007A472D">
      <w:pPr>
        <w:pStyle w:val="a4"/>
        <w:numPr>
          <w:ilvl w:val="1"/>
          <w:numId w:val="1"/>
        </w:numPr>
        <w:ind w:left="567"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Пункт 19 части 1 статьи 6</w:t>
      </w:r>
      <w:r w:rsidR="000275B1" w:rsidRPr="000275B1">
        <w:rPr>
          <w:rFonts w:ascii="Times New Roman" w:eastAsia="Times New Roman" w:hAnsi="Times New Roman" w:cs="Times New Roman"/>
          <w:color w:val="auto"/>
          <w:sz w:val="24"/>
          <w:szCs w:val="24"/>
        </w:rPr>
        <w:t xml:space="preserve"> Устава изложить в следующей редакции:</w:t>
      </w:r>
    </w:p>
    <w:p w:rsidR="000275B1" w:rsidRDefault="000275B1" w:rsidP="000275B1">
      <w:pPr>
        <w:pStyle w:val="a4"/>
        <w:ind w:left="567" w:firstLine="567"/>
        <w:jc w:val="both"/>
        <w:rPr>
          <w:rFonts w:ascii="Times New Roman" w:hAnsi="Times New Roman" w:cs="Times New Roman"/>
          <w:color w:val="auto"/>
          <w:sz w:val="24"/>
          <w:szCs w:val="24"/>
          <w:shd w:val="clear" w:color="auto" w:fill="FFFFFF"/>
        </w:rPr>
      </w:pPr>
      <w:proofErr w:type="gramStart"/>
      <w:r>
        <w:rPr>
          <w:rFonts w:ascii="Times New Roman" w:eastAsia="Times New Roman" w:hAnsi="Times New Roman" w:cs="Times New Roman"/>
          <w:color w:val="auto"/>
          <w:sz w:val="24"/>
          <w:szCs w:val="24"/>
        </w:rPr>
        <w:t>«</w:t>
      </w:r>
      <w:r w:rsidRPr="000275B1">
        <w:rPr>
          <w:rFonts w:ascii="Times New Roman" w:eastAsia="Times New Roman" w:hAnsi="Times New Roman" w:cs="Times New Roman"/>
          <w:color w:val="auto"/>
          <w:sz w:val="24"/>
          <w:szCs w:val="24"/>
        </w:rPr>
        <w:t xml:space="preserve">19) </w:t>
      </w:r>
      <w:r w:rsidRPr="000275B1">
        <w:rPr>
          <w:rFonts w:ascii="Times New Roman" w:hAnsi="Times New Roman" w:cs="Times New Roman"/>
          <w:color w:val="auto"/>
          <w:sz w:val="24"/>
          <w:szCs w:val="24"/>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sidRPr="000275B1">
        <w:rPr>
          <w:rStyle w:val="apple-converted-space"/>
          <w:rFonts w:ascii="Times New Roman" w:hAnsi="Times New Roman" w:cs="Times New Roman"/>
          <w:color w:val="auto"/>
          <w:sz w:val="24"/>
          <w:szCs w:val="24"/>
          <w:shd w:val="clear" w:color="auto" w:fill="FFFFFF"/>
        </w:rPr>
        <w:t> </w:t>
      </w:r>
      <w:hyperlink r:id="rId6" w:anchor="dst306" w:history="1">
        <w:r w:rsidRPr="000275B1">
          <w:rPr>
            <w:rStyle w:val="a5"/>
            <w:rFonts w:ascii="Times New Roman" w:hAnsi="Times New Roman" w:cs="Times New Roman"/>
            <w:color w:val="auto"/>
            <w:sz w:val="24"/>
            <w:szCs w:val="24"/>
            <w:u w:val="none"/>
            <w:shd w:val="clear" w:color="auto" w:fill="FFFFFF"/>
          </w:rPr>
          <w:t>кодексом</w:t>
        </w:r>
      </w:hyperlink>
      <w:r w:rsidRPr="000275B1">
        <w:rPr>
          <w:rStyle w:val="apple-converted-space"/>
          <w:rFonts w:ascii="Times New Roman" w:hAnsi="Times New Roman" w:cs="Times New Roman"/>
          <w:color w:val="auto"/>
          <w:sz w:val="24"/>
          <w:szCs w:val="24"/>
          <w:shd w:val="clear" w:color="auto" w:fill="FFFFFF"/>
        </w:rPr>
        <w:t> </w:t>
      </w:r>
      <w:r w:rsidRPr="000275B1">
        <w:rPr>
          <w:rFonts w:ascii="Times New Roman" w:hAnsi="Times New Roman" w:cs="Times New Roman"/>
          <w:color w:val="auto"/>
          <w:sz w:val="24"/>
          <w:szCs w:val="24"/>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275B1">
        <w:rPr>
          <w:rFonts w:ascii="Times New Roman" w:hAnsi="Times New Roman" w:cs="Times New Roman"/>
          <w:color w:val="auto"/>
          <w:sz w:val="24"/>
          <w:szCs w:val="24"/>
          <w:shd w:val="clear" w:color="auto" w:fill="FFFFFF"/>
        </w:rPr>
        <w:t xml:space="preserve"> </w:t>
      </w:r>
      <w:proofErr w:type="gramStart"/>
      <w:r w:rsidRPr="000275B1">
        <w:rPr>
          <w:rFonts w:ascii="Times New Roman" w:hAnsi="Times New Roman" w:cs="Times New Roman"/>
          <w:color w:val="auto"/>
          <w:sz w:val="24"/>
          <w:szCs w:val="24"/>
          <w:shd w:val="clear" w:color="auto" w:fill="FFFFFF"/>
        </w:rPr>
        <w:t xml:space="preserve">и изъятие земельных участков в границах поселения для муниципальных нужд, осуществление муниципального земельного </w:t>
      </w:r>
      <w:r w:rsidRPr="007A472D">
        <w:rPr>
          <w:rFonts w:ascii="Times New Roman" w:hAnsi="Times New Roman" w:cs="Times New Roman"/>
          <w:color w:val="auto"/>
          <w:sz w:val="24"/>
          <w:szCs w:val="24"/>
          <w:shd w:val="clear" w:color="auto" w:fill="FFFFFF"/>
        </w:rPr>
        <w:t>контроля в границах поселения, осуществление в случаях, предусмотренных Градостроительным</w:t>
      </w:r>
      <w:r w:rsidRPr="007A472D">
        <w:rPr>
          <w:rStyle w:val="apple-converted-space"/>
          <w:rFonts w:ascii="Times New Roman" w:hAnsi="Times New Roman" w:cs="Times New Roman"/>
          <w:color w:val="auto"/>
          <w:sz w:val="24"/>
          <w:szCs w:val="24"/>
          <w:shd w:val="clear" w:color="auto" w:fill="FFFFFF"/>
        </w:rPr>
        <w:t> </w:t>
      </w:r>
      <w:hyperlink r:id="rId7" w:anchor="dst0" w:history="1">
        <w:r w:rsidRPr="007A472D">
          <w:rPr>
            <w:rStyle w:val="a5"/>
            <w:rFonts w:ascii="Times New Roman" w:hAnsi="Times New Roman" w:cs="Times New Roman"/>
            <w:color w:val="auto"/>
            <w:sz w:val="24"/>
            <w:szCs w:val="24"/>
            <w:u w:val="none"/>
            <w:shd w:val="clear" w:color="auto" w:fill="FFFFFF"/>
          </w:rPr>
          <w:t>кодексом</w:t>
        </w:r>
      </w:hyperlink>
      <w:r w:rsidRPr="007A472D">
        <w:rPr>
          <w:rStyle w:val="apple-converted-space"/>
          <w:rFonts w:ascii="Times New Roman" w:hAnsi="Times New Roman" w:cs="Times New Roman"/>
          <w:color w:val="auto"/>
          <w:sz w:val="24"/>
          <w:szCs w:val="24"/>
          <w:shd w:val="clear" w:color="auto" w:fill="FFFFFF"/>
        </w:rPr>
        <w:t> </w:t>
      </w:r>
      <w:r w:rsidRPr="007A472D">
        <w:rPr>
          <w:rFonts w:ascii="Times New Roman" w:hAnsi="Times New Roman" w:cs="Times New Roman"/>
          <w:color w:val="auto"/>
          <w:sz w:val="24"/>
          <w:szCs w:val="24"/>
          <w:shd w:val="clear" w:color="auto" w:fill="FFFFFF"/>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r w:rsidRPr="007A472D">
        <w:rPr>
          <w:rStyle w:val="apple-converted-space"/>
          <w:rFonts w:ascii="Times New Roman" w:hAnsi="Times New Roman" w:cs="Times New Roman"/>
          <w:color w:val="auto"/>
          <w:sz w:val="24"/>
          <w:szCs w:val="24"/>
          <w:shd w:val="clear" w:color="auto" w:fill="FFFFFF"/>
        </w:rPr>
        <w:t> </w:t>
      </w:r>
      <w:hyperlink r:id="rId8" w:anchor="dst2579" w:history="1">
        <w:r w:rsidRPr="007A472D">
          <w:rPr>
            <w:rStyle w:val="a5"/>
            <w:rFonts w:ascii="Times New Roman" w:hAnsi="Times New Roman" w:cs="Times New Roman"/>
            <w:color w:val="auto"/>
            <w:sz w:val="24"/>
            <w:szCs w:val="24"/>
            <w:u w:val="none"/>
            <w:shd w:val="clear" w:color="auto" w:fill="FFFFFF"/>
          </w:rPr>
          <w:t>уведомлении</w:t>
        </w:r>
      </w:hyperlink>
      <w:r w:rsidRPr="007A472D">
        <w:rPr>
          <w:rStyle w:val="apple-converted-space"/>
          <w:rFonts w:ascii="Times New Roman" w:hAnsi="Times New Roman" w:cs="Times New Roman"/>
          <w:color w:val="auto"/>
          <w:sz w:val="24"/>
          <w:szCs w:val="24"/>
          <w:shd w:val="clear" w:color="auto" w:fill="FFFFFF"/>
        </w:rPr>
        <w:t> </w:t>
      </w:r>
      <w:r w:rsidRPr="007A472D">
        <w:rPr>
          <w:rFonts w:ascii="Times New Roman" w:hAnsi="Times New Roman" w:cs="Times New Roman"/>
          <w:color w:val="auto"/>
          <w:sz w:val="24"/>
          <w:szCs w:val="24"/>
          <w:shd w:val="clear" w:color="auto" w:fill="FFFFFF"/>
        </w:rPr>
        <w:t>о планируемых строительстве или реконструкции объекта индивидуального жилищного стр</w:t>
      </w:r>
      <w:r w:rsidRPr="000275B1">
        <w:rPr>
          <w:rFonts w:ascii="Times New Roman" w:hAnsi="Times New Roman" w:cs="Times New Roman"/>
          <w:color w:val="auto"/>
          <w:sz w:val="24"/>
          <w:szCs w:val="24"/>
          <w:shd w:val="clear" w:color="auto" w:fill="FFFFFF"/>
        </w:rPr>
        <w:t>оительства или садового дома (далее - уведомление</w:t>
      </w:r>
      <w:proofErr w:type="gramEnd"/>
      <w:r w:rsidRPr="000275B1">
        <w:rPr>
          <w:rFonts w:ascii="Times New Roman" w:hAnsi="Times New Roman" w:cs="Times New Roman"/>
          <w:color w:val="auto"/>
          <w:sz w:val="24"/>
          <w:szCs w:val="24"/>
          <w:shd w:val="clear" w:color="auto" w:fill="FFFFFF"/>
        </w:rPr>
        <w:t xml:space="preserve"> </w:t>
      </w:r>
      <w:proofErr w:type="gramStart"/>
      <w:r w:rsidRPr="000275B1">
        <w:rPr>
          <w:rFonts w:ascii="Times New Roman" w:hAnsi="Times New Roman" w:cs="Times New Roman"/>
          <w:color w:val="auto"/>
          <w:sz w:val="24"/>
          <w:szCs w:val="24"/>
          <w:shd w:val="clear" w:color="auto" w:fill="FFFFFF"/>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r w:rsidRPr="007A472D">
        <w:rPr>
          <w:rFonts w:ascii="Times New Roman" w:hAnsi="Times New Roman" w:cs="Times New Roman"/>
          <w:color w:val="auto"/>
          <w:sz w:val="24"/>
          <w:szCs w:val="24"/>
          <w:shd w:val="clear" w:color="auto" w:fill="FFFFFF"/>
        </w:rPr>
        <w:t>или садового дома на земельном участке, уведомления о несоответствии указанных в</w:t>
      </w:r>
      <w:r w:rsidRPr="007A472D">
        <w:rPr>
          <w:rStyle w:val="apple-converted-space"/>
          <w:rFonts w:ascii="Times New Roman" w:hAnsi="Times New Roman" w:cs="Times New Roman"/>
          <w:color w:val="auto"/>
          <w:sz w:val="24"/>
          <w:szCs w:val="24"/>
          <w:shd w:val="clear" w:color="auto" w:fill="FFFFFF"/>
        </w:rPr>
        <w:t> </w:t>
      </w:r>
      <w:hyperlink r:id="rId9" w:anchor="dst2579" w:history="1">
        <w:r w:rsidRPr="007A472D">
          <w:rPr>
            <w:rStyle w:val="a5"/>
            <w:rFonts w:ascii="Times New Roman" w:hAnsi="Times New Roman" w:cs="Times New Roman"/>
            <w:color w:val="auto"/>
            <w:sz w:val="24"/>
            <w:szCs w:val="24"/>
            <w:u w:val="none"/>
            <w:shd w:val="clear" w:color="auto" w:fill="FFFFFF"/>
          </w:rPr>
          <w:t>уведомлении</w:t>
        </w:r>
      </w:hyperlink>
      <w:r w:rsidRPr="007A472D">
        <w:rPr>
          <w:rStyle w:val="apple-converted-space"/>
          <w:rFonts w:ascii="Times New Roman" w:hAnsi="Times New Roman" w:cs="Times New Roman"/>
          <w:color w:val="auto"/>
          <w:sz w:val="24"/>
          <w:szCs w:val="24"/>
          <w:shd w:val="clear" w:color="auto" w:fill="FFFFFF"/>
        </w:rPr>
        <w:t> </w:t>
      </w:r>
      <w:r w:rsidRPr="007A472D">
        <w:rPr>
          <w:rFonts w:ascii="Times New Roman" w:hAnsi="Times New Roman" w:cs="Times New Roman"/>
          <w:color w:val="auto"/>
          <w:sz w:val="24"/>
          <w:szCs w:val="24"/>
          <w:shd w:val="clear" w:color="auto" w:fill="FFFFFF"/>
        </w:rPr>
        <w:t>о планируемом строительстве параметров объекта индивидуального жилищного</w:t>
      </w:r>
      <w:r w:rsidRPr="000275B1">
        <w:rPr>
          <w:rFonts w:ascii="Times New Roman" w:hAnsi="Times New Roman" w:cs="Times New Roman"/>
          <w:color w:val="auto"/>
          <w:sz w:val="24"/>
          <w:szCs w:val="24"/>
          <w:shd w:val="clear" w:color="auto" w:fill="FFFFFF"/>
        </w:rPr>
        <w:t xml:space="preserve">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0275B1">
        <w:rPr>
          <w:rFonts w:ascii="Times New Roman" w:hAnsi="Times New Roman" w:cs="Times New Roman"/>
          <w:color w:val="auto"/>
          <w:sz w:val="24"/>
          <w:szCs w:val="24"/>
          <w:shd w:val="clear" w:color="auto" w:fill="FFFFFF"/>
        </w:rPr>
        <w:t xml:space="preserve"> </w:t>
      </w:r>
      <w:proofErr w:type="gramStart"/>
      <w:r w:rsidRPr="000275B1">
        <w:rPr>
          <w:rFonts w:ascii="Times New Roman" w:hAnsi="Times New Roman" w:cs="Times New Roman"/>
          <w:color w:val="auto"/>
          <w:sz w:val="24"/>
          <w:szCs w:val="24"/>
          <w:shd w:val="clear" w:color="auto" w:fill="FFFFFF"/>
        </w:rPr>
        <w:t xml:space="preserve">о соответствии </w:t>
      </w:r>
      <w:r w:rsidRPr="000275B1">
        <w:rPr>
          <w:rFonts w:ascii="Times New Roman" w:hAnsi="Times New Roman" w:cs="Times New Roman"/>
          <w:color w:val="auto"/>
          <w:sz w:val="24"/>
          <w:szCs w:val="24"/>
          <w:shd w:val="clear" w:color="auto" w:fill="FFFFFF"/>
        </w:rPr>
        <w:lastRenderedPageBreak/>
        <w:t xml:space="preserve">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Pr="007A472D">
        <w:rPr>
          <w:rFonts w:ascii="Times New Roman" w:hAnsi="Times New Roman" w:cs="Times New Roman"/>
          <w:color w:val="auto"/>
          <w:sz w:val="24"/>
          <w:szCs w:val="24"/>
          <w:shd w:val="clear" w:color="auto" w:fill="FFFFFF"/>
        </w:rPr>
        <w:t>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7A472D">
        <w:rPr>
          <w:rFonts w:ascii="Times New Roman" w:hAnsi="Times New Roman" w:cs="Times New Roman"/>
          <w:color w:val="auto"/>
          <w:sz w:val="24"/>
          <w:szCs w:val="24"/>
          <w:shd w:val="clear" w:color="auto" w:fill="FFFFFF"/>
        </w:rPr>
        <w:t>ах, расположенных на территории поселения</w:t>
      </w:r>
      <w:r w:rsidRPr="007A472D">
        <w:rPr>
          <w:rFonts w:ascii="Times New Roman" w:hAnsi="Times New Roman" w:cs="Times New Roman"/>
          <w:color w:val="auto"/>
          <w:sz w:val="24"/>
          <w:szCs w:val="24"/>
          <w:shd w:val="clear" w:color="auto" w:fill="FFFFFF"/>
        </w:rPr>
        <w:t>, принятие в соответствии с гражданским</w:t>
      </w:r>
      <w:r w:rsidRPr="007A472D">
        <w:rPr>
          <w:rStyle w:val="apple-converted-space"/>
          <w:rFonts w:ascii="Times New Roman" w:hAnsi="Times New Roman" w:cs="Times New Roman"/>
          <w:color w:val="auto"/>
          <w:sz w:val="24"/>
          <w:szCs w:val="24"/>
          <w:shd w:val="clear" w:color="auto" w:fill="FFFFFF"/>
        </w:rPr>
        <w:t> </w:t>
      </w:r>
      <w:hyperlink r:id="rId10" w:anchor="dst11034" w:history="1">
        <w:r w:rsidRPr="007A472D">
          <w:rPr>
            <w:rStyle w:val="a5"/>
            <w:rFonts w:ascii="Times New Roman" w:hAnsi="Times New Roman" w:cs="Times New Roman"/>
            <w:color w:val="auto"/>
            <w:sz w:val="24"/>
            <w:szCs w:val="24"/>
            <w:u w:val="none"/>
            <w:shd w:val="clear" w:color="auto" w:fill="FFFFFF"/>
          </w:rPr>
          <w:t>законодательством</w:t>
        </w:r>
      </w:hyperlink>
      <w:r w:rsidRPr="007A472D">
        <w:rPr>
          <w:rStyle w:val="apple-converted-space"/>
          <w:rFonts w:ascii="Times New Roman" w:hAnsi="Times New Roman" w:cs="Times New Roman"/>
          <w:color w:val="auto"/>
          <w:sz w:val="24"/>
          <w:szCs w:val="24"/>
          <w:shd w:val="clear" w:color="auto" w:fill="FFFFFF"/>
        </w:rPr>
        <w:t> </w:t>
      </w:r>
      <w:r w:rsidRPr="007A472D">
        <w:rPr>
          <w:rFonts w:ascii="Times New Roman" w:hAnsi="Times New Roman" w:cs="Times New Roman"/>
          <w:color w:val="auto"/>
          <w:sz w:val="24"/>
          <w:szCs w:val="24"/>
          <w:shd w:val="clear" w:color="auto" w:fill="FFFFFF"/>
        </w:rPr>
        <w:t>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7A472D">
        <w:rPr>
          <w:rFonts w:ascii="Times New Roman" w:hAnsi="Times New Roman" w:cs="Times New Roman"/>
          <w:color w:val="auto"/>
          <w:sz w:val="24"/>
          <w:szCs w:val="24"/>
          <w:shd w:val="clear" w:color="auto" w:fill="FFFFFF"/>
        </w:rPr>
        <w:t xml:space="preserve"> </w:t>
      </w:r>
      <w:proofErr w:type="gramStart"/>
      <w:r w:rsidRPr="007A472D">
        <w:rPr>
          <w:rFonts w:ascii="Times New Roman" w:hAnsi="Times New Roman" w:cs="Times New Roman"/>
          <w:color w:val="auto"/>
          <w:sz w:val="24"/>
          <w:szCs w:val="24"/>
          <w:shd w:val="clear" w:color="auto" w:fill="FFFFFF"/>
        </w:rPr>
        <w:t>с предельными параметрами разрешенного строительства, реконструкции объектов капитального строительства, установленными</w:t>
      </w:r>
      <w:r w:rsidRPr="007A472D">
        <w:rPr>
          <w:rStyle w:val="apple-converted-space"/>
          <w:rFonts w:ascii="Times New Roman" w:hAnsi="Times New Roman" w:cs="Times New Roman"/>
          <w:color w:val="auto"/>
          <w:sz w:val="24"/>
          <w:szCs w:val="24"/>
          <w:shd w:val="clear" w:color="auto" w:fill="FFFFFF"/>
        </w:rPr>
        <w:t> </w:t>
      </w:r>
      <w:hyperlink r:id="rId11" w:anchor="dst100464" w:history="1">
        <w:r w:rsidRPr="007A472D">
          <w:rPr>
            <w:rStyle w:val="a5"/>
            <w:rFonts w:ascii="Times New Roman" w:hAnsi="Times New Roman" w:cs="Times New Roman"/>
            <w:color w:val="auto"/>
            <w:sz w:val="24"/>
            <w:szCs w:val="24"/>
            <w:u w:val="none"/>
            <w:shd w:val="clear" w:color="auto" w:fill="FFFFFF"/>
          </w:rPr>
          <w:t>правилами</w:t>
        </w:r>
      </w:hyperlink>
      <w:r w:rsidRPr="007A472D">
        <w:rPr>
          <w:rStyle w:val="apple-converted-space"/>
          <w:rFonts w:ascii="Times New Roman" w:hAnsi="Times New Roman" w:cs="Times New Roman"/>
          <w:color w:val="auto"/>
          <w:sz w:val="24"/>
          <w:szCs w:val="24"/>
          <w:shd w:val="clear" w:color="auto" w:fill="FFFFFF"/>
        </w:rPr>
        <w:t> </w:t>
      </w:r>
      <w:r w:rsidRPr="007A472D">
        <w:rPr>
          <w:rFonts w:ascii="Times New Roman" w:hAnsi="Times New Roman" w:cs="Times New Roman"/>
          <w:color w:val="auto"/>
          <w:sz w:val="24"/>
          <w:szCs w:val="24"/>
          <w:shd w:val="clear" w:color="auto" w:fill="FFFFFF"/>
        </w:rPr>
        <w:t>землепользования и застройки,</w:t>
      </w:r>
      <w:r w:rsidRPr="007A472D">
        <w:rPr>
          <w:rStyle w:val="apple-converted-space"/>
          <w:rFonts w:ascii="Times New Roman" w:hAnsi="Times New Roman" w:cs="Times New Roman"/>
          <w:color w:val="auto"/>
          <w:sz w:val="24"/>
          <w:szCs w:val="24"/>
          <w:shd w:val="clear" w:color="auto" w:fill="FFFFFF"/>
        </w:rPr>
        <w:t> </w:t>
      </w:r>
      <w:hyperlink r:id="rId12" w:anchor="dst1657" w:history="1">
        <w:r w:rsidRPr="007A472D">
          <w:rPr>
            <w:rStyle w:val="a5"/>
            <w:rFonts w:ascii="Times New Roman" w:hAnsi="Times New Roman" w:cs="Times New Roman"/>
            <w:color w:val="auto"/>
            <w:sz w:val="24"/>
            <w:szCs w:val="24"/>
            <w:u w:val="none"/>
            <w:shd w:val="clear" w:color="auto" w:fill="FFFFFF"/>
          </w:rPr>
          <w:t>документацией</w:t>
        </w:r>
      </w:hyperlink>
      <w:r w:rsidRPr="007A472D">
        <w:rPr>
          <w:rStyle w:val="apple-converted-space"/>
          <w:rFonts w:ascii="Times New Roman" w:hAnsi="Times New Roman" w:cs="Times New Roman"/>
          <w:color w:val="auto"/>
          <w:sz w:val="24"/>
          <w:szCs w:val="24"/>
          <w:shd w:val="clear" w:color="auto" w:fill="FFFFFF"/>
        </w:rPr>
        <w:t> </w:t>
      </w:r>
      <w:r w:rsidRPr="007A472D">
        <w:rPr>
          <w:rFonts w:ascii="Times New Roman" w:hAnsi="Times New Roman" w:cs="Times New Roman"/>
          <w:color w:val="auto"/>
          <w:sz w:val="24"/>
          <w:szCs w:val="24"/>
          <w:shd w:val="clear" w:color="auto" w:fill="FFFFFF"/>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r w:rsidRPr="000275B1">
        <w:rPr>
          <w:rFonts w:ascii="Times New Roman" w:hAnsi="Times New Roman" w:cs="Times New Roman"/>
          <w:color w:val="auto"/>
          <w:sz w:val="24"/>
          <w:szCs w:val="24"/>
          <w:shd w:val="clear" w:color="auto" w:fill="FFFFFF"/>
        </w:rPr>
        <w:t xml:space="preserve">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0275B1">
        <w:rPr>
          <w:rFonts w:ascii="Times New Roman" w:hAnsi="Times New Roman" w:cs="Times New Roman"/>
          <w:color w:val="auto"/>
          <w:sz w:val="24"/>
          <w:szCs w:val="24"/>
          <w:shd w:val="clear" w:color="auto" w:fill="FFFFFF"/>
        </w:rPr>
        <w:t xml:space="preserve"> приведения в соответствие с установленными требованиями в случаях, предусмотренных Градостроительным</w:t>
      </w:r>
      <w:r w:rsidRPr="000275B1">
        <w:rPr>
          <w:rStyle w:val="apple-converted-space"/>
          <w:rFonts w:ascii="Times New Roman" w:hAnsi="Times New Roman" w:cs="Times New Roman"/>
          <w:color w:val="auto"/>
          <w:sz w:val="24"/>
          <w:szCs w:val="24"/>
          <w:shd w:val="clear" w:color="auto" w:fill="FFFFFF"/>
        </w:rPr>
        <w:t> </w:t>
      </w:r>
      <w:hyperlink r:id="rId13" w:anchor="dst2781" w:history="1">
        <w:r w:rsidRPr="007A472D">
          <w:rPr>
            <w:rStyle w:val="a5"/>
            <w:rFonts w:ascii="Times New Roman" w:hAnsi="Times New Roman" w:cs="Times New Roman"/>
            <w:color w:val="auto"/>
            <w:sz w:val="24"/>
            <w:szCs w:val="24"/>
            <w:u w:val="none"/>
            <w:shd w:val="clear" w:color="auto" w:fill="FFFFFF"/>
          </w:rPr>
          <w:t>кодексом</w:t>
        </w:r>
      </w:hyperlink>
      <w:r w:rsidRPr="000275B1">
        <w:rPr>
          <w:rStyle w:val="apple-converted-space"/>
          <w:rFonts w:ascii="Times New Roman" w:hAnsi="Times New Roman" w:cs="Times New Roman"/>
          <w:color w:val="auto"/>
          <w:sz w:val="24"/>
          <w:szCs w:val="24"/>
          <w:shd w:val="clear" w:color="auto" w:fill="FFFFFF"/>
        </w:rPr>
        <w:t> </w:t>
      </w:r>
      <w:r w:rsidRPr="000275B1">
        <w:rPr>
          <w:rFonts w:ascii="Times New Roman" w:hAnsi="Times New Roman" w:cs="Times New Roman"/>
          <w:color w:val="auto"/>
          <w:sz w:val="24"/>
          <w:szCs w:val="24"/>
          <w:shd w:val="clear" w:color="auto" w:fill="FFFFFF"/>
        </w:rPr>
        <w:t>Российской Федерации</w:t>
      </w:r>
      <w:proofErr w:type="gramStart"/>
      <w:r w:rsidRPr="000275B1">
        <w:rPr>
          <w:rFonts w:ascii="Times New Roman" w:hAnsi="Times New Roman" w:cs="Times New Roman"/>
          <w:color w:val="auto"/>
          <w:sz w:val="24"/>
          <w:szCs w:val="24"/>
          <w:shd w:val="clear" w:color="auto" w:fill="FFFFFF"/>
        </w:rPr>
        <w:t>;»</w:t>
      </w:r>
      <w:proofErr w:type="gramEnd"/>
      <w:r w:rsidRPr="000275B1">
        <w:rPr>
          <w:rFonts w:ascii="Times New Roman" w:hAnsi="Times New Roman" w:cs="Times New Roman"/>
          <w:color w:val="auto"/>
          <w:sz w:val="24"/>
          <w:szCs w:val="24"/>
          <w:shd w:val="clear" w:color="auto" w:fill="FFFFFF"/>
        </w:rPr>
        <w:t>,</w:t>
      </w:r>
    </w:p>
    <w:p w:rsidR="00662986" w:rsidRPr="00662986" w:rsidRDefault="00662986" w:rsidP="00662986">
      <w:pPr>
        <w:pStyle w:val="a4"/>
        <w:numPr>
          <w:ilvl w:val="1"/>
          <w:numId w:val="1"/>
        </w:numPr>
        <w:ind w:left="567" w:firstLine="425"/>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В часть 1 статьи 6.1. Устава добавить пункт</w:t>
      </w:r>
      <w:r w:rsidR="00641337">
        <w:rPr>
          <w:rFonts w:ascii="Times New Roman" w:eastAsia="Times New Roman" w:hAnsi="Times New Roman" w:cs="Times New Roman"/>
          <w:color w:val="auto"/>
          <w:sz w:val="24"/>
          <w:szCs w:val="24"/>
        </w:rPr>
        <w:t>ы</w:t>
      </w:r>
      <w:r>
        <w:rPr>
          <w:rFonts w:ascii="Times New Roman" w:eastAsia="Times New Roman" w:hAnsi="Times New Roman" w:cs="Times New Roman"/>
          <w:color w:val="auto"/>
          <w:sz w:val="24"/>
          <w:szCs w:val="24"/>
        </w:rPr>
        <w:t xml:space="preserve"> 15 и 16 со следующим </w:t>
      </w:r>
      <w:r w:rsidRPr="00662986">
        <w:rPr>
          <w:rFonts w:ascii="Times New Roman" w:eastAsia="Times New Roman" w:hAnsi="Times New Roman" w:cs="Times New Roman"/>
          <w:color w:val="auto"/>
          <w:sz w:val="24"/>
          <w:szCs w:val="24"/>
        </w:rPr>
        <w:t>содержанием:</w:t>
      </w:r>
    </w:p>
    <w:p w:rsidR="00662986" w:rsidRPr="00662986" w:rsidRDefault="00662986" w:rsidP="00662986">
      <w:pPr>
        <w:shd w:val="clear" w:color="auto" w:fill="FFFFFF"/>
        <w:ind w:left="567" w:firstLine="425"/>
        <w:jc w:val="both"/>
        <w:rPr>
          <w:color w:val="auto"/>
          <w:sz w:val="24"/>
          <w:szCs w:val="24"/>
        </w:rPr>
      </w:pPr>
      <w:r w:rsidRPr="00662986">
        <w:rPr>
          <w:color w:val="auto"/>
          <w:sz w:val="24"/>
          <w:szCs w:val="24"/>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w:t>
      </w:r>
      <w:r w:rsidR="00895976">
        <w:rPr>
          <w:color w:val="auto"/>
          <w:sz w:val="24"/>
          <w:szCs w:val="24"/>
        </w:rPr>
        <w:br/>
      </w:r>
      <w:r w:rsidRPr="00662986">
        <w:rPr>
          <w:color w:val="auto"/>
          <w:sz w:val="24"/>
          <w:szCs w:val="24"/>
        </w:rPr>
        <w:t>адаптивного спорта;</w:t>
      </w:r>
    </w:p>
    <w:p w:rsidR="00662986" w:rsidRDefault="00662986" w:rsidP="00662986">
      <w:pPr>
        <w:widowControl/>
        <w:shd w:val="clear" w:color="auto" w:fill="FFFFFF"/>
        <w:ind w:left="567" w:firstLine="425"/>
        <w:jc w:val="both"/>
        <w:rPr>
          <w:color w:val="auto"/>
          <w:sz w:val="24"/>
          <w:szCs w:val="24"/>
        </w:rPr>
      </w:pPr>
      <w:bookmarkStart w:id="0" w:name="dst859"/>
      <w:bookmarkEnd w:id="0"/>
      <w:r w:rsidRPr="00662986">
        <w:rPr>
          <w:color w:val="auto"/>
          <w:sz w:val="24"/>
          <w:szCs w:val="24"/>
        </w:rPr>
        <w:t xml:space="preserve">16) осуществление мероприятий по защите прав потребителей, </w:t>
      </w:r>
      <w:r w:rsidR="00895976">
        <w:rPr>
          <w:color w:val="auto"/>
          <w:sz w:val="24"/>
          <w:szCs w:val="24"/>
        </w:rPr>
        <w:br/>
      </w:r>
      <w:r w:rsidRPr="00662986">
        <w:rPr>
          <w:color w:val="auto"/>
          <w:sz w:val="24"/>
          <w:szCs w:val="24"/>
        </w:rPr>
        <w:t>предусмотренных </w:t>
      </w:r>
      <w:hyperlink r:id="rId14" w:anchor="dst1" w:history="1">
        <w:r w:rsidRPr="00662986">
          <w:rPr>
            <w:color w:val="auto"/>
            <w:sz w:val="24"/>
            <w:szCs w:val="24"/>
          </w:rPr>
          <w:t>Законом</w:t>
        </w:r>
      </w:hyperlink>
      <w:r w:rsidRPr="00662986">
        <w:rPr>
          <w:color w:val="auto"/>
          <w:sz w:val="24"/>
          <w:szCs w:val="24"/>
        </w:rPr>
        <w:t> Российской Фе</w:t>
      </w:r>
      <w:r>
        <w:rPr>
          <w:color w:val="auto"/>
          <w:sz w:val="24"/>
          <w:szCs w:val="24"/>
        </w:rPr>
        <w:t>дерации от 7 февраля 1992 года №</w:t>
      </w:r>
      <w:r w:rsidRPr="00662986">
        <w:rPr>
          <w:color w:val="auto"/>
          <w:sz w:val="24"/>
          <w:szCs w:val="24"/>
        </w:rPr>
        <w:t xml:space="preserve"> 230</w:t>
      </w:r>
      <w:r>
        <w:rPr>
          <w:color w:val="auto"/>
          <w:sz w:val="24"/>
          <w:szCs w:val="24"/>
        </w:rPr>
        <w:t xml:space="preserve">0-1 </w:t>
      </w:r>
      <w:r w:rsidR="00895976">
        <w:rPr>
          <w:color w:val="auto"/>
          <w:sz w:val="24"/>
          <w:szCs w:val="24"/>
        </w:rPr>
        <w:br/>
      </w:r>
      <w:r>
        <w:rPr>
          <w:color w:val="auto"/>
          <w:sz w:val="24"/>
          <w:szCs w:val="24"/>
        </w:rPr>
        <w:t>«О защите прав потребителей»;</w:t>
      </w:r>
    </w:p>
    <w:p w:rsidR="00662986" w:rsidRDefault="00662986" w:rsidP="00662986">
      <w:pPr>
        <w:widowControl/>
        <w:shd w:val="clear" w:color="auto" w:fill="FFFFFF"/>
        <w:ind w:left="567" w:firstLine="425"/>
        <w:jc w:val="both"/>
        <w:rPr>
          <w:color w:val="auto"/>
          <w:sz w:val="24"/>
          <w:szCs w:val="24"/>
        </w:rPr>
      </w:pPr>
      <w:r>
        <w:rPr>
          <w:color w:val="auto"/>
          <w:sz w:val="24"/>
          <w:szCs w:val="24"/>
        </w:rPr>
        <w:t xml:space="preserve">1.3. </w:t>
      </w:r>
      <w:r w:rsidR="00B751AC">
        <w:rPr>
          <w:color w:val="auto"/>
          <w:sz w:val="24"/>
          <w:szCs w:val="24"/>
        </w:rPr>
        <w:t>Пункт 3 части 2 статьи 9 Устава изложить в следующей редакции:</w:t>
      </w:r>
    </w:p>
    <w:p w:rsidR="00641337" w:rsidRDefault="00B751AC" w:rsidP="00662986">
      <w:pPr>
        <w:widowControl/>
        <w:shd w:val="clear" w:color="auto" w:fill="FFFFFF"/>
        <w:ind w:left="567" w:firstLine="425"/>
        <w:jc w:val="both"/>
        <w:rPr>
          <w:bCs/>
          <w:sz w:val="24"/>
          <w:szCs w:val="24"/>
          <w:shd w:val="clear" w:color="auto" w:fill="FFFFFF"/>
        </w:rPr>
      </w:pPr>
      <w:r w:rsidRPr="00B751AC">
        <w:rPr>
          <w:color w:val="auto"/>
          <w:sz w:val="24"/>
          <w:szCs w:val="24"/>
        </w:rPr>
        <w:t xml:space="preserve">«3) </w:t>
      </w:r>
      <w:r w:rsidR="00641337" w:rsidRPr="00EB288C">
        <w:rPr>
          <w:sz w:val="24"/>
          <w:szCs w:val="24"/>
        </w:rPr>
        <w:t>г</w:t>
      </w:r>
      <w:r w:rsidR="00641337" w:rsidRPr="00EB288C">
        <w:rPr>
          <w:bCs/>
          <w:sz w:val="24"/>
          <w:szCs w:val="24"/>
          <w:shd w:val="clear" w:color="auto" w:fill="FFFFFF"/>
        </w:rPr>
        <w:t xml:space="preserve">олосования по отзыву депутата, выборного должностного лица местного </w:t>
      </w:r>
      <w:r w:rsidR="00641337">
        <w:rPr>
          <w:bCs/>
          <w:sz w:val="24"/>
          <w:szCs w:val="24"/>
          <w:shd w:val="clear" w:color="auto" w:fill="FFFFFF"/>
        </w:rPr>
        <w:br/>
      </w:r>
      <w:r w:rsidR="00641337" w:rsidRPr="00EB288C">
        <w:rPr>
          <w:bCs/>
          <w:sz w:val="24"/>
          <w:szCs w:val="24"/>
          <w:shd w:val="clear" w:color="auto" w:fill="FFFFFF"/>
        </w:rPr>
        <w:t xml:space="preserve">самоуправления, голосования по вопросам изменения границ </w:t>
      </w:r>
      <w:r w:rsidR="00641337">
        <w:rPr>
          <w:bCs/>
          <w:sz w:val="24"/>
          <w:szCs w:val="24"/>
          <w:shd w:val="clear" w:color="auto" w:fill="FFFFFF"/>
        </w:rPr>
        <w:t>поселения</w:t>
      </w:r>
      <w:r w:rsidR="00641337" w:rsidRPr="00EB288C">
        <w:rPr>
          <w:bCs/>
          <w:sz w:val="24"/>
          <w:szCs w:val="24"/>
          <w:shd w:val="clear" w:color="auto" w:fill="FFFFFF"/>
        </w:rPr>
        <w:t xml:space="preserve">, </w:t>
      </w:r>
      <w:r w:rsidR="00550908">
        <w:rPr>
          <w:bCs/>
          <w:sz w:val="24"/>
          <w:szCs w:val="24"/>
          <w:shd w:val="clear" w:color="auto" w:fill="FFFFFF"/>
        </w:rPr>
        <w:br/>
      </w:r>
      <w:r w:rsidR="00641337" w:rsidRPr="00EB288C">
        <w:rPr>
          <w:bCs/>
          <w:sz w:val="24"/>
          <w:szCs w:val="24"/>
          <w:shd w:val="clear" w:color="auto" w:fill="FFFFFF"/>
        </w:rPr>
        <w:t xml:space="preserve">преобразования </w:t>
      </w:r>
      <w:r w:rsidR="00641337">
        <w:rPr>
          <w:bCs/>
          <w:sz w:val="24"/>
          <w:szCs w:val="24"/>
          <w:shd w:val="clear" w:color="auto" w:fill="FFFFFF"/>
        </w:rPr>
        <w:t>поселения</w:t>
      </w:r>
      <w:r w:rsidR="00641337" w:rsidRPr="00EB288C">
        <w:rPr>
          <w:bCs/>
          <w:sz w:val="24"/>
          <w:szCs w:val="24"/>
          <w:shd w:val="clear" w:color="auto" w:fill="FFFFFF"/>
        </w:rPr>
        <w:t>;»;</w:t>
      </w:r>
    </w:p>
    <w:p w:rsidR="00B751AC" w:rsidRDefault="00B751AC" w:rsidP="00662986">
      <w:pPr>
        <w:widowControl/>
        <w:shd w:val="clear" w:color="auto" w:fill="FFFFFF"/>
        <w:ind w:left="567" w:firstLine="425"/>
        <w:jc w:val="both"/>
        <w:rPr>
          <w:bCs/>
          <w:color w:val="auto"/>
          <w:sz w:val="24"/>
          <w:szCs w:val="24"/>
          <w:shd w:val="clear" w:color="auto" w:fill="FFFFFF"/>
        </w:rPr>
      </w:pPr>
      <w:r>
        <w:rPr>
          <w:bCs/>
          <w:color w:val="auto"/>
          <w:sz w:val="24"/>
          <w:szCs w:val="24"/>
          <w:shd w:val="clear" w:color="auto" w:fill="FFFFFF"/>
        </w:rPr>
        <w:t>1.4.Пункт 6 части 2 статьи 9 Устава изложить в следующей редакции:</w:t>
      </w:r>
    </w:p>
    <w:p w:rsidR="00B751AC" w:rsidRDefault="00B751AC" w:rsidP="00662986">
      <w:pPr>
        <w:widowControl/>
        <w:shd w:val="clear" w:color="auto" w:fill="FFFFFF"/>
        <w:ind w:left="567" w:firstLine="425"/>
        <w:jc w:val="both"/>
        <w:rPr>
          <w:sz w:val="24"/>
          <w:szCs w:val="24"/>
        </w:rPr>
      </w:pPr>
      <w:r w:rsidRPr="00B751AC">
        <w:rPr>
          <w:bCs/>
          <w:color w:val="auto"/>
          <w:sz w:val="24"/>
          <w:szCs w:val="24"/>
          <w:shd w:val="clear" w:color="auto" w:fill="FFFFFF"/>
        </w:rPr>
        <w:t xml:space="preserve">«6) </w:t>
      </w:r>
      <w:r w:rsidRPr="00B751AC">
        <w:rPr>
          <w:sz w:val="24"/>
          <w:szCs w:val="24"/>
        </w:rPr>
        <w:t>проведения публичных слушаний, общественных обсуждений</w:t>
      </w:r>
      <w:proofErr w:type="gramStart"/>
      <w:r w:rsidRPr="00B751AC">
        <w:rPr>
          <w:sz w:val="24"/>
          <w:szCs w:val="24"/>
        </w:rPr>
        <w:t>;»</w:t>
      </w:r>
      <w:proofErr w:type="gramEnd"/>
      <w:r w:rsidRPr="00B751AC">
        <w:rPr>
          <w:sz w:val="24"/>
          <w:szCs w:val="24"/>
        </w:rPr>
        <w:t>;</w:t>
      </w:r>
    </w:p>
    <w:p w:rsidR="00B751AC" w:rsidRDefault="00B751AC" w:rsidP="00662986">
      <w:pPr>
        <w:widowControl/>
        <w:shd w:val="clear" w:color="auto" w:fill="FFFFFF"/>
        <w:ind w:left="567" w:firstLine="425"/>
        <w:jc w:val="both"/>
        <w:rPr>
          <w:sz w:val="24"/>
          <w:szCs w:val="24"/>
        </w:rPr>
      </w:pPr>
      <w:r>
        <w:rPr>
          <w:sz w:val="24"/>
          <w:szCs w:val="24"/>
        </w:rPr>
        <w:t>1.5. Наименование статьи 12 Устава изложить в следующей редакции:</w:t>
      </w:r>
    </w:p>
    <w:p w:rsidR="00B751AC" w:rsidRDefault="00B751AC" w:rsidP="00662986">
      <w:pPr>
        <w:widowControl/>
        <w:shd w:val="clear" w:color="auto" w:fill="FFFFFF"/>
        <w:ind w:left="567" w:firstLine="425"/>
        <w:jc w:val="both"/>
        <w:rPr>
          <w:bCs/>
          <w:color w:val="auto"/>
          <w:sz w:val="24"/>
          <w:szCs w:val="24"/>
          <w:shd w:val="clear" w:color="auto" w:fill="FFFFFF"/>
        </w:rPr>
      </w:pPr>
      <w:r>
        <w:rPr>
          <w:sz w:val="24"/>
          <w:szCs w:val="24"/>
        </w:rPr>
        <w:t xml:space="preserve">«Статья 12. </w:t>
      </w:r>
      <w:r w:rsidRPr="00641337">
        <w:rPr>
          <w:bCs/>
          <w:color w:val="auto"/>
          <w:sz w:val="24"/>
          <w:szCs w:val="24"/>
          <w:shd w:val="clear" w:color="auto" w:fill="FFFFFF"/>
        </w:rPr>
        <w:t xml:space="preserve">Голосование по отзыву депутата, члена выборного органа местного </w:t>
      </w:r>
      <w:r w:rsidRPr="00641337">
        <w:rPr>
          <w:bCs/>
          <w:color w:val="auto"/>
          <w:sz w:val="24"/>
          <w:szCs w:val="24"/>
          <w:shd w:val="clear" w:color="auto" w:fill="FFFFFF"/>
        </w:rPr>
        <w:br/>
        <w:t xml:space="preserve">самоуправления, выборного должностного лица местного самоуправления, голосование по вопросам изменения границ </w:t>
      </w:r>
      <w:r w:rsidR="00766A78" w:rsidRPr="00641337">
        <w:rPr>
          <w:bCs/>
          <w:color w:val="auto"/>
          <w:sz w:val="24"/>
          <w:szCs w:val="24"/>
          <w:shd w:val="clear" w:color="auto" w:fill="FFFFFF"/>
        </w:rPr>
        <w:t>поселения</w:t>
      </w:r>
      <w:r w:rsidRPr="00641337">
        <w:rPr>
          <w:bCs/>
          <w:color w:val="auto"/>
          <w:sz w:val="24"/>
          <w:szCs w:val="24"/>
          <w:shd w:val="clear" w:color="auto" w:fill="FFFFFF"/>
        </w:rPr>
        <w:t xml:space="preserve">, преобразования </w:t>
      </w:r>
      <w:r w:rsidR="00766A78" w:rsidRPr="00641337">
        <w:rPr>
          <w:bCs/>
          <w:color w:val="auto"/>
          <w:sz w:val="24"/>
          <w:szCs w:val="24"/>
          <w:shd w:val="clear" w:color="auto" w:fill="FFFFFF"/>
        </w:rPr>
        <w:t>поселения</w:t>
      </w:r>
      <w:r w:rsidRPr="00641337">
        <w:rPr>
          <w:bCs/>
          <w:color w:val="auto"/>
          <w:sz w:val="24"/>
          <w:szCs w:val="24"/>
          <w:shd w:val="clear" w:color="auto" w:fill="FFFFFF"/>
        </w:rPr>
        <w:t>»;</w:t>
      </w:r>
    </w:p>
    <w:p w:rsidR="00B751AC" w:rsidRDefault="00B751AC" w:rsidP="00662986">
      <w:pPr>
        <w:widowControl/>
        <w:shd w:val="clear" w:color="auto" w:fill="FFFFFF"/>
        <w:ind w:left="567" w:firstLine="425"/>
        <w:jc w:val="both"/>
        <w:rPr>
          <w:sz w:val="24"/>
          <w:szCs w:val="24"/>
        </w:rPr>
      </w:pPr>
      <w:r>
        <w:rPr>
          <w:bCs/>
          <w:color w:val="auto"/>
          <w:sz w:val="24"/>
          <w:szCs w:val="24"/>
          <w:shd w:val="clear" w:color="auto" w:fill="FFFFFF"/>
        </w:rPr>
        <w:t xml:space="preserve">1.6. Часть 20 статьи 12 Устава </w:t>
      </w:r>
      <w:r>
        <w:rPr>
          <w:sz w:val="24"/>
          <w:szCs w:val="24"/>
        </w:rPr>
        <w:t>изложить в следующей редакции:</w:t>
      </w:r>
    </w:p>
    <w:p w:rsidR="00766A78" w:rsidRPr="00766A78" w:rsidRDefault="00766A78" w:rsidP="00766A78">
      <w:pPr>
        <w:widowControl/>
        <w:shd w:val="clear" w:color="auto" w:fill="FFFFFF"/>
        <w:ind w:left="567" w:firstLine="425"/>
        <w:jc w:val="both"/>
        <w:rPr>
          <w:color w:val="auto"/>
          <w:sz w:val="24"/>
          <w:szCs w:val="24"/>
          <w:shd w:val="clear" w:color="auto" w:fill="FFFFFF"/>
        </w:rPr>
      </w:pPr>
      <w:r>
        <w:rPr>
          <w:sz w:val="24"/>
          <w:szCs w:val="24"/>
        </w:rPr>
        <w:t>«20</w:t>
      </w:r>
      <w:r w:rsidRPr="00766A78">
        <w:rPr>
          <w:color w:val="auto"/>
          <w:sz w:val="24"/>
          <w:szCs w:val="24"/>
        </w:rPr>
        <w:t xml:space="preserve">. </w:t>
      </w:r>
      <w:r w:rsidRPr="00766A78">
        <w:rPr>
          <w:color w:val="auto"/>
          <w:sz w:val="24"/>
          <w:szCs w:val="24"/>
          <w:shd w:val="clear" w:color="auto" w:fill="FFFFFF"/>
        </w:rPr>
        <w:t xml:space="preserve">Голосование по вопросам изменения границ поселения, преобразования </w:t>
      </w:r>
      <w:r>
        <w:rPr>
          <w:color w:val="auto"/>
          <w:sz w:val="24"/>
          <w:szCs w:val="24"/>
          <w:shd w:val="clear" w:color="auto" w:fill="FFFFFF"/>
        </w:rPr>
        <w:br/>
      </w:r>
      <w:r w:rsidRPr="00766A78">
        <w:rPr>
          <w:color w:val="auto"/>
          <w:sz w:val="24"/>
          <w:szCs w:val="24"/>
          <w:shd w:val="clear" w:color="auto" w:fill="FFFFFF"/>
        </w:rPr>
        <w:t xml:space="preserve">поселения проводится на всей территории поселения или на части его территории в </w:t>
      </w:r>
      <w:r w:rsidRPr="00766A78">
        <w:rPr>
          <w:color w:val="auto"/>
          <w:sz w:val="24"/>
          <w:szCs w:val="24"/>
          <w:shd w:val="clear" w:color="auto" w:fill="FFFFFF"/>
        </w:rPr>
        <w:br/>
        <w:t xml:space="preserve">соответствии с </w:t>
      </w:r>
      <w:hyperlink r:id="rId15" w:anchor="dst100101" w:history="1">
        <w:r w:rsidRPr="00766A78">
          <w:rPr>
            <w:rStyle w:val="a5"/>
            <w:color w:val="auto"/>
            <w:sz w:val="24"/>
            <w:szCs w:val="24"/>
            <w:u w:val="none"/>
            <w:shd w:val="clear" w:color="auto" w:fill="FFFFFF"/>
          </w:rPr>
          <w:t>частями 2</w:t>
        </w:r>
      </w:hyperlink>
      <w:r w:rsidRPr="00766A78">
        <w:rPr>
          <w:rStyle w:val="apple-converted-space"/>
          <w:color w:val="auto"/>
          <w:sz w:val="24"/>
          <w:szCs w:val="24"/>
          <w:shd w:val="clear" w:color="auto" w:fill="FFFFFF"/>
        </w:rPr>
        <w:t> </w:t>
      </w:r>
      <w:r w:rsidRPr="00766A78">
        <w:rPr>
          <w:color w:val="auto"/>
          <w:sz w:val="24"/>
          <w:szCs w:val="24"/>
          <w:shd w:val="clear" w:color="auto" w:fill="FFFFFF"/>
        </w:rPr>
        <w:t>и</w:t>
      </w:r>
      <w:r w:rsidRPr="00766A78">
        <w:rPr>
          <w:rStyle w:val="apple-converted-space"/>
          <w:color w:val="auto"/>
          <w:sz w:val="24"/>
          <w:szCs w:val="24"/>
          <w:shd w:val="clear" w:color="auto" w:fill="FFFFFF"/>
        </w:rPr>
        <w:t> </w:t>
      </w:r>
      <w:hyperlink r:id="rId16" w:anchor="dst100102" w:history="1">
        <w:r w:rsidRPr="00766A78">
          <w:rPr>
            <w:rStyle w:val="a5"/>
            <w:color w:val="auto"/>
            <w:sz w:val="24"/>
            <w:szCs w:val="24"/>
            <w:u w:val="none"/>
            <w:shd w:val="clear" w:color="auto" w:fill="FFFFFF"/>
          </w:rPr>
          <w:t>3 статьи 12</w:t>
        </w:r>
      </w:hyperlink>
      <w:r w:rsidRPr="00766A78">
        <w:rPr>
          <w:rStyle w:val="apple-converted-space"/>
          <w:color w:val="auto"/>
          <w:sz w:val="24"/>
          <w:szCs w:val="24"/>
          <w:shd w:val="clear" w:color="auto" w:fill="FFFFFF"/>
        </w:rPr>
        <w:t> </w:t>
      </w:r>
      <w:r w:rsidRPr="00766A78">
        <w:rPr>
          <w:color w:val="auto"/>
          <w:sz w:val="24"/>
          <w:szCs w:val="24"/>
          <w:shd w:val="clear" w:color="auto" w:fill="FFFFFF"/>
        </w:rPr>
        <w:t>и</w:t>
      </w:r>
      <w:r w:rsidRPr="00766A78">
        <w:rPr>
          <w:rStyle w:val="apple-converted-space"/>
          <w:color w:val="auto"/>
          <w:sz w:val="24"/>
          <w:szCs w:val="24"/>
          <w:shd w:val="clear" w:color="auto" w:fill="FFFFFF"/>
        </w:rPr>
        <w:t> </w:t>
      </w:r>
      <w:hyperlink r:id="rId17" w:anchor="dst100110" w:history="1">
        <w:r w:rsidRPr="00766A78">
          <w:rPr>
            <w:rStyle w:val="a5"/>
            <w:color w:val="auto"/>
            <w:sz w:val="24"/>
            <w:szCs w:val="24"/>
            <w:u w:val="none"/>
            <w:shd w:val="clear" w:color="auto" w:fill="FFFFFF"/>
          </w:rPr>
          <w:t>частью 5 статьи 13</w:t>
        </w:r>
      </w:hyperlink>
      <w:r w:rsidRPr="00766A78">
        <w:rPr>
          <w:rStyle w:val="apple-converted-space"/>
          <w:color w:val="auto"/>
          <w:sz w:val="24"/>
          <w:szCs w:val="24"/>
          <w:shd w:val="clear" w:color="auto" w:fill="FFFFFF"/>
        </w:rPr>
        <w:t> </w:t>
      </w:r>
      <w:r w:rsidRPr="00766A78">
        <w:rPr>
          <w:color w:val="auto"/>
          <w:sz w:val="24"/>
          <w:szCs w:val="24"/>
          <w:shd w:val="clear" w:color="auto" w:fill="FFFFFF"/>
        </w:rPr>
        <w:t xml:space="preserve"> Федерального закона</w:t>
      </w:r>
      <w:proofErr w:type="gramStart"/>
      <w:r w:rsidRPr="00766A78">
        <w:rPr>
          <w:color w:val="auto"/>
          <w:sz w:val="24"/>
          <w:szCs w:val="24"/>
          <w:shd w:val="clear" w:color="auto" w:fill="FFFFFF"/>
        </w:rPr>
        <w:t>.»;</w:t>
      </w:r>
      <w:proofErr w:type="gramEnd"/>
    </w:p>
    <w:p w:rsidR="00766A78" w:rsidRDefault="00766A78" w:rsidP="00766A78">
      <w:pPr>
        <w:widowControl/>
        <w:shd w:val="clear" w:color="auto" w:fill="FFFFFF"/>
        <w:ind w:left="567" w:firstLine="425"/>
        <w:jc w:val="both"/>
        <w:rPr>
          <w:color w:val="auto"/>
          <w:sz w:val="24"/>
          <w:szCs w:val="24"/>
        </w:rPr>
      </w:pPr>
      <w:r>
        <w:rPr>
          <w:color w:val="auto"/>
          <w:sz w:val="24"/>
          <w:szCs w:val="24"/>
        </w:rPr>
        <w:t>1.</w:t>
      </w:r>
      <w:r w:rsidR="00550908">
        <w:rPr>
          <w:color w:val="auto"/>
          <w:sz w:val="24"/>
          <w:szCs w:val="24"/>
        </w:rPr>
        <w:t>7</w:t>
      </w:r>
      <w:r>
        <w:rPr>
          <w:color w:val="auto"/>
          <w:sz w:val="24"/>
          <w:szCs w:val="24"/>
        </w:rPr>
        <w:t>. Наименование статьи 16 Устава изложить в следующей редакции:</w:t>
      </w:r>
    </w:p>
    <w:p w:rsidR="00766A78" w:rsidRDefault="00766A78" w:rsidP="00766A78">
      <w:pPr>
        <w:widowControl/>
        <w:shd w:val="clear" w:color="auto" w:fill="FFFFFF"/>
        <w:ind w:left="567" w:firstLine="425"/>
        <w:jc w:val="both"/>
        <w:rPr>
          <w:color w:val="auto"/>
          <w:sz w:val="24"/>
          <w:szCs w:val="24"/>
        </w:rPr>
      </w:pPr>
      <w:r>
        <w:rPr>
          <w:color w:val="auto"/>
          <w:sz w:val="24"/>
          <w:szCs w:val="24"/>
        </w:rPr>
        <w:t>«Статья 16. Публичные слушания, общественные обсуждения»;</w:t>
      </w:r>
    </w:p>
    <w:p w:rsidR="00766A78" w:rsidRPr="00D22999" w:rsidRDefault="00766A78" w:rsidP="00D22999">
      <w:pPr>
        <w:widowControl/>
        <w:shd w:val="clear" w:color="auto" w:fill="FFFFFF"/>
        <w:ind w:left="567" w:firstLine="425"/>
        <w:jc w:val="both"/>
        <w:rPr>
          <w:color w:val="auto"/>
          <w:sz w:val="24"/>
          <w:szCs w:val="24"/>
        </w:rPr>
      </w:pPr>
      <w:r>
        <w:rPr>
          <w:color w:val="auto"/>
          <w:sz w:val="24"/>
          <w:szCs w:val="24"/>
        </w:rPr>
        <w:t>1.</w:t>
      </w:r>
      <w:r w:rsidR="00550908">
        <w:rPr>
          <w:color w:val="auto"/>
          <w:sz w:val="24"/>
          <w:szCs w:val="24"/>
        </w:rPr>
        <w:t>8</w:t>
      </w:r>
      <w:r>
        <w:rPr>
          <w:color w:val="auto"/>
          <w:sz w:val="24"/>
          <w:szCs w:val="24"/>
        </w:rPr>
        <w:t xml:space="preserve">. </w:t>
      </w:r>
      <w:r w:rsidR="00D22999" w:rsidRPr="00D22999">
        <w:rPr>
          <w:color w:val="auto"/>
          <w:sz w:val="24"/>
          <w:szCs w:val="24"/>
        </w:rPr>
        <w:t>Часть 1 и 2 статьи 16 Устава изложить в следующей редакции:</w:t>
      </w:r>
    </w:p>
    <w:p w:rsidR="00D22999" w:rsidRPr="00D22999" w:rsidRDefault="00D22999" w:rsidP="00D22999">
      <w:pPr>
        <w:shd w:val="clear" w:color="auto" w:fill="FFFFFF"/>
        <w:spacing w:line="290" w:lineRule="atLeast"/>
        <w:ind w:left="567" w:firstLine="425"/>
        <w:jc w:val="both"/>
        <w:rPr>
          <w:color w:val="auto"/>
          <w:sz w:val="24"/>
          <w:szCs w:val="24"/>
        </w:rPr>
      </w:pPr>
      <w:r w:rsidRPr="00D22999">
        <w:rPr>
          <w:color w:val="auto"/>
          <w:sz w:val="24"/>
          <w:szCs w:val="24"/>
        </w:rPr>
        <w:t xml:space="preserve">«1. Для обсуждения проектов муниципальных правовых актов по вопросам </w:t>
      </w:r>
      <w:r>
        <w:rPr>
          <w:color w:val="auto"/>
          <w:sz w:val="24"/>
          <w:szCs w:val="24"/>
        </w:rPr>
        <w:br/>
      </w:r>
      <w:r w:rsidRPr="00D22999">
        <w:rPr>
          <w:color w:val="auto"/>
          <w:sz w:val="24"/>
          <w:szCs w:val="24"/>
        </w:rPr>
        <w:t>местного значения с участием жителей поселения Собранием депутатов поселения, главой городского поселения могут проводиться публичные слушания.</w:t>
      </w:r>
    </w:p>
    <w:p w:rsidR="00D22999" w:rsidRPr="00D22999" w:rsidRDefault="00D22999" w:rsidP="00D22999">
      <w:pPr>
        <w:widowControl/>
        <w:numPr>
          <w:ilvl w:val="0"/>
          <w:numId w:val="1"/>
        </w:numPr>
        <w:shd w:val="clear" w:color="auto" w:fill="FFFFFF"/>
        <w:spacing w:line="290" w:lineRule="atLeast"/>
        <w:ind w:left="567" w:firstLine="425"/>
        <w:jc w:val="both"/>
        <w:rPr>
          <w:color w:val="auto"/>
          <w:sz w:val="24"/>
          <w:szCs w:val="24"/>
        </w:rPr>
      </w:pPr>
      <w:bookmarkStart w:id="1" w:name="dst869"/>
      <w:bookmarkEnd w:id="1"/>
      <w:r w:rsidRPr="00D22999">
        <w:rPr>
          <w:color w:val="auto"/>
          <w:sz w:val="24"/>
          <w:szCs w:val="24"/>
        </w:rPr>
        <w:t xml:space="preserve">Публичные слушания проводятся по инициативе населения, Собрания </w:t>
      </w:r>
      <w:r>
        <w:rPr>
          <w:color w:val="auto"/>
          <w:sz w:val="24"/>
          <w:szCs w:val="24"/>
        </w:rPr>
        <w:br/>
      </w:r>
      <w:r w:rsidRPr="00D22999">
        <w:rPr>
          <w:color w:val="auto"/>
          <w:sz w:val="24"/>
          <w:szCs w:val="24"/>
        </w:rPr>
        <w:t xml:space="preserve">депутатов поселения, главы городского поселения или главы администрации </w:t>
      </w:r>
      <w:r>
        <w:rPr>
          <w:color w:val="auto"/>
          <w:sz w:val="24"/>
          <w:szCs w:val="24"/>
        </w:rPr>
        <w:br/>
      </w:r>
      <w:r w:rsidRPr="00D22999">
        <w:rPr>
          <w:color w:val="auto"/>
          <w:sz w:val="24"/>
          <w:szCs w:val="24"/>
        </w:rPr>
        <w:t>поселения, осуществляющего свои полномочия на основе контракта.</w:t>
      </w:r>
    </w:p>
    <w:p w:rsidR="00D22999" w:rsidRPr="00D22999" w:rsidRDefault="00D22999" w:rsidP="00D22999">
      <w:pPr>
        <w:widowControl/>
        <w:shd w:val="clear" w:color="auto" w:fill="FFFFFF"/>
        <w:spacing w:line="290" w:lineRule="atLeast"/>
        <w:ind w:left="567" w:firstLine="425"/>
        <w:jc w:val="both"/>
        <w:rPr>
          <w:color w:val="auto"/>
          <w:sz w:val="24"/>
          <w:szCs w:val="24"/>
        </w:rPr>
      </w:pPr>
      <w:r w:rsidRPr="00D22999">
        <w:rPr>
          <w:color w:val="auto"/>
          <w:sz w:val="24"/>
          <w:szCs w:val="24"/>
          <w:shd w:val="clear" w:color="auto" w:fill="FFFFFF"/>
        </w:rPr>
        <w:t xml:space="preserve">Публичные слушания, проводимые по инициативе населения или Собрания </w:t>
      </w:r>
      <w:r>
        <w:rPr>
          <w:color w:val="auto"/>
          <w:sz w:val="24"/>
          <w:szCs w:val="24"/>
          <w:shd w:val="clear" w:color="auto" w:fill="FFFFFF"/>
        </w:rPr>
        <w:br/>
      </w:r>
      <w:r w:rsidRPr="00D22999">
        <w:rPr>
          <w:color w:val="auto"/>
          <w:sz w:val="24"/>
          <w:szCs w:val="24"/>
          <w:shd w:val="clear" w:color="auto" w:fill="FFFFFF"/>
        </w:rPr>
        <w:t>депутатов поселения, назначаются Собранием депутатов поселения, а по инициативе главы городского поселения или главы администрации поселения, осуществляющего свои полномочия на основе контракта, - главой городского поселения</w:t>
      </w:r>
      <w:proofErr w:type="gramStart"/>
      <w:r w:rsidRPr="00D22999">
        <w:rPr>
          <w:color w:val="auto"/>
          <w:sz w:val="24"/>
          <w:szCs w:val="24"/>
          <w:shd w:val="clear" w:color="auto" w:fill="FFFFFF"/>
        </w:rPr>
        <w:t>.</w:t>
      </w:r>
      <w:r w:rsidRPr="00D22999">
        <w:rPr>
          <w:color w:val="auto"/>
          <w:sz w:val="24"/>
          <w:szCs w:val="24"/>
        </w:rPr>
        <w:t>»;</w:t>
      </w:r>
      <w:proofErr w:type="gramEnd"/>
    </w:p>
    <w:p w:rsidR="00D22999" w:rsidRDefault="00D22999" w:rsidP="00D22999">
      <w:pPr>
        <w:widowControl/>
        <w:shd w:val="clear" w:color="auto" w:fill="FFFFFF"/>
        <w:spacing w:line="290" w:lineRule="atLeast"/>
        <w:ind w:left="567" w:firstLine="425"/>
        <w:jc w:val="both"/>
        <w:rPr>
          <w:color w:val="auto"/>
          <w:sz w:val="24"/>
          <w:szCs w:val="24"/>
        </w:rPr>
      </w:pPr>
      <w:r>
        <w:rPr>
          <w:color w:val="auto"/>
          <w:sz w:val="24"/>
          <w:szCs w:val="24"/>
        </w:rPr>
        <w:lastRenderedPageBreak/>
        <w:t>1.</w:t>
      </w:r>
      <w:r w:rsidR="00550908">
        <w:rPr>
          <w:color w:val="auto"/>
          <w:sz w:val="24"/>
          <w:szCs w:val="24"/>
        </w:rPr>
        <w:t>9</w:t>
      </w:r>
      <w:r>
        <w:rPr>
          <w:color w:val="auto"/>
          <w:sz w:val="24"/>
          <w:szCs w:val="24"/>
        </w:rPr>
        <w:t>. Часть 4 статьи 16 Устава изложить в следующей редакции:</w:t>
      </w:r>
    </w:p>
    <w:p w:rsidR="00D22999" w:rsidRDefault="00D22999" w:rsidP="00D22999">
      <w:pPr>
        <w:widowControl/>
        <w:shd w:val="clear" w:color="auto" w:fill="FFFFFF"/>
        <w:spacing w:line="290" w:lineRule="atLeast"/>
        <w:ind w:left="567" w:firstLine="425"/>
        <w:jc w:val="both"/>
        <w:rPr>
          <w:color w:val="auto"/>
          <w:sz w:val="24"/>
          <w:szCs w:val="24"/>
          <w:shd w:val="clear" w:color="auto" w:fill="FFFFFF"/>
        </w:rPr>
      </w:pPr>
      <w:r>
        <w:rPr>
          <w:color w:val="auto"/>
          <w:sz w:val="24"/>
          <w:szCs w:val="24"/>
        </w:rPr>
        <w:t>«4</w:t>
      </w:r>
      <w:r w:rsidRPr="00AE38AA">
        <w:rPr>
          <w:color w:val="auto"/>
          <w:sz w:val="24"/>
          <w:szCs w:val="24"/>
        </w:rPr>
        <w:t xml:space="preserve">. </w:t>
      </w:r>
      <w:proofErr w:type="gramStart"/>
      <w:r w:rsidRPr="00AE38AA">
        <w:rPr>
          <w:color w:val="auto"/>
          <w:sz w:val="24"/>
          <w:szCs w:val="24"/>
          <w:shd w:val="clear" w:color="auto" w:fill="FFFFFF"/>
        </w:rPr>
        <w:t xml:space="preserve">Порядок организации и проведения публичных слушаний определяется </w:t>
      </w:r>
      <w:r w:rsidR="00AE38AA">
        <w:rPr>
          <w:color w:val="auto"/>
          <w:sz w:val="24"/>
          <w:szCs w:val="24"/>
          <w:shd w:val="clear" w:color="auto" w:fill="FFFFFF"/>
        </w:rPr>
        <w:br/>
      </w:r>
      <w:r w:rsidRPr="00AE38AA">
        <w:rPr>
          <w:color w:val="auto"/>
          <w:sz w:val="24"/>
          <w:szCs w:val="24"/>
          <w:shd w:val="clear" w:color="auto" w:fill="FFFFFF"/>
        </w:rPr>
        <w:t>нормативным правовым акт</w:t>
      </w:r>
      <w:r w:rsidR="00AE38AA" w:rsidRPr="00AE38AA">
        <w:rPr>
          <w:color w:val="auto"/>
          <w:sz w:val="24"/>
          <w:szCs w:val="24"/>
          <w:shd w:val="clear" w:color="auto" w:fill="FFFFFF"/>
        </w:rPr>
        <w:t>ом</w:t>
      </w:r>
      <w:r w:rsidRPr="00AE38AA">
        <w:rPr>
          <w:color w:val="auto"/>
          <w:sz w:val="24"/>
          <w:szCs w:val="24"/>
          <w:shd w:val="clear" w:color="auto" w:fill="FFFFFF"/>
        </w:rPr>
        <w:t xml:space="preserve"> </w:t>
      </w:r>
      <w:r w:rsidR="00AE38AA" w:rsidRPr="00AE38AA">
        <w:rPr>
          <w:color w:val="auto"/>
          <w:sz w:val="24"/>
          <w:szCs w:val="24"/>
          <w:shd w:val="clear" w:color="auto" w:fill="FFFFFF"/>
        </w:rPr>
        <w:t>Собрания депутатов поселения</w:t>
      </w:r>
      <w:r w:rsidRPr="00AE38AA">
        <w:rPr>
          <w:color w:val="auto"/>
          <w:sz w:val="24"/>
          <w:szCs w:val="24"/>
          <w:shd w:val="clear" w:color="auto" w:fill="FFFFFF"/>
        </w:rPr>
        <w:t xml:space="preserve"> и </w:t>
      </w:r>
      <w:r w:rsidR="007D61C8">
        <w:rPr>
          <w:color w:val="auto"/>
          <w:sz w:val="24"/>
          <w:szCs w:val="24"/>
          <w:shd w:val="clear" w:color="auto" w:fill="FFFFFF"/>
        </w:rPr>
        <w:t xml:space="preserve">должен </w:t>
      </w:r>
      <w:r w:rsidR="007D61C8">
        <w:rPr>
          <w:color w:val="auto"/>
          <w:sz w:val="24"/>
          <w:szCs w:val="24"/>
          <w:shd w:val="clear" w:color="auto" w:fill="FFFFFF"/>
        </w:rPr>
        <w:br/>
      </w:r>
      <w:r w:rsidRPr="00AE38AA">
        <w:rPr>
          <w:color w:val="auto"/>
          <w:sz w:val="24"/>
          <w:szCs w:val="24"/>
          <w:shd w:val="clear" w:color="auto" w:fill="FFFFFF"/>
        </w:rPr>
        <w:t>предусматрива</w:t>
      </w:r>
      <w:r w:rsidR="007D61C8">
        <w:rPr>
          <w:color w:val="auto"/>
          <w:sz w:val="24"/>
          <w:szCs w:val="24"/>
          <w:shd w:val="clear" w:color="auto" w:fill="FFFFFF"/>
        </w:rPr>
        <w:t>ть</w:t>
      </w:r>
      <w:r w:rsidRPr="00AE38AA">
        <w:rPr>
          <w:color w:val="auto"/>
          <w:sz w:val="24"/>
          <w:szCs w:val="24"/>
          <w:shd w:val="clear" w:color="auto" w:fill="FFFFFF"/>
        </w:rPr>
        <w:t xml:space="preserve"> заблаговременное оповещение жителей </w:t>
      </w:r>
      <w:r w:rsidR="00AE38AA">
        <w:rPr>
          <w:color w:val="auto"/>
          <w:sz w:val="24"/>
          <w:szCs w:val="24"/>
          <w:shd w:val="clear" w:color="auto" w:fill="FFFFFF"/>
        </w:rPr>
        <w:t>поселения</w:t>
      </w:r>
      <w:r w:rsidRPr="00AE38AA">
        <w:rPr>
          <w:color w:val="auto"/>
          <w:sz w:val="24"/>
          <w:szCs w:val="24"/>
          <w:shd w:val="clear" w:color="auto" w:fill="FFFFFF"/>
        </w:rPr>
        <w:t xml:space="preserve"> о времени и месте проведения публичных слушаний, заблаговременное ознакомление с проектом </w:t>
      </w:r>
      <w:r w:rsidR="007D61C8">
        <w:rPr>
          <w:color w:val="auto"/>
          <w:sz w:val="24"/>
          <w:szCs w:val="24"/>
          <w:shd w:val="clear" w:color="auto" w:fill="FFFFFF"/>
        </w:rPr>
        <w:br/>
      </w:r>
      <w:r w:rsidRPr="00AE38AA">
        <w:rPr>
          <w:color w:val="auto"/>
          <w:sz w:val="24"/>
          <w:szCs w:val="24"/>
          <w:shd w:val="clear" w:color="auto" w:fill="FFFFFF"/>
        </w:rPr>
        <w:t xml:space="preserve">муниципального правового акта, другие меры, обеспечивающие участие в публичных слушаниях жителей </w:t>
      </w:r>
      <w:r w:rsidR="00AE38AA" w:rsidRPr="00AE38AA">
        <w:rPr>
          <w:color w:val="auto"/>
          <w:sz w:val="24"/>
          <w:szCs w:val="24"/>
          <w:shd w:val="clear" w:color="auto" w:fill="FFFFFF"/>
        </w:rPr>
        <w:t>поселения</w:t>
      </w:r>
      <w:r w:rsidRPr="00AE38AA">
        <w:rPr>
          <w:color w:val="auto"/>
          <w:sz w:val="24"/>
          <w:szCs w:val="24"/>
          <w:shd w:val="clear" w:color="auto" w:fill="FFFFFF"/>
        </w:rPr>
        <w:t xml:space="preserve">, опубликование (обнародование) результатов </w:t>
      </w:r>
      <w:r w:rsidR="007D61C8">
        <w:rPr>
          <w:color w:val="auto"/>
          <w:sz w:val="24"/>
          <w:szCs w:val="24"/>
          <w:shd w:val="clear" w:color="auto" w:fill="FFFFFF"/>
        </w:rPr>
        <w:br/>
      </w:r>
      <w:r w:rsidRPr="00AE38AA">
        <w:rPr>
          <w:color w:val="auto"/>
          <w:sz w:val="24"/>
          <w:szCs w:val="24"/>
          <w:shd w:val="clear" w:color="auto" w:fill="FFFFFF"/>
        </w:rPr>
        <w:t>публичных слушаний, включая мотивированное обоснование принятых решений.»;</w:t>
      </w:r>
      <w:proofErr w:type="gramEnd"/>
    </w:p>
    <w:p w:rsidR="00376526" w:rsidRDefault="00AE38AA" w:rsidP="00AE38AA">
      <w:pPr>
        <w:widowControl/>
        <w:shd w:val="clear" w:color="auto" w:fill="FFFFFF"/>
        <w:spacing w:line="290" w:lineRule="atLeast"/>
        <w:ind w:left="567" w:firstLine="425"/>
        <w:jc w:val="both"/>
        <w:rPr>
          <w:sz w:val="24"/>
          <w:szCs w:val="24"/>
        </w:rPr>
      </w:pPr>
      <w:r>
        <w:rPr>
          <w:color w:val="auto"/>
          <w:sz w:val="24"/>
          <w:szCs w:val="24"/>
          <w:shd w:val="clear" w:color="auto" w:fill="FFFFFF"/>
        </w:rPr>
        <w:t>1.1</w:t>
      </w:r>
      <w:r w:rsidR="00550908">
        <w:rPr>
          <w:color w:val="auto"/>
          <w:sz w:val="24"/>
          <w:szCs w:val="24"/>
          <w:shd w:val="clear" w:color="auto" w:fill="FFFFFF"/>
        </w:rPr>
        <w:t>0</w:t>
      </w:r>
      <w:r>
        <w:rPr>
          <w:color w:val="auto"/>
          <w:sz w:val="24"/>
          <w:szCs w:val="24"/>
          <w:shd w:val="clear" w:color="auto" w:fill="FFFFFF"/>
        </w:rPr>
        <w:t xml:space="preserve">. </w:t>
      </w:r>
      <w:r w:rsidR="00376526">
        <w:rPr>
          <w:sz w:val="24"/>
          <w:szCs w:val="24"/>
        </w:rPr>
        <w:t xml:space="preserve">В абзаце 1 части </w:t>
      </w:r>
      <w:r w:rsidR="008500AB">
        <w:rPr>
          <w:sz w:val="24"/>
          <w:szCs w:val="24"/>
        </w:rPr>
        <w:t xml:space="preserve">2 статьи </w:t>
      </w:r>
      <w:r w:rsidR="00376526">
        <w:rPr>
          <w:sz w:val="24"/>
          <w:szCs w:val="24"/>
        </w:rPr>
        <w:t xml:space="preserve">17 Устава </w:t>
      </w:r>
      <w:r w:rsidR="00FC0C07">
        <w:rPr>
          <w:sz w:val="24"/>
          <w:szCs w:val="24"/>
        </w:rPr>
        <w:t>слова</w:t>
      </w:r>
      <w:r w:rsidR="00376526">
        <w:rPr>
          <w:sz w:val="24"/>
          <w:szCs w:val="24"/>
        </w:rPr>
        <w:t xml:space="preserve"> «председателя Собрания депутатов» заменить </w:t>
      </w:r>
      <w:r w:rsidR="00FC0C07">
        <w:rPr>
          <w:sz w:val="24"/>
          <w:szCs w:val="24"/>
        </w:rPr>
        <w:t>словами</w:t>
      </w:r>
      <w:r w:rsidR="00376526">
        <w:rPr>
          <w:sz w:val="24"/>
          <w:szCs w:val="24"/>
        </w:rPr>
        <w:t xml:space="preserve"> «главы </w:t>
      </w:r>
      <w:r w:rsidR="007A472D">
        <w:rPr>
          <w:sz w:val="24"/>
          <w:szCs w:val="24"/>
        </w:rPr>
        <w:t>городского поселения</w:t>
      </w:r>
      <w:r w:rsidR="00376526">
        <w:rPr>
          <w:sz w:val="24"/>
          <w:szCs w:val="24"/>
        </w:rPr>
        <w:t>»;</w:t>
      </w:r>
    </w:p>
    <w:p w:rsidR="00376526" w:rsidRDefault="00AE38AA" w:rsidP="00AE38AA">
      <w:pPr>
        <w:widowControl/>
        <w:shd w:val="clear" w:color="auto" w:fill="FFFFFF"/>
        <w:spacing w:line="290" w:lineRule="atLeast"/>
        <w:ind w:left="567" w:firstLine="425"/>
        <w:jc w:val="both"/>
        <w:rPr>
          <w:sz w:val="24"/>
          <w:szCs w:val="24"/>
        </w:rPr>
      </w:pPr>
      <w:r>
        <w:rPr>
          <w:color w:val="auto"/>
          <w:sz w:val="24"/>
          <w:szCs w:val="24"/>
          <w:shd w:val="clear" w:color="auto" w:fill="FFFFFF"/>
        </w:rPr>
        <w:t>1.</w:t>
      </w:r>
      <w:r>
        <w:rPr>
          <w:sz w:val="24"/>
          <w:szCs w:val="24"/>
        </w:rPr>
        <w:t>1</w:t>
      </w:r>
      <w:r w:rsidR="00550908">
        <w:rPr>
          <w:sz w:val="24"/>
          <w:szCs w:val="24"/>
        </w:rPr>
        <w:t>1</w:t>
      </w:r>
      <w:r>
        <w:rPr>
          <w:sz w:val="24"/>
          <w:szCs w:val="24"/>
        </w:rPr>
        <w:t xml:space="preserve">. </w:t>
      </w:r>
      <w:r w:rsidR="00376526">
        <w:rPr>
          <w:sz w:val="24"/>
          <w:szCs w:val="24"/>
        </w:rPr>
        <w:t xml:space="preserve">В абзаце 2 части 2 статьи 17 Устава </w:t>
      </w:r>
      <w:r w:rsidR="00FC0C07">
        <w:rPr>
          <w:sz w:val="24"/>
          <w:szCs w:val="24"/>
        </w:rPr>
        <w:t>слова</w:t>
      </w:r>
      <w:r w:rsidR="00376526">
        <w:rPr>
          <w:sz w:val="24"/>
          <w:szCs w:val="24"/>
        </w:rPr>
        <w:t xml:space="preserve"> «председателя Собрания депутатов» заменить </w:t>
      </w:r>
      <w:r w:rsidR="00FC0C07">
        <w:rPr>
          <w:sz w:val="24"/>
          <w:szCs w:val="24"/>
        </w:rPr>
        <w:t>словами</w:t>
      </w:r>
      <w:r w:rsidR="00376526">
        <w:rPr>
          <w:sz w:val="24"/>
          <w:szCs w:val="24"/>
        </w:rPr>
        <w:t xml:space="preserve"> «главы </w:t>
      </w:r>
      <w:r w:rsidR="007A472D">
        <w:rPr>
          <w:sz w:val="24"/>
          <w:szCs w:val="24"/>
        </w:rPr>
        <w:t>городского поселения</w:t>
      </w:r>
      <w:r w:rsidR="00376526">
        <w:rPr>
          <w:sz w:val="24"/>
          <w:szCs w:val="24"/>
        </w:rPr>
        <w:t xml:space="preserve">», </w:t>
      </w:r>
      <w:r w:rsidR="00FC0C07">
        <w:rPr>
          <w:sz w:val="24"/>
          <w:szCs w:val="24"/>
        </w:rPr>
        <w:t>слова</w:t>
      </w:r>
      <w:r w:rsidR="00376526">
        <w:rPr>
          <w:sz w:val="24"/>
          <w:szCs w:val="24"/>
        </w:rPr>
        <w:t xml:space="preserve"> «председателем Собрания </w:t>
      </w:r>
      <w:r w:rsidR="007D61C8">
        <w:rPr>
          <w:sz w:val="24"/>
          <w:szCs w:val="24"/>
        </w:rPr>
        <w:br/>
      </w:r>
      <w:r w:rsidR="00376526">
        <w:rPr>
          <w:sz w:val="24"/>
          <w:szCs w:val="24"/>
        </w:rPr>
        <w:t xml:space="preserve">депутатов» заменить </w:t>
      </w:r>
      <w:r w:rsidR="00FC0C07">
        <w:rPr>
          <w:sz w:val="24"/>
          <w:szCs w:val="24"/>
        </w:rPr>
        <w:t>словами</w:t>
      </w:r>
      <w:r w:rsidR="00376526">
        <w:rPr>
          <w:sz w:val="24"/>
          <w:szCs w:val="24"/>
        </w:rPr>
        <w:t xml:space="preserve"> «главой </w:t>
      </w:r>
      <w:r w:rsidR="007A472D">
        <w:rPr>
          <w:sz w:val="24"/>
          <w:szCs w:val="24"/>
        </w:rPr>
        <w:t>городского поселения</w:t>
      </w:r>
      <w:r w:rsidR="00376526">
        <w:rPr>
          <w:sz w:val="24"/>
          <w:szCs w:val="24"/>
        </w:rPr>
        <w:t>»;</w:t>
      </w:r>
    </w:p>
    <w:p w:rsidR="00376526" w:rsidRDefault="00AE38AA" w:rsidP="00AE38AA">
      <w:pPr>
        <w:widowControl/>
        <w:shd w:val="clear" w:color="auto" w:fill="FFFFFF"/>
        <w:spacing w:line="290" w:lineRule="atLeast"/>
        <w:ind w:left="567" w:firstLine="425"/>
        <w:jc w:val="both"/>
        <w:rPr>
          <w:sz w:val="24"/>
          <w:szCs w:val="24"/>
        </w:rPr>
      </w:pPr>
      <w:r>
        <w:rPr>
          <w:color w:val="auto"/>
          <w:sz w:val="24"/>
          <w:szCs w:val="24"/>
          <w:shd w:val="clear" w:color="auto" w:fill="FFFFFF"/>
        </w:rPr>
        <w:t>1.</w:t>
      </w:r>
      <w:r>
        <w:rPr>
          <w:sz w:val="24"/>
          <w:szCs w:val="24"/>
        </w:rPr>
        <w:t>1</w:t>
      </w:r>
      <w:r w:rsidR="00550908">
        <w:rPr>
          <w:sz w:val="24"/>
          <w:szCs w:val="24"/>
        </w:rPr>
        <w:t>2</w:t>
      </w:r>
      <w:r>
        <w:rPr>
          <w:sz w:val="24"/>
          <w:szCs w:val="24"/>
        </w:rPr>
        <w:t xml:space="preserve">. </w:t>
      </w:r>
      <w:r w:rsidR="007A472D">
        <w:rPr>
          <w:sz w:val="24"/>
          <w:szCs w:val="24"/>
        </w:rPr>
        <w:t>В абзаце 3 части 2 с</w:t>
      </w:r>
      <w:r w:rsidR="00376526">
        <w:rPr>
          <w:sz w:val="24"/>
          <w:szCs w:val="24"/>
        </w:rPr>
        <w:t xml:space="preserve">татьи 18 Устава </w:t>
      </w:r>
      <w:r w:rsidR="00FC0C07">
        <w:rPr>
          <w:sz w:val="24"/>
          <w:szCs w:val="24"/>
        </w:rPr>
        <w:t>слова</w:t>
      </w:r>
      <w:r w:rsidR="00376526">
        <w:rPr>
          <w:sz w:val="24"/>
          <w:szCs w:val="24"/>
        </w:rPr>
        <w:t xml:space="preserve"> «Председателя Собрания </w:t>
      </w:r>
      <w:r w:rsidR="00550908">
        <w:rPr>
          <w:sz w:val="24"/>
          <w:szCs w:val="24"/>
        </w:rPr>
        <w:br/>
      </w:r>
      <w:r w:rsidR="00376526">
        <w:rPr>
          <w:sz w:val="24"/>
          <w:szCs w:val="24"/>
        </w:rPr>
        <w:t xml:space="preserve">депутатов» заменить </w:t>
      </w:r>
      <w:r w:rsidR="00FC0C07">
        <w:rPr>
          <w:sz w:val="24"/>
          <w:szCs w:val="24"/>
        </w:rPr>
        <w:t>словами</w:t>
      </w:r>
      <w:r w:rsidR="00376526">
        <w:rPr>
          <w:sz w:val="24"/>
          <w:szCs w:val="24"/>
        </w:rPr>
        <w:t xml:space="preserve"> «Главы </w:t>
      </w:r>
      <w:r w:rsidR="007A472D">
        <w:rPr>
          <w:sz w:val="24"/>
          <w:szCs w:val="24"/>
        </w:rPr>
        <w:t>городского поселения</w:t>
      </w:r>
      <w:r w:rsidR="00376526">
        <w:rPr>
          <w:sz w:val="24"/>
          <w:szCs w:val="24"/>
        </w:rPr>
        <w:t>»;</w:t>
      </w:r>
    </w:p>
    <w:p w:rsidR="00376526" w:rsidRDefault="00AE38AA" w:rsidP="00AE38AA">
      <w:pPr>
        <w:widowControl/>
        <w:shd w:val="clear" w:color="auto" w:fill="FFFFFF"/>
        <w:spacing w:line="290" w:lineRule="atLeast"/>
        <w:ind w:left="567" w:firstLine="425"/>
        <w:jc w:val="both"/>
        <w:rPr>
          <w:sz w:val="24"/>
          <w:szCs w:val="24"/>
        </w:rPr>
      </w:pPr>
      <w:r>
        <w:rPr>
          <w:color w:val="auto"/>
          <w:sz w:val="24"/>
          <w:szCs w:val="24"/>
          <w:shd w:val="clear" w:color="auto" w:fill="FFFFFF"/>
        </w:rPr>
        <w:t>1.</w:t>
      </w:r>
      <w:r>
        <w:rPr>
          <w:sz w:val="24"/>
          <w:szCs w:val="24"/>
        </w:rPr>
        <w:t>1</w:t>
      </w:r>
      <w:r w:rsidR="00550908">
        <w:rPr>
          <w:sz w:val="24"/>
          <w:szCs w:val="24"/>
        </w:rPr>
        <w:t>3</w:t>
      </w:r>
      <w:r>
        <w:rPr>
          <w:sz w:val="24"/>
          <w:szCs w:val="24"/>
        </w:rPr>
        <w:t xml:space="preserve">. </w:t>
      </w:r>
      <w:r w:rsidR="00376526">
        <w:rPr>
          <w:sz w:val="24"/>
          <w:szCs w:val="24"/>
        </w:rPr>
        <w:t xml:space="preserve">В абзаце 4 части 2 статьи 18 Устава </w:t>
      </w:r>
      <w:r w:rsidR="00FC0C07">
        <w:rPr>
          <w:sz w:val="24"/>
          <w:szCs w:val="24"/>
        </w:rPr>
        <w:t>слова</w:t>
      </w:r>
      <w:r w:rsidR="00376526">
        <w:rPr>
          <w:sz w:val="24"/>
          <w:szCs w:val="24"/>
        </w:rPr>
        <w:t xml:space="preserve"> «председателя Собрания депутатов» заменить </w:t>
      </w:r>
      <w:r w:rsidR="00FC0C07">
        <w:rPr>
          <w:sz w:val="24"/>
          <w:szCs w:val="24"/>
        </w:rPr>
        <w:t>словами</w:t>
      </w:r>
      <w:r w:rsidR="00376526">
        <w:rPr>
          <w:sz w:val="24"/>
          <w:szCs w:val="24"/>
        </w:rPr>
        <w:t xml:space="preserve"> «главы </w:t>
      </w:r>
      <w:r w:rsidR="007A472D">
        <w:rPr>
          <w:sz w:val="24"/>
          <w:szCs w:val="24"/>
        </w:rPr>
        <w:t>городского поселения</w:t>
      </w:r>
      <w:r w:rsidR="00376526">
        <w:rPr>
          <w:sz w:val="24"/>
          <w:szCs w:val="24"/>
        </w:rPr>
        <w:t xml:space="preserve">», </w:t>
      </w:r>
      <w:r w:rsidR="00FC0C07">
        <w:rPr>
          <w:sz w:val="24"/>
          <w:szCs w:val="24"/>
        </w:rPr>
        <w:t>слова</w:t>
      </w:r>
      <w:r w:rsidR="00376526">
        <w:rPr>
          <w:sz w:val="24"/>
          <w:szCs w:val="24"/>
        </w:rPr>
        <w:t xml:space="preserve"> «пре</w:t>
      </w:r>
      <w:r w:rsidR="007A472D">
        <w:rPr>
          <w:sz w:val="24"/>
          <w:szCs w:val="24"/>
        </w:rPr>
        <w:t>д</w:t>
      </w:r>
      <w:r w:rsidR="00376526">
        <w:rPr>
          <w:sz w:val="24"/>
          <w:szCs w:val="24"/>
        </w:rPr>
        <w:t>седателем Собрания д</w:t>
      </w:r>
      <w:r w:rsidR="00376526">
        <w:rPr>
          <w:sz w:val="24"/>
          <w:szCs w:val="24"/>
        </w:rPr>
        <w:t>е</w:t>
      </w:r>
      <w:r w:rsidR="00376526">
        <w:rPr>
          <w:sz w:val="24"/>
          <w:szCs w:val="24"/>
        </w:rPr>
        <w:t xml:space="preserve">путатов» заменить </w:t>
      </w:r>
      <w:r w:rsidR="00FC0C07">
        <w:rPr>
          <w:sz w:val="24"/>
          <w:szCs w:val="24"/>
        </w:rPr>
        <w:t>словами</w:t>
      </w:r>
      <w:r w:rsidR="00376526">
        <w:rPr>
          <w:sz w:val="24"/>
          <w:szCs w:val="24"/>
        </w:rPr>
        <w:t xml:space="preserve"> «главой </w:t>
      </w:r>
      <w:r w:rsidR="000F47B4">
        <w:rPr>
          <w:sz w:val="24"/>
          <w:szCs w:val="24"/>
        </w:rPr>
        <w:t>городского поселения</w:t>
      </w:r>
      <w:r w:rsidR="00376526">
        <w:rPr>
          <w:sz w:val="24"/>
          <w:szCs w:val="24"/>
        </w:rPr>
        <w:t>»;</w:t>
      </w:r>
    </w:p>
    <w:p w:rsidR="00376526" w:rsidRPr="00326624" w:rsidRDefault="00AE38AA" w:rsidP="00AE38AA">
      <w:pPr>
        <w:widowControl/>
        <w:shd w:val="clear" w:color="auto" w:fill="FFFFFF"/>
        <w:spacing w:line="290" w:lineRule="atLeast"/>
        <w:ind w:left="567" w:firstLine="425"/>
        <w:jc w:val="both"/>
        <w:rPr>
          <w:sz w:val="24"/>
          <w:szCs w:val="24"/>
        </w:rPr>
      </w:pPr>
      <w:r>
        <w:rPr>
          <w:color w:val="auto"/>
          <w:sz w:val="24"/>
          <w:szCs w:val="24"/>
          <w:shd w:val="clear" w:color="auto" w:fill="FFFFFF"/>
        </w:rPr>
        <w:t>1.</w:t>
      </w:r>
      <w:r>
        <w:rPr>
          <w:sz w:val="24"/>
          <w:szCs w:val="24"/>
        </w:rPr>
        <w:t>1</w:t>
      </w:r>
      <w:r w:rsidR="00550908">
        <w:rPr>
          <w:sz w:val="24"/>
          <w:szCs w:val="24"/>
        </w:rPr>
        <w:t>4</w:t>
      </w:r>
      <w:r>
        <w:rPr>
          <w:sz w:val="24"/>
          <w:szCs w:val="24"/>
        </w:rPr>
        <w:t xml:space="preserve">. </w:t>
      </w:r>
      <w:r w:rsidR="00376526">
        <w:rPr>
          <w:sz w:val="24"/>
          <w:szCs w:val="24"/>
        </w:rPr>
        <w:t xml:space="preserve">В абзаце 2 части 3 статьи 19 Устава </w:t>
      </w:r>
      <w:r w:rsidR="00FC0C07">
        <w:rPr>
          <w:sz w:val="24"/>
          <w:szCs w:val="24"/>
        </w:rPr>
        <w:t>слова</w:t>
      </w:r>
      <w:r w:rsidR="00376526">
        <w:rPr>
          <w:sz w:val="24"/>
          <w:szCs w:val="24"/>
        </w:rPr>
        <w:t xml:space="preserve"> «председателя Собрания депутатов» </w:t>
      </w:r>
      <w:r w:rsidR="00376526" w:rsidRPr="00326624">
        <w:rPr>
          <w:sz w:val="24"/>
          <w:szCs w:val="24"/>
        </w:rPr>
        <w:t xml:space="preserve">заменить </w:t>
      </w:r>
      <w:r w:rsidR="00FC0C07">
        <w:rPr>
          <w:sz w:val="24"/>
          <w:szCs w:val="24"/>
        </w:rPr>
        <w:t>словами</w:t>
      </w:r>
      <w:r w:rsidR="00376526" w:rsidRPr="00326624">
        <w:rPr>
          <w:sz w:val="24"/>
          <w:szCs w:val="24"/>
        </w:rPr>
        <w:t xml:space="preserve"> «главы </w:t>
      </w:r>
      <w:r w:rsidR="000F47B4" w:rsidRPr="00326624">
        <w:rPr>
          <w:sz w:val="24"/>
          <w:szCs w:val="24"/>
        </w:rPr>
        <w:t>городского поселения</w:t>
      </w:r>
      <w:r w:rsidR="00376526" w:rsidRPr="00326624">
        <w:rPr>
          <w:sz w:val="24"/>
          <w:szCs w:val="24"/>
        </w:rPr>
        <w:t>»;</w:t>
      </w:r>
    </w:p>
    <w:p w:rsidR="00AE38AA" w:rsidRPr="00326624" w:rsidRDefault="00AE38AA" w:rsidP="00AE38AA">
      <w:pPr>
        <w:widowControl/>
        <w:shd w:val="clear" w:color="auto" w:fill="FFFFFF"/>
        <w:spacing w:line="290" w:lineRule="atLeast"/>
        <w:ind w:left="567" w:firstLine="425"/>
        <w:jc w:val="both"/>
        <w:rPr>
          <w:sz w:val="24"/>
          <w:szCs w:val="24"/>
        </w:rPr>
      </w:pPr>
      <w:r w:rsidRPr="00326624">
        <w:rPr>
          <w:color w:val="auto"/>
          <w:sz w:val="24"/>
          <w:szCs w:val="24"/>
          <w:shd w:val="clear" w:color="auto" w:fill="FFFFFF"/>
        </w:rPr>
        <w:t>1.</w:t>
      </w:r>
      <w:r w:rsidRPr="00326624">
        <w:rPr>
          <w:sz w:val="24"/>
          <w:szCs w:val="24"/>
        </w:rPr>
        <w:t>1</w:t>
      </w:r>
      <w:r w:rsidR="00550908">
        <w:rPr>
          <w:sz w:val="24"/>
          <w:szCs w:val="24"/>
        </w:rPr>
        <w:t>5</w:t>
      </w:r>
      <w:r w:rsidRPr="00326624">
        <w:rPr>
          <w:sz w:val="24"/>
          <w:szCs w:val="24"/>
        </w:rPr>
        <w:t xml:space="preserve">. </w:t>
      </w:r>
      <w:r w:rsidR="00326624" w:rsidRPr="00326624">
        <w:rPr>
          <w:sz w:val="24"/>
          <w:szCs w:val="24"/>
        </w:rPr>
        <w:t>Абзац 3 части 1 статьи 22 Устава изложить в следующей редакции:</w:t>
      </w:r>
    </w:p>
    <w:p w:rsidR="00326624" w:rsidRDefault="00326624" w:rsidP="00326624">
      <w:pPr>
        <w:pStyle w:val="a6"/>
        <w:ind w:left="567" w:firstLine="425"/>
        <w:jc w:val="both"/>
      </w:pPr>
      <w:r w:rsidRPr="00326624">
        <w:rPr>
          <w:shd w:val="clear" w:color="auto" w:fill="FFFFFF"/>
        </w:rPr>
        <w:t>«</w:t>
      </w:r>
      <w:r w:rsidR="00A94592" w:rsidRPr="006D2115">
        <w:t xml:space="preserve">глава </w:t>
      </w:r>
      <w:r w:rsidR="00A94592">
        <w:t>муниципального образования</w:t>
      </w:r>
      <w:r w:rsidR="00A94592" w:rsidRPr="006D2115">
        <w:t xml:space="preserve">, избранный из состава Собрания депутатов, именуемый: глава </w:t>
      </w:r>
      <w:r w:rsidR="00A94592">
        <w:t>городского поселения</w:t>
      </w:r>
      <w:r w:rsidR="00A94592" w:rsidRPr="006D2115">
        <w:t xml:space="preserve"> «</w:t>
      </w:r>
      <w:r w:rsidR="00A94592">
        <w:t xml:space="preserve">Городское поселение Новый </w:t>
      </w:r>
      <w:proofErr w:type="spellStart"/>
      <w:r w:rsidR="00A94592">
        <w:t>Торъял</w:t>
      </w:r>
      <w:proofErr w:type="spellEnd"/>
      <w:r w:rsidR="00A94592">
        <w:t xml:space="preserve">» </w:t>
      </w:r>
      <w:r w:rsidR="00A94592" w:rsidRPr="006D2115">
        <w:t xml:space="preserve">(далее в тексте настоящего Устава – глава </w:t>
      </w:r>
      <w:r w:rsidR="00A94592">
        <w:t>городского</w:t>
      </w:r>
      <w:r w:rsidR="00A94592" w:rsidRPr="006D2115">
        <w:t xml:space="preserve"> поселения</w:t>
      </w:r>
      <w:proofErr w:type="gramStart"/>
      <w:r w:rsidR="00A94592" w:rsidRPr="006D2115">
        <w:t>);.»;</w:t>
      </w:r>
      <w:proofErr w:type="gramEnd"/>
    </w:p>
    <w:p w:rsidR="00376526" w:rsidRDefault="00326624" w:rsidP="0096212F">
      <w:pPr>
        <w:pStyle w:val="a6"/>
        <w:ind w:left="567" w:firstLine="425"/>
        <w:jc w:val="both"/>
      </w:pPr>
      <w:r>
        <w:t>1.1</w:t>
      </w:r>
      <w:r w:rsidR="00550908">
        <w:t>6</w:t>
      </w:r>
      <w:r>
        <w:t xml:space="preserve">. </w:t>
      </w:r>
      <w:r w:rsidR="00376526">
        <w:t xml:space="preserve">В части 1 статьи 24 Устава </w:t>
      </w:r>
      <w:r w:rsidR="00FC0C07">
        <w:t>слова</w:t>
      </w:r>
      <w:r w:rsidR="00376526">
        <w:t xml:space="preserve"> «председатель Собрания» заменить </w:t>
      </w:r>
      <w:r w:rsidR="00FC0C07">
        <w:t>словами</w:t>
      </w:r>
      <w:r w:rsidR="00376526">
        <w:t xml:space="preserve"> «глава </w:t>
      </w:r>
      <w:r w:rsidR="000F47B4">
        <w:t>городского поселения</w:t>
      </w:r>
      <w:r w:rsidR="00376526">
        <w:t>»;</w:t>
      </w:r>
    </w:p>
    <w:p w:rsidR="00376526" w:rsidRDefault="00084CF8">
      <w:pPr>
        <w:pStyle w:val="a4"/>
        <w:ind w:left="567"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5090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376526">
        <w:rPr>
          <w:rFonts w:ascii="Times New Roman" w:eastAsia="Times New Roman" w:hAnsi="Times New Roman" w:cs="Times New Roman"/>
          <w:sz w:val="24"/>
          <w:szCs w:val="24"/>
        </w:rPr>
        <w:t xml:space="preserve">В абзаце 1 части 1 статьи 25 Устава </w:t>
      </w:r>
      <w:r w:rsidR="00FC0C07">
        <w:rPr>
          <w:rFonts w:ascii="Times New Roman" w:eastAsia="Times New Roman" w:hAnsi="Times New Roman" w:cs="Times New Roman"/>
          <w:sz w:val="24"/>
          <w:szCs w:val="24"/>
        </w:rPr>
        <w:t>слова</w:t>
      </w:r>
      <w:r w:rsidR="00376526">
        <w:rPr>
          <w:rFonts w:ascii="Times New Roman" w:eastAsia="Times New Roman" w:hAnsi="Times New Roman" w:cs="Times New Roman"/>
          <w:sz w:val="24"/>
          <w:szCs w:val="24"/>
        </w:rPr>
        <w:t xml:space="preserve"> «председателем Собрания депутатов» заменить </w:t>
      </w:r>
      <w:r w:rsidR="00FC0C07">
        <w:rPr>
          <w:rFonts w:ascii="Times New Roman" w:eastAsia="Times New Roman" w:hAnsi="Times New Roman" w:cs="Times New Roman"/>
          <w:sz w:val="24"/>
          <w:szCs w:val="24"/>
        </w:rPr>
        <w:t>словами</w:t>
      </w:r>
      <w:r w:rsidR="00376526">
        <w:rPr>
          <w:rFonts w:ascii="Times New Roman" w:eastAsia="Times New Roman" w:hAnsi="Times New Roman" w:cs="Times New Roman"/>
          <w:sz w:val="24"/>
          <w:szCs w:val="24"/>
        </w:rPr>
        <w:t xml:space="preserve"> «главой </w:t>
      </w:r>
      <w:r w:rsidR="000F47B4">
        <w:rPr>
          <w:rFonts w:ascii="Times New Roman" w:eastAsia="Times New Roman" w:hAnsi="Times New Roman" w:cs="Times New Roman"/>
          <w:sz w:val="24"/>
          <w:szCs w:val="24"/>
        </w:rPr>
        <w:t>городского поселения</w:t>
      </w:r>
      <w:r w:rsidR="00376526">
        <w:rPr>
          <w:rFonts w:ascii="Times New Roman" w:eastAsia="Times New Roman" w:hAnsi="Times New Roman" w:cs="Times New Roman"/>
          <w:sz w:val="24"/>
          <w:szCs w:val="24"/>
        </w:rPr>
        <w:t>»;</w:t>
      </w:r>
    </w:p>
    <w:p w:rsidR="00376526" w:rsidRDefault="00376526">
      <w:pPr>
        <w:pStyle w:val="a4"/>
        <w:ind w:left="567"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50908">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В абзаце 2 части 1 статьи 25 </w:t>
      </w:r>
      <w:r w:rsidR="00FC0C07">
        <w:rPr>
          <w:rFonts w:ascii="Times New Roman" w:eastAsia="Times New Roman" w:hAnsi="Times New Roman" w:cs="Times New Roman"/>
          <w:sz w:val="24"/>
          <w:szCs w:val="24"/>
        </w:rPr>
        <w:t>слова</w:t>
      </w:r>
      <w:r>
        <w:rPr>
          <w:rFonts w:ascii="Times New Roman" w:eastAsia="Times New Roman" w:hAnsi="Times New Roman" w:cs="Times New Roman"/>
          <w:sz w:val="24"/>
          <w:szCs w:val="24"/>
        </w:rPr>
        <w:t xml:space="preserve"> «председатель Собрания депутатов» заменить </w:t>
      </w:r>
      <w:r w:rsidR="00FC0C07">
        <w:rPr>
          <w:rFonts w:ascii="Times New Roman" w:eastAsia="Times New Roman" w:hAnsi="Times New Roman" w:cs="Times New Roman"/>
          <w:sz w:val="24"/>
          <w:szCs w:val="24"/>
        </w:rPr>
        <w:t>словами</w:t>
      </w:r>
      <w:r>
        <w:rPr>
          <w:rFonts w:ascii="Times New Roman" w:eastAsia="Times New Roman" w:hAnsi="Times New Roman" w:cs="Times New Roman"/>
          <w:sz w:val="24"/>
          <w:szCs w:val="24"/>
        </w:rPr>
        <w:t xml:space="preserve"> «глава </w:t>
      </w:r>
      <w:r w:rsidR="000F47B4">
        <w:rPr>
          <w:rFonts w:ascii="Times New Roman" w:eastAsia="Times New Roman" w:hAnsi="Times New Roman" w:cs="Times New Roman"/>
          <w:sz w:val="24"/>
          <w:szCs w:val="24"/>
        </w:rPr>
        <w:t>городского поселения</w:t>
      </w:r>
      <w:r>
        <w:rPr>
          <w:rFonts w:ascii="Times New Roman" w:eastAsia="Times New Roman" w:hAnsi="Times New Roman" w:cs="Times New Roman"/>
          <w:sz w:val="24"/>
          <w:szCs w:val="24"/>
        </w:rPr>
        <w:t>»;</w:t>
      </w:r>
    </w:p>
    <w:p w:rsidR="0096212F" w:rsidRDefault="0096212F">
      <w:pPr>
        <w:pStyle w:val="a4"/>
        <w:ind w:left="567"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50908">
        <w:rPr>
          <w:rFonts w:ascii="Times New Roman" w:eastAsia="Times New Roman" w:hAnsi="Times New Roman" w:cs="Times New Roman"/>
          <w:sz w:val="24"/>
          <w:szCs w:val="24"/>
        </w:rPr>
        <w:t>19</w:t>
      </w:r>
      <w:r>
        <w:rPr>
          <w:rFonts w:ascii="Times New Roman" w:eastAsia="Times New Roman" w:hAnsi="Times New Roman" w:cs="Times New Roman"/>
          <w:sz w:val="24"/>
          <w:szCs w:val="24"/>
        </w:rPr>
        <w:t>. Пункт 4 абзаца 4 части 1 статьи 25 Устава изложить в следующей редакции:</w:t>
      </w:r>
    </w:p>
    <w:p w:rsidR="0096212F" w:rsidRDefault="0096212F">
      <w:pPr>
        <w:pStyle w:val="a4"/>
        <w:ind w:left="567" w:firstLine="397"/>
        <w:jc w:val="both"/>
        <w:rPr>
          <w:rFonts w:ascii="Times New Roman" w:hAnsi="Times New Roman" w:cs="Times New Roman"/>
          <w:color w:val="auto"/>
          <w:sz w:val="24"/>
          <w:szCs w:val="24"/>
          <w:shd w:val="clear" w:color="auto" w:fill="FFFFFF"/>
        </w:rPr>
      </w:pPr>
      <w:r>
        <w:rPr>
          <w:rFonts w:ascii="Times New Roman" w:eastAsia="Times New Roman" w:hAnsi="Times New Roman" w:cs="Times New Roman"/>
          <w:sz w:val="24"/>
          <w:szCs w:val="24"/>
        </w:rPr>
        <w:t xml:space="preserve">«4) </w:t>
      </w:r>
      <w:r w:rsidRPr="0096212F">
        <w:rPr>
          <w:rFonts w:ascii="Times New Roman" w:hAnsi="Times New Roman" w:cs="Times New Roman"/>
          <w:color w:val="auto"/>
          <w:sz w:val="24"/>
          <w:szCs w:val="24"/>
          <w:shd w:val="clear" w:color="auto" w:fill="FFFFFF"/>
        </w:rPr>
        <w:t>утверждение</w:t>
      </w:r>
      <w:r w:rsidRPr="0096212F">
        <w:rPr>
          <w:rStyle w:val="apple-converted-space"/>
          <w:rFonts w:ascii="Times New Roman" w:hAnsi="Times New Roman" w:cs="Times New Roman"/>
          <w:color w:val="auto"/>
          <w:sz w:val="24"/>
          <w:szCs w:val="24"/>
          <w:shd w:val="clear" w:color="auto" w:fill="FFFFFF"/>
        </w:rPr>
        <w:t> </w:t>
      </w:r>
      <w:hyperlink r:id="rId18" w:anchor="dst100485" w:history="1">
        <w:r w:rsidRPr="0096212F">
          <w:rPr>
            <w:rStyle w:val="a5"/>
            <w:rFonts w:ascii="Times New Roman" w:hAnsi="Times New Roman" w:cs="Times New Roman"/>
            <w:color w:val="auto"/>
            <w:sz w:val="24"/>
            <w:szCs w:val="24"/>
            <w:u w:val="none"/>
            <w:shd w:val="clear" w:color="auto" w:fill="FFFFFF"/>
          </w:rPr>
          <w:t>стратегии</w:t>
        </w:r>
      </w:hyperlink>
      <w:r w:rsidRPr="0096212F">
        <w:rPr>
          <w:rStyle w:val="apple-converted-space"/>
          <w:rFonts w:ascii="Times New Roman" w:hAnsi="Times New Roman" w:cs="Times New Roman"/>
          <w:color w:val="auto"/>
          <w:sz w:val="24"/>
          <w:szCs w:val="24"/>
          <w:shd w:val="clear" w:color="auto" w:fill="FFFFFF"/>
        </w:rPr>
        <w:t> </w:t>
      </w:r>
      <w:r w:rsidRPr="0096212F">
        <w:rPr>
          <w:rFonts w:ascii="Times New Roman" w:hAnsi="Times New Roman" w:cs="Times New Roman"/>
          <w:color w:val="auto"/>
          <w:sz w:val="24"/>
          <w:szCs w:val="24"/>
          <w:shd w:val="clear" w:color="auto" w:fill="FFFFFF"/>
        </w:rPr>
        <w:t>социально-экономического развития муниципального образования</w:t>
      </w:r>
      <w:proofErr w:type="gramStart"/>
      <w:r w:rsidRPr="0096212F">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w:t>
      </w:r>
      <w:proofErr w:type="gramEnd"/>
      <w:r>
        <w:rPr>
          <w:rFonts w:ascii="Times New Roman" w:hAnsi="Times New Roman" w:cs="Times New Roman"/>
          <w:color w:val="auto"/>
          <w:sz w:val="24"/>
          <w:szCs w:val="24"/>
          <w:shd w:val="clear" w:color="auto" w:fill="FFFFFF"/>
        </w:rPr>
        <w:t>;</w:t>
      </w:r>
    </w:p>
    <w:p w:rsidR="0096212F" w:rsidRDefault="0096212F">
      <w:pPr>
        <w:pStyle w:val="a4"/>
        <w:ind w:left="567" w:firstLine="397"/>
        <w:jc w:val="both"/>
        <w:rPr>
          <w:rFonts w:ascii="Times New Roman" w:hAnsi="Times New Roman" w:cs="Times New Roman"/>
          <w:sz w:val="24"/>
          <w:szCs w:val="24"/>
        </w:rPr>
      </w:pPr>
      <w:r>
        <w:rPr>
          <w:rFonts w:ascii="Times New Roman" w:hAnsi="Times New Roman" w:cs="Times New Roman"/>
          <w:color w:val="auto"/>
          <w:sz w:val="24"/>
          <w:szCs w:val="24"/>
          <w:shd w:val="clear" w:color="auto" w:fill="FFFFFF"/>
        </w:rPr>
        <w:t>1.2</w:t>
      </w:r>
      <w:r w:rsidR="00550908">
        <w:rPr>
          <w:rFonts w:ascii="Times New Roman" w:hAnsi="Times New Roman" w:cs="Times New Roman"/>
          <w:color w:val="auto"/>
          <w:sz w:val="24"/>
          <w:szCs w:val="24"/>
          <w:shd w:val="clear" w:color="auto" w:fill="FFFFFF"/>
        </w:rPr>
        <w:t>0</w:t>
      </w:r>
      <w:r>
        <w:rPr>
          <w:rFonts w:ascii="Times New Roman" w:hAnsi="Times New Roman" w:cs="Times New Roman"/>
          <w:color w:val="auto"/>
          <w:sz w:val="24"/>
          <w:szCs w:val="24"/>
          <w:shd w:val="clear" w:color="auto" w:fill="FFFFFF"/>
        </w:rPr>
        <w:t xml:space="preserve">. </w:t>
      </w:r>
      <w:r w:rsidR="00A72974" w:rsidRPr="00A72974">
        <w:rPr>
          <w:rFonts w:ascii="Times New Roman" w:hAnsi="Times New Roman" w:cs="Times New Roman"/>
          <w:color w:val="auto"/>
          <w:sz w:val="24"/>
          <w:szCs w:val="24"/>
          <w:shd w:val="clear" w:color="auto" w:fill="FFFFFF"/>
        </w:rPr>
        <w:t xml:space="preserve">В пункте 10 абзаца 4 части 1 статьи 25 Устава </w:t>
      </w:r>
      <w:r w:rsidR="00FC0C07">
        <w:rPr>
          <w:rFonts w:ascii="Times New Roman" w:hAnsi="Times New Roman" w:cs="Times New Roman"/>
          <w:color w:val="auto"/>
          <w:sz w:val="24"/>
          <w:szCs w:val="24"/>
          <w:shd w:val="clear" w:color="auto" w:fill="FFFFFF"/>
        </w:rPr>
        <w:t>слова</w:t>
      </w:r>
      <w:r w:rsidR="00A72974" w:rsidRPr="00A72974">
        <w:rPr>
          <w:rFonts w:ascii="Times New Roman" w:hAnsi="Times New Roman" w:cs="Times New Roman"/>
          <w:color w:val="auto"/>
          <w:sz w:val="24"/>
          <w:szCs w:val="24"/>
          <w:shd w:val="clear" w:color="auto" w:fill="FFFFFF"/>
        </w:rPr>
        <w:t xml:space="preserve"> «</w:t>
      </w:r>
      <w:r w:rsidR="00A72974" w:rsidRPr="00A72974">
        <w:rPr>
          <w:rFonts w:ascii="Times New Roman" w:hAnsi="Times New Roman" w:cs="Times New Roman"/>
          <w:sz w:val="24"/>
          <w:szCs w:val="24"/>
        </w:rPr>
        <w:t xml:space="preserve">председателя Собрания депутатов» заменить </w:t>
      </w:r>
      <w:r w:rsidR="00FC0C07">
        <w:rPr>
          <w:rFonts w:ascii="Times New Roman" w:hAnsi="Times New Roman" w:cs="Times New Roman"/>
          <w:sz w:val="24"/>
          <w:szCs w:val="24"/>
        </w:rPr>
        <w:t>словами</w:t>
      </w:r>
      <w:r w:rsidR="00A72974" w:rsidRPr="00A72974">
        <w:rPr>
          <w:rFonts w:ascii="Times New Roman" w:hAnsi="Times New Roman" w:cs="Times New Roman"/>
          <w:sz w:val="24"/>
          <w:szCs w:val="24"/>
        </w:rPr>
        <w:t xml:space="preserve"> «главы городского поселения»;</w:t>
      </w:r>
    </w:p>
    <w:p w:rsidR="00A72974" w:rsidRDefault="00A72974">
      <w:pPr>
        <w:pStyle w:val="a4"/>
        <w:ind w:left="567" w:firstLine="397"/>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1.2</w:t>
      </w:r>
      <w:r w:rsidR="00550908">
        <w:rPr>
          <w:rFonts w:ascii="Times New Roman" w:hAnsi="Times New Roman" w:cs="Times New Roman"/>
          <w:color w:val="auto"/>
          <w:sz w:val="24"/>
          <w:szCs w:val="24"/>
          <w:shd w:val="clear" w:color="auto" w:fill="FFFFFF"/>
        </w:rPr>
        <w:t>1</w:t>
      </w:r>
      <w:r>
        <w:rPr>
          <w:rFonts w:ascii="Times New Roman" w:hAnsi="Times New Roman" w:cs="Times New Roman"/>
          <w:color w:val="auto"/>
          <w:sz w:val="24"/>
          <w:szCs w:val="24"/>
          <w:shd w:val="clear" w:color="auto" w:fill="FFFFFF"/>
        </w:rPr>
        <w:t>. В абзац 4 части 1 статьи 25 Устава добавить пункт 11 со следующим содержанием:</w:t>
      </w:r>
    </w:p>
    <w:p w:rsidR="00A72974" w:rsidRDefault="00A72974">
      <w:pPr>
        <w:pStyle w:val="a4"/>
        <w:ind w:left="567" w:firstLine="397"/>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w:t>
      </w:r>
      <w:r w:rsidRPr="00A72974">
        <w:rPr>
          <w:rFonts w:ascii="Times New Roman" w:hAnsi="Times New Roman" w:cs="Times New Roman"/>
          <w:color w:val="auto"/>
          <w:sz w:val="24"/>
          <w:szCs w:val="24"/>
          <w:shd w:val="clear" w:color="auto" w:fill="FFFFFF"/>
        </w:rPr>
        <w:t>11) утверждение правил благоустройства территории муниципального образования</w:t>
      </w:r>
      <w:proofErr w:type="gramStart"/>
      <w:r w:rsidRPr="00A72974">
        <w:rPr>
          <w:rFonts w:ascii="Times New Roman" w:hAnsi="Times New Roman" w:cs="Times New Roman"/>
          <w:color w:val="auto"/>
          <w:sz w:val="24"/>
          <w:szCs w:val="24"/>
          <w:shd w:val="clear" w:color="auto" w:fill="FFFFFF"/>
        </w:rPr>
        <w:t>.»;</w:t>
      </w:r>
      <w:proofErr w:type="gramEnd"/>
    </w:p>
    <w:p w:rsidR="00376526" w:rsidRPr="00455E70" w:rsidRDefault="00A72974">
      <w:pPr>
        <w:pStyle w:val="a4"/>
        <w:ind w:left="567" w:firstLine="397"/>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shd w:val="clear" w:color="auto" w:fill="FFFFFF"/>
        </w:rPr>
        <w:t>1.2</w:t>
      </w:r>
      <w:r w:rsidR="00550908">
        <w:rPr>
          <w:rFonts w:ascii="Times New Roman" w:hAnsi="Times New Roman" w:cs="Times New Roman"/>
          <w:color w:val="auto"/>
          <w:sz w:val="24"/>
          <w:szCs w:val="24"/>
          <w:shd w:val="clear" w:color="auto" w:fill="FFFFFF"/>
        </w:rPr>
        <w:t>2</w:t>
      </w:r>
      <w:r>
        <w:rPr>
          <w:rFonts w:ascii="Times New Roman" w:hAnsi="Times New Roman" w:cs="Times New Roman"/>
          <w:color w:val="auto"/>
          <w:sz w:val="24"/>
          <w:szCs w:val="24"/>
          <w:shd w:val="clear" w:color="auto" w:fill="FFFFFF"/>
        </w:rPr>
        <w:t xml:space="preserve">. </w:t>
      </w:r>
      <w:r w:rsidR="00376526" w:rsidRPr="00455E70">
        <w:rPr>
          <w:rFonts w:ascii="Times New Roman" w:eastAsia="Times New Roman" w:hAnsi="Times New Roman" w:cs="Times New Roman"/>
          <w:color w:val="auto"/>
          <w:sz w:val="24"/>
          <w:szCs w:val="24"/>
        </w:rPr>
        <w:t xml:space="preserve">В части 3 статьи 25 Устава </w:t>
      </w:r>
      <w:r w:rsidR="00FC0C07">
        <w:rPr>
          <w:rFonts w:ascii="Times New Roman" w:eastAsia="Times New Roman" w:hAnsi="Times New Roman" w:cs="Times New Roman"/>
          <w:color w:val="auto"/>
          <w:sz w:val="24"/>
          <w:szCs w:val="24"/>
        </w:rPr>
        <w:t>слова</w:t>
      </w:r>
      <w:r w:rsidR="00376526" w:rsidRPr="00455E70">
        <w:rPr>
          <w:rFonts w:ascii="Times New Roman" w:eastAsia="Times New Roman" w:hAnsi="Times New Roman" w:cs="Times New Roman"/>
          <w:color w:val="auto"/>
          <w:sz w:val="24"/>
          <w:szCs w:val="24"/>
        </w:rPr>
        <w:t xml:space="preserve"> «председателя Собрания депутатов» заменить </w:t>
      </w:r>
      <w:r w:rsidR="00FC0C07">
        <w:rPr>
          <w:rFonts w:ascii="Times New Roman" w:eastAsia="Times New Roman" w:hAnsi="Times New Roman" w:cs="Times New Roman"/>
          <w:color w:val="auto"/>
          <w:sz w:val="24"/>
          <w:szCs w:val="24"/>
        </w:rPr>
        <w:t>словами</w:t>
      </w:r>
      <w:r w:rsidR="00376526" w:rsidRPr="00455E70">
        <w:rPr>
          <w:rFonts w:ascii="Times New Roman" w:eastAsia="Times New Roman" w:hAnsi="Times New Roman" w:cs="Times New Roman"/>
          <w:color w:val="auto"/>
          <w:sz w:val="24"/>
          <w:szCs w:val="24"/>
        </w:rPr>
        <w:t xml:space="preserve"> «главы </w:t>
      </w:r>
      <w:r w:rsidR="000F47B4" w:rsidRPr="00455E70">
        <w:rPr>
          <w:rFonts w:ascii="Times New Roman" w:eastAsia="Times New Roman" w:hAnsi="Times New Roman" w:cs="Times New Roman"/>
          <w:color w:val="auto"/>
          <w:sz w:val="24"/>
          <w:szCs w:val="24"/>
        </w:rPr>
        <w:t>городского поселения</w:t>
      </w:r>
      <w:r w:rsidR="00376526" w:rsidRPr="00455E70">
        <w:rPr>
          <w:rFonts w:ascii="Times New Roman" w:eastAsia="Times New Roman" w:hAnsi="Times New Roman" w:cs="Times New Roman"/>
          <w:color w:val="auto"/>
          <w:sz w:val="24"/>
          <w:szCs w:val="24"/>
        </w:rPr>
        <w:t>»;</w:t>
      </w:r>
    </w:p>
    <w:p w:rsidR="00455E70" w:rsidRPr="00455E70" w:rsidRDefault="00455E70">
      <w:pPr>
        <w:pStyle w:val="a4"/>
        <w:ind w:left="567" w:firstLine="397"/>
        <w:jc w:val="both"/>
        <w:rPr>
          <w:rFonts w:ascii="Times New Roman" w:eastAsia="Times New Roman" w:hAnsi="Times New Roman" w:cs="Times New Roman"/>
          <w:color w:val="auto"/>
          <w:sz w:val="24"/>
          <w:szCs w:val="24"/>
        </w:rPr>
      </w:pPr>
      <w:r w:rsidRPr="00455E70">
        <w:rPr>
          <w:rFonts w:ascii="Times New Roman" w:hAnsi="Times New Roman" w:cs="Times New Roman"/>
          <w:color w:val="auto"/>
          <w:sz w:val="24"/>
          <w:szCs w:val="24"/>
          <w:shd w:val="clear" w:color="auto" w:fill="FFFFFF"/>
        </w:rPr>
        <w:t>1.</w:t>
      </w:r>
      <w:r w:rsidRPr="00455E70">
        <w:rPr>
          <w:rFonts w:ascii="Times New Roman" w:eastAsia="Times New Roman" w:hAnsi="Times New Roman" w:cs="Times New Roman"/>
          <w:color w:val="auto"/>
          <w:sz w:val="24"/>
          <w:szCs w:val="24"/>
        </w:rPr>
        <w:t>2</w:t>
      </w:r>
      <w:r w:rsidR="00550908">
        <w:rPr>
          <w:rFonts w:ascii="Times New Roman" w:eastAsia="Times New Roman" w:hAnsi="Times New Roman" w:cs="Times New Roman"/>
          <w:color w:val="auto"/>
          <w:sz w:val="24"/>
          <w:szCs w:val="24"/>
        </w:rPr>
        <w:t>3</w:t>
      </w:r>
      <w:r w:rsidRPr="00455E70">
        <w:rPr>
          <w:rFonts w:ascii="Times New Roman" w:eastAsia="Times New Roman" w:hAnsi="Times New Roman" w:cs="Times New Roman"/>
          <w:color w:val="auto"/>
          <w:sz w:val="24"/>
          <w:szCs w:val="24"/>
        </w:rPr>
        <w:t>. Часть 1 статьи 26 Устава изложить в следующей редакции:</w:t>
      </w:r>
    </w:p>
    <w:p w:rsidR="005A1825" w:rsidRDefault="00455E70" w:rsidP="00455E70">
      <w:pPr>
        <w:shd w:val="clear" w:color="auto" w:fill="FFFFFF"/>
        <w:spacing w:line="290" w:lineRule="atLeast"/>
        <w:ind w:left="567" w:firstLine="397"/>
        <w:jc w:val="both"/>
        <w:rPr>
          <w:color w:val="auto"/>
          <w:sz w:val="24"/>
          <w:szCs w:val="24"/>
        </w:rPr>
      </w:pPr>
      <w:r w:rsidRPr="00455E70">
        <w:rPr>
          <w:color w:val="auto"/>
          <w:sz w:val="24"/>
          <w:szCs w:val="24"/>
          <w:shd w:val="clear" w:color="auto" w:fill="FFFFFF"/>
        </w:rPr>
        <w:t xml:space="preserve">«1. </w:t>
      </w:r>
      <w:r w:rsidRPr="00455E70">
        <w:rPr>
          <w:color w:val="auto"/>
          <w:sz w:val="24"/>
          <w:szCs w:val="24"/>
        </w:rPr>
        <w:t xml:space="preserve">Полномочия Собрания депутатов поселения независимо от порядка его </w:t>
      </w:r>
      <w:r>
        <w:rPr>
          <w:color w:val="auto"/>
          <w:sz w:val="24"/>
          <w:szCs w:val="24"/>
        </w:rPr>
        <w:br/>
      </w:r>
      <w:r w:rsidRPr="00455E70">
        <w:rPr>
          <w:color w:val="auto"/>
          <w:sz w:val="24"/>
          <w:szCs w:val="24"/>
        </w:rPr>
        <w:t>формирования могут быть прекращены досрочно в порядке и по основаниям, которые предусмотрены </w:t>
      </w:r>
      <w:hyperlink r:id="rId19" w:anchor="dst100788" w:history="1">
        <w:r w:rsidRPr="00455E70">
          <w:rPr>
            <w:color w:val="auto"/>
            <w:sz w:val="24"/>
            <w:szCs w:val="24"/>
          </w:rPr>
          <w:t>статьей 73</w:t>
        </w:r>
      </w:hyperlink>
      <w:r w:rsidRPr="00455E70">
        <w:rPr>
          <w:color w:val="auto"/>
          <w:sz w:val="24"/>
          <w:szCs w:val="24"/>
        </w:rPr>
        <w:t xml:space="preserve"> Федерального закона. </w:t>
      </w:r>
    </w:p>
    <w:p w:rsidR="00455E70" w:rsidRPr="00455E70" w:rsidRDefault="00455E70" w:rsidP="00455E70">
      <w:pPr>
        <w:shd w:val="clear" w:color="auto" w:fill="FFFFFF"/>
        <w:spacing w:line="290" w:lineRule="atLeast"/>
        <w:ind w:left="567" w:firstLine="397"/>
        <w:jc w:val="both"/>
        <w:rPr>
          <w:color w:val="auto"/>
          <w:sz w:val="24"/>
          <w:szCs w:val="24"/>
        </w:rPr>
      </w:pPr>
      <w:r w:rsidRPr="00455E70">
        <w:rPr>
          <w:color w:val="auto"/>
          <w:sz w:val="24"/>
          <w:szCs w:val="24"/>
        </w:rPr>
        <w:t>Полномочия Собрания депутатов поселения также прекращаются:</w:t>
      </w:r>
    </w:p>
    <w:p w:rsidR="00455E70" w:rsidRPr="00455E70" w:rsidRDefault="00455E70" w:rsidP="00455E70">
      <w:pPr>
        <w:widowControl/>
        <w:shd w:val="clear" w:color="auto" w:fill="FFFFFF"/>
        <w:spacing w:line="290" w:lineRule="atLeast"/>
        <w:ind w:left="567" w:firstLine="397"/>
        <w:jc w:val="both"/>
        <w:rPr>
          <w:color w:val="auto"/>
          <w:sz w:val="24"/>
          <w:szCs w:val="24"/>
        </w:rPr>
      </w:pPr>
      <w:bookmarkStart w:id="2" w:name="dst100433"/>
      <w:bookmarkEnd w:id="2"/>
      <w:r w:rsidRPr="00455E70">
        <w:rPr>
          <w:color w:val="auto"/>
          <w:sz w:val="24"/>
          <w:szCs w:val="24"/>
        </w:rPr>
        <w:t xml:space="preserve">1) в случае принятия указанным органом решения о самороспуске. При этом </w:t>
      </w:r>
      <w:r>
        <w:rPr>
          <w:color w:val="auto"/>
          <w:sz w:val="24"/>
          <w:szCs w:val="24"/>
        </w:rPr>
        <w:br/>
      </w:r>
      <w:r w:rsidRPr="00455E70">
        <w:rPr>
          <w:color w:val="auto"/>
          <w:sz w:val="24"/>
          <w:szCs w:val="24"/>
        </w:rPr>
        <w:t>решение о самороспуске принимается в порядке, определенном настоящим уставом;</w:t>
      </w:r>
    </w:p>
    <w:p w:rsidR="00455E70" w:rsidRPr="00455E70" w:rsidRDefault="00455E70" w:rsidP="00455E70">
      <w:pPr>
        <w:widowControl/>
        <w:shd w:val="clear" w:color="auto" w:fill="FFFFFF"/>
        <w:spacing w:line="290" w:lineRule="atLeast"/>
        <w:ind w:left="567" w:firstLine="397"/>
        <w:jc w:val="both"/>
        <w:rPr>
          <w:color w:val="auto"/>
          <w:sz w:val="24"/>
          <w:szCs w:val="24"/>
        </w:rPr>
      </w:pPr>
      <w:bookmarkStart w:id="3" w:name="dst751"/>
      <w:bookmarkEnd w:id="3"/>
      <w:r w:rsidRPr="00455E70">
        <w:rPr>
          <w:color w:val="auto"/>
          <w:sz w:val="24"/>
          <w:szCs w:val="24"/>
        </w:rPr>
        <w:t xml:space="preserve">2) в случае вступления в силу решения соответственно Верховного суда </w:t>
      </w:r>
      <w:r>
        <w:rPr>
          <w:color w:val="auto"/>
          <w:sz w:val="24"/>
          <w:szCs w:val="24"/>
        </w:rPr>
        <w:br/>
      </w:r>
      <w:r w:rsidRPr="00455E70">
        <w:rPr>
          <w:color w:val="auto"/>
          <w:sz w:val="24"/>
          <w:szCs w:val="24"/>
        </w:rPr>
        <w:t xml:space="preserve">Республики Марий Эл о неправомочности данного состава депутатов Собрания </w:t>
      </w:r>
      <w:r>
        <w:rPr>
          <w:color w:val="auto"/>
          <w:sz w:val="24"/>
          <w:szCs w:val="24"/>
        </w:rPr>
        <w:br/>
      </w:r>
      <w:r w:rsidRPr="00455E70">
        <w:rPr>
          <w:color w:val="auto"/>
          <w:sz w:val="24"/>
          <w:szCs w:val="24"/>
        </w:rPr>
        <w:t>депутатов поселения, в том числе в связи со сложением депутатами своих полномочий;</w:t>
      </w:r>
    </w:p>
    <w:p w:rsidR="00455E70" w:rsidRPr="00455E70" w:rsidRDefault="00455E70" w:rsidP="00455E70">
      <w:pPr>
        <w:widowControl/>
        <w:shd w:val="clear" w:color="auto" w:fill="FFFFFF"/>
        <w:spacing w:line="290" w:lineRule="atLeast"/>
        <w:ind w:left="567" w:firstLine="397"/>
        <w:jc w:val="both"/>
        <w:rPr>
          <w:color w:val="auto"/>
          <w:sz w:val="24"/>
          <w:szCs w:val="24"/>
        </w:rPr>
      </w:pPr>
      <w:bookmarkStart w:id="4" w:name="dst729"/>
      <w:bookmarkEnd w:id="4"/>
      <w:r w:rsidRPr="00455E70">
        <w:rPr>
          <w:color w:val="auto"/>
          <w:sz w:val="24"/>
          <w:szCs w:val="24"/>
        </w:rPr>
        <w:lastRenderedPageBreak/>
        <w:t>3) в случае преобразования поселения, осуществляемого в соответствии с </w:t>
      </w:r>
      <w:hyperlink r:id="rId20" w:anchor="dst101201" w:history="1">
        <w:r w:rsidRPr="00455E70">
          <w:rPr>
            <w:color w:val="auto"/>
            <w:sz w:val="24"/>
            <w:szCs w:val="24"/>
          </w:rPr>
          <w:t>частями 3</w:t>
        </w:r>
      </w:hyperlink>
      <w:r w:rsidRPr="00455E70">
        <w:rPr>
          <w:color w:val="auto"/>
          <w:sz w:val="24"/>
          <w:szCs w:val="24"/>
        </w:rPr>
        <w:t>, </w:t>
      </w:r>
      <w:hyperlink r:id="rId21" w:anchor="dst418" w:history="1">
        <w:r w:rsidRPr="00455E70">
          <w:rPr>
            <w:color w:val="auto"/>
            <w:sz w:val="24"/>
            <w:szCs w:val="24"/>
          </w:rPr>
          <w:t>3.2</w:t>
        </w:r>
      </w:hyperlink>
      <w:r w:rsidRPr="00455E70">
        <w:rPr>
          <w:color w:val="auto"/>
          <w:sz w:val="24"/>
          <w:szCs w:val="24"/>
        </w:rPr>
        <w:t>, </w:t>
      </w:r>
      <w:hyperlink r:id="rId22" w:anchor="dst100109" w:history="1">
        <w:r w:rsidRPr="00455E70">
          <w:rPr>
            <w:color w:val="auto"/>
            <w:sz w:val="24"/>
            <w:szCs w:val="24"/>
          </w:rPr>
          <w:t>4</w:t>
        </w:r>
      </w:hyperlink>
      <w:r w:rsidRPr="00455E70">
        <w:rPr>
          <w:color w:val="auto"/>
          <w:sz w:val="24"/>
          <w:szCs w:val="24"/>
        </w:rPr>
        <w:t> - </w:t>
      </w:r>
      <w:hyperlink r:id="rId23" w:anchor="dst100111" w:history="1">
        <w:r w:rsidRPr="00455E70">
          <w:rPr>
            <w:color w:val="auto"/>
            <w:sz w:val="24"/>
            <w:szCs w:val="24"/>
          </w:rPr>
          <w:t>6</w:t>
        </w:r>
      </w:hyperlink>
      <w:r w:rsidRPr="00455E70">
        <w:rPr>
          <w:color w:val="auto"/>
          <w:sz w:val="24"/>
          <w:szCs w:val="24"/>
        </w:rPr>
        <w:t>, </w:t>
      </w:r>
      <w:hyperlink r:id="rId24" w:anchor="dst419" w:history="1">
        <w:r w:rsidRPr="00455E70">
          <w:rPr>
            <w:color w:val="auto"/>
            <w:sz w:val="24"/>
            <w:szCs w:val="24"/>
          </w:rPr>
          <w:t>6.1</w:t>
        </w:r>
      </w:hyperlink>
      <w:r w:rsidRPr="00455E70">
        <w:rPr>
          <w:color w:val="auto"/>
          <w:sz w:val="24"/>
          <w:szCs w:val="24"/>
        </w:rPr>
        <w:t>,</w:t>
      </w:r>
      <w:hyperlink r:id="rId25" w:anchor="dst420" w:history="1">
        <w:r w:rsidRPr="00455E70">
          <w:rPr>
            <w:color w:val="auto"/>
            <w:sz w:val="24"/>
            <w:szCs w:val="24"/>
          </w:rPr>
          <w:t>6.2</w:t>
        </w:r>
      </w:hyperlink>
      <w:r w:rsidRPr="00455E70">
        <w:rPr>
          <w:color w:val="auto"/>
          <w:sz w:val="24"/>
          <w:szCs w:val="24"/>
        </w:rPr>
        <w:t>, </w:t>
      </w:r>
      <w:hyperlink r:id="rId26" w:anchor="dst100112" w:history="1">
        <w:r w:rsidRPr="00455E70">
          <w:rPr>
            <w:color w:val="auto"/>
            <w:sz w:val="24"/>
            <w:szCs w:val="24"/>
          </w:rPr>
          <w:t>7</w:t>
        </w:r>
      </w:hyperlink>
      <w:r w:rsidRPr="00455E70">
        <w:rPr>
          <w:color w:val="auto"/>
          <w:sz w:val="24"/>
          <w:szCs w:val="24"/>
        </w:rPr>
        <w:t>, </w:t>
      </w:r>
      <w:hyperlink r:id="rId27" w:anchor="dst423" w:history="1">
        <w:r w:rsidRPr="00455E70">
          <w:rPr>
            <w:color w:val="auto"/>
            <w:sz w:val="24"/>
            <w:szCs w:val="24"/>
          </w:rPr>
          <w:t>7.1</w:t>
        </w:r>
      </w:hyperlink>
      <w:r w:rsidRPr="00455E70">
        <w:rPr>
          <w:color w:val="auto"/>
          <w:sz w:val="24"/>
          <w:szCs w:val="24"/>
        </w:rPr>
        <w:t>, </w:t>
      </w:r>
      <w:hyperlink r:id="rId28" w:anchor="dst727" w:history="1">
        <w:r w:rsidRPr="00455E70">
          <w:rPr>
            <w:color w:val="auto"/>
            <w:sz w:val="24"/>
            <w:szCs w:val="24"/>
          </w:rPr>
          <w:t>7.2 статьи 13</w:t>
        </w:r>
      </w:hyperlink>
      <w:r w:rsidRPr="00455E70">
        <w:rPr>
          <w:color w:val="auto"/>
          <w:sz w:val="24"/>
          <w:szCs w:val="24"/>
        </w:rPr>
        <w:t xml:space="preserve"> Федерального закона, а также в случае </w:t>
      </w:r>
      <w:r>
        <w:rPr>
          <w:color w:val="auto"/>
          <w:sz w:val="24"/>
          <w:szCs w:val="24"/>
        </w:rPr>
        <w:br/>
      </w:r>
      <w:r w:rsidRPr="00455E70">
        <w:rPr>
          <w:color w:val="auto"/>
          <w:sz w:val="24"/>
          <w:szCs w:val="24"/>
        </w:rPr>
        <w:t>упразднения поселения;</w:t>
      </w:r>
    </w:p>
    <w:p w:rsidR="00455E70" w:rsidRPr="00455E70" w:rsidRDefault="00455E70" w:rsidP="00455E70">
      <w:pPr>
        <w:widowControl/>
        <w:shd w:val="clear" w:color="auto" w:fill="FFFFFF"/>
        <w:spacing w:line="290" w:lineRule="atLeast"/>
        <w:ind w:left="567" w:firstLine="397"/>
        <w:jc w:val="both"/>
        <w:rPr>
          <w:color w:val="auto"/>
          <w:sz w:val="24"/>
          <w:szCs w:val="24"/>
        </w:rPr>
      </w:pPr>
      <w:bookmarkStart w:id="5" w:name="dst104"/>
      <w:bookmarkEnd w:id="5"/>
      <w:r w:rsidRPr="00455E70">
        <w:rPr>
          <w:color w:val="auto"/>
          <w:sz w:val="24"/>
          <w:szCs w:val="24"/>
        </w:rPr>
        <w:t>4) в случае утраты поселением статуса муниципального образования в связи с его объединением с городским округом;</w:t>
      </w:r>
    </w:p>
    <w:p w:rsidR="00455E70" w:rsidRPr="00455E70" w:rsidRDefault="00455E70" w:rsidP="00455E70">
      <w:pPr>
        <w:widowControl/>
        <w:shd w:val="clear" w:color="auto" w:fill="FFFFFF"/>
        <w:spacing w:line="290" w:lineRule="atLeast"/>
        <w:ind w:left="567" w:firstLine="397"/>
        <w:jc w:val="both"/>
        <w:rPr>
          <w:color w:val="auto"/>
          <w:sz w:val="24"/>
          <w:szCs w:val="24"/>
        </w:rPr>
      </w:pPr>
      <w:bookmarkStart w:id="6" w:name="dst105"/>
      <w:bookmarkEnd w:id="6"/>
      <w:r w:rsidRPr="00455E70">
        <w:rPr>
          <w:color w:val="auto"/>
          <w:sz w:val="24"/>
          <w:szCs w:val="24"/>
        </w:rPr>
        <w:t xml:space="preserve">5) в случае увеличения численности избирателей муниципального образования </w:t>
      </w:r>
      <w:r>
        <w:rPr>
          <w:color w:val="auto"/>
          <w:sz w:val="24"/>
          <w:szCs w:val="24"/>
        </w:rPr>
        <w:br/>
      </w:r>
      <w:r w:rsidRPr="00455E70">
        <w:rPr>
          <w:color w:val="auto"/>
          <w:sz w:val="24"/>
          <w:szCs w:val="24"/>
        </w:rPr>
        <w:t>более чем на 25 процентов, произошедшего вследствие изменения границ поселения или объединения поселения с городским округом.</w:t>
      </w:r>
    </w:p>
    <w:p w:rsidR="00455E70" w:rsidRDefault="00455E70" w:rsidP="00455E70">
      <w:pPr>
        <w:ind w:left="567" w:firstLine="397"/>
        <w:jc w:val="both"/>
        <w:rPr>
          <w:color w:val="auto"/>
          <w:sz w:val="24"/>
          <w:szCs w:val="24"/>
        </w:rPr>
      </w:pPr>
      <w:bookmarkStart w:id="7" w:name="dst101219"/>
      <w:bookmarkEnd w:id="7"/>
      <w:r w:rsidRPr="00455E70">
        <w:rPr>
          <w:color w:val="auto"/>
          <w:sz w:val="24"/>
          <w:szCs w:val="24"/>
        </w:rPr>
        <w:t xml:space="preserve">Настоящим Уставом может быть предусмотрено досрочное прекращение </w:t>
      </w:r>
      <w:r>
        <w:rPr>
          <w:color w:val="auto"/>
          <w:sz w:val="24"/>
          <w:szCs w:val="24"/>
        </w:rPr>
        <w:br/>
      </w:r>
      <w:r w:rsidRPr="00455E70">
        <w:rPr>
          <w:color w:val="auto"/>
          <w:sz w:val="24"/>
          <w:szCs w:val="24"/>
        </w:rPr>
        <w:t xml:space="preserve">полномочий Собрания депутатов в случае нарушения срока издания муниципального правового акта, требуемого для реализации решения, принято путем прямого </w:t>
      </w:r>
      <w:r>
        <w:rPr>
          <w:color w:val="auto"/>
          <w:sz w:val="24"/>
          <w:szCs w:val="24"/>
        </w:rPr>
        <w:br/>
      </w:r>
      <w:r w:rsidRPr="00455E70">
        <w:rPr>
          <w:color w:val="auto"/>
          <w:sz w:val="24"/>
          <w:szCs w:val="24"/>
        </w:rPr>
        <w:t>волеизъявле</w:t>
      </w:r>
      <w:r>
        <w:rPr>
          <w:color w:val="auto"/>
          <w:sz w:val="24"/>
          <w:szCs w:val="24"/>
        </w:rPr>
        <w:t>ния граждан</w:t>
      </w:r>
      <w:proofErr w:type="gramStart"/>
      <w:r>
        <w:rPr>
          <w:color w:val="auto"/>
          <w:sz w:val="24"/>
          <w:szCs w:val="24"/>
        </w:rPr>
        <w:t>.»;</w:t>
      </w:r>
      <w:proofErr w:type="gramEnd"/>
    </w:p>
    <w:p w:rsidR="00376526" w:rsidRDefault="00F8071B" w:rsidP="006D1D61">
      <w:pPr>
        <w:ind w:left="567" w:firstLine="397"/>
        <w:jc w:val="both"/>
        <w:rPr>
          <w:sz w:val="24"/>
          <w:szCs w:val="24"/>
        </w:rPr>
      </w:pPr>
      <w:r>
        <w:rPr>
          <w:color w:val="auto"/>
          <w:sz w:val="24"/>
          <w:szCs w:val="24"/>
        </w:rPr>
        <w:t>1.2</w:t>
      </w:r>
      <w:r w:rsidR="00550908">
        <w:rPr>
          <w:color w:val="auto"/>
          <w:sz w:val="24"/>
          <w:szCs w:val="24"/>
        </w:rPr>
        <w:t>4</w:t>
      </w:r>
      <w:r>
        <w:rPr>
          <w:color w:val="auto"/>
          <w:sz w:val="24"/>
          <w:szCs w:val="24"/>
        </w:rPr>
        <w:t xml:space="preserve">. </w:t>
      </w:r>
      <w:r w:rsidR="00376526">
        <w:rPr>
          <w:sz w:val="24"/>
          <w:szCs w:val="24"/>
        </w:rPr>
        <w:t xml:space="preserve">В </w:t>
      </w:r>
      <w:r w:rsidR="00376526" w:rsidRPr="008317AD">
        <w:rPr>
          <w:sz w:val="24"/>
          <w:szCs w:val="24"/>
        </w:rPr>
        <w:t xml:space="preserve">абзаце 2 части 3 статьи 27 Устава </w:t>
      </w:r>
      <w:r w:rsidR="00FC0C07">
        <w:rPr>
          <w:sz w:val="24"/>
          <w:szCs w:val="24"/>
        </w:rPr>
        <w:t>слова</w:t>
      </w:r>
      <w:r w:rsidR="00376526" w:rsidRPr="008317AD">
        <w:rPr>
          <w:sz w:val="24"/>
          <w:szCs w:val="24"/>
        </w:rPr>
        <w:t xml:space="preserve"> «председателя Собрания депутатов» заменить </w:t>
      </w:r>
      <w:r w:rsidR="00FC0C07">
        <w:rPr>
          <w:sz w:val="24"/>
          <w:szCs w:val="24"/>
        </w:rPr>
        <w:t>словами</w:t>
      </w:r>
      <w:r w:rsidR="00376526" w:rsidRPr="008317AD">
        <w:rPr>
          <w:sz w:val="24"/>
          <w:szCs w:val="24"/>
        </w:rPr>
        <w:t xml:space="preserve"> «главы </w:t>
      </w:r>
      <w:r w:rsidR="000F47B4" w:rsidRPr="008317AD">
        <w:rPr>
          <w:sz w:val="24"/>
          <w:szCs w:val="24"/>
        </w:rPr>
        <w:t>городского поселения</w:t>
      </w:r>
      <w:r w:rsidR="00376526" w:rsidRPr="008317AD">
        <w:rPr>
          <w:sz w:val="24"/>
          <w:szCs w:val="24"/>
        </w:rPr>
        <w:t>»;</w:t>
      </w:r>
    </w:p>
    <w:p w:rsidR="006D1D61" w:rsidRDefault="006D1D61" w:rsidP="006D1D61">
      <w:pPr>
        <w:ind w:left="567" w:firstLine="397"/>
        <w:jc w:val="both"/>
        <w:rPr>
          <w:sz w:val="24"/>
          <w:szCs w:val="24"/>
        </w:rPr>
      </w:pPr>
      <w:r>
        <w:rPr>
          <w:color w:val="auto"/>
          <w:sz w:val="24"/>
          <w:szCs w:val="24"/>
        </w:rPr>
        <w:t>1.</w:t>
      </w:r>
      <w:r>
        <w:rPr>
          <w:sz w:val="24"/>
          <w:szCs w:val="24"/>
        </w:rPr>
        <w:t>2</w:t>
      </w:r>
      <w:r w:rsidR="00550908">
        <w:rPr>
          <w:sz w:val="24"/>
          <w:szCs w:val="24"/>
        </w:rPr>
        <w:t>5</w:t>
      </w:r>
      <w:r>
        <w:rPr>
          <w:sz w:val="24"/>
          <w:szCs w:val="24"/>
        </w:rPr>
        <w:t xml:space="preserve">. </w:t>
      </w:r>
      <w:r w:rsidR="009D2C5F">
        <w:rPr>
          <w:sz w:val="24"/>
          <w:szCs w:val="24"/>
        </w:rPr>
        <w:t>Часть 7 статьи 27 Устава изложить в следующей редакции:</w:t>
      </w:r>
    </w:p>
    <w:p w:rsidR="00FC0C07" w:rsidRDefault="009D2C5F" w:rsidP="009D2C5F">
      <w:pPr>
        <w:shd w:val="clear" w:color="auto" w:fill="FFFFFF"/>
        <w:ind w:left="567" w:firstLine="540"/>
        <w:jc w:val="both"/>
        <w:rPr>
          <w:color w:val="auto"/>
          <w:sz w:val="24"/>
          <w:szCs w:val="24"/>
        </w:rPr>
      </w:pPr>
      <w:r>
        <w:rPr>
          <w:color w:val="auto"/>
          <w:sz w:val="24"/>
          <w:szCs w:val="24"/>
        </w:rPr>
        <w:t>«</w:t>
      </w:r>
      <w:r w:rsidRPr="009D2C5F">
        <w:rPr>
          <w:color w:val="auto"/>
          <w:sz w:val="24"/>
          <w:szCs w:val="24"/>
        </w:rPr>
        <w:t>7. Депутат</w:t>
      </w:r>
      <w:r>
        <w:rPr>
          <w:color w:val="auto"/>
          <w:sz w:val="24"/>
          <w:szCs w:val="24"/>
        </w:rPr>
        <w:t xml:space="preserve"> Собрания депутатов </w:t>
      </w:r>
      <w:r w:rsidRPr="009D2C5F">
        <w:rPr>
          <w:color w:val="auto"/>
          <w:sz w:val="24"/>
          <w:szCs w:val="24"/>
        </w:rPr>
        <w:t>долж</w:t>
      </w:r>
      <w:r>
        <w:rPr>
          <w:color w:val="auto"/>
          <w:sz w:val="24"/>
          <w:szCs w:val="24"/>
        </w:rPr>
        <w:t>ен</w:t>
      </w:r>
      <w:r w:rsidRPr="009D2C5F">
        <w:rPr>
          <w:color w:val="auto"/>
          <w:sz w:val="24"/>
          <w:szCs w:val="24"/>
        </w:rPr>
        <w:t xml:space="preserve"> соблюдать ограничения, запреты, </w:t>
      </w:r>
      <w:r>
        <w:rPr>
          <w:color w:val="auto"/>
          <w:sz w:val="24"/>
          <w:szCs w:val="24"/>
        </w:rPr>
        <w:br/>
      </w:r>
      <w:r w:rsidRPr="009D2C5F">
        <w:rPr>
          <w:color w:val="auto"/>
          <w:sz w:val="24"/>
          <w:szCs w:val="24"/>
        </w:rPr>
        <w:t>исполнять обязанности, которые установлены Федеральным </w:t>
      </w:r>
      <w:hyperlink r:id="rId29" w:anchor="dst35" w:history="1">
        <w:r w:rsidRPr="009D2C5F">
          <w:rPr>
            <w:color w:val="auto"/>
            <w:sz w:val="24"/>
            <w:szCs w:val="24"/>
          </w:rPr>
          <w:t>законом</w:t>
        </w:r>
      </w:hyperlink>
      <w:r w:rsidRPr="009D2C5F">
        <w:rPr>
          <w:color w:val="auto"/>
          <w:sz w:val="24"/>
          <w:szCs w:val="24"/>
        </w:rPr>
        <w:t> </w:t>
      </w:r>
      <w:r>
        <w:rPr>
          <w:color w:val="auto"/>
          <w:sz w:val="24"/>
          <w:szCs w:val="24"/>
        </w:rPr>
        <w:t>от 25 декабря 2008 года № 273-ФЗ «</w:t>
      </w:r>
      <w:r w:rsidRPr="009D2C5F">
        <w:rPr>
          <w:color w:val="auto"/>
          <w:sz w:val="24"/>
          <w:szCs w:val="24"/>
        </w:rPr>
        <w:t>О противодействии коррупции</w:t>
      </w:r>
      <w:r>
        <w:rPr>
          <w:color w:val="auto"/>
          <w:sz w:val="24"/>
          <w:szCs w:val="24"/>
        </w:rPr>
        <w:t>»</w:t>
      </w:r>
      <w:r w:rsidRPr="009D2C5F">
        <w:rPr>
          <w:color w:val="auto"/>
          <w:sz w:val="24"/>
          <w:szCs w:val="24"/>
        </w:rPr>
        <w:t xml:space="preserve"> и другими федеральными </w:t>
      </w:r>
      <w:r>
        <w:rPr>
          <w:color w:val="auto"/>
          <w:sz w:val="24"/>
          <w:szCs w:val="24"/>
        </w:rPr>
        <w:br/>
      </w:r>
      <w:r w:rsidRPr="009D2C5F">
        <w:rPr>
          <w:color w:val="auto"/>
          <w:sz w:val="24"/>
          <w:szCs w:val="24"/>
        </w:rPr>
        <w:t>законами. Полномочия депутата</w:t>
      </w:r>
      <w:r>
        <w:rPr>
          <w:color w:val="auto"/>
          <w:sz w:val="24"/>
          <w:szCs w:val="24"/>
        </w:rPr>
        <w:t xml:space="preserve"> Собрания депутатов</w:t>
      </w:r>
      <w:r w:rsidRPr="009D2C5F">
        <w:rPr>
          <w:color w:val="auto"/>
          <w:sz w:val="24"/>
          <w:szCs w:val="24"/>
        </w:rPr>
        <w:t xml:space="preserve"> прекращаются досрочно в случае несоблюдения ограничений, запретов, неисполнения обязанностей, установленных </w:t>
      </w:r>
      <w:r>
        <w:rPr>
          <w:color w:val="auto"/>
          <w:sz w:val="24"/>
          <w:szCs w:val="24"/>
        </w:rPr>
        <w:br/>
      </w:r>
      <w:r w:rsidRPr="009D2C5F">
        <w:rPr>
          <w:color w:val="auto"/>
          <w:sz w:val="24"/>
          <w:szCs w:val="24"/>
        </w:rPr>
        <w:t>Федеральным </w:t>
      </w:r>
      <w:hyperlink r:id="rId30" w:anchor="dst35" w:history="1">
        <w:r w:rsidRPr="009D2C5F">
          <w:rPr>
            <w:color w:val="auto"/>
            <w:sz w:val="24"/>
            <w:szCs w:val="24"/>
          </w:rPr>
          <w:t>законом</w:t>
        </w:r>
      </w:hyperlink>
      <w:r w:rsidRPr="009D2C5F">
        <w:rPr>
          <w:color w:val="auto"/>
          <w:sz w:val="24"/>
          <w:szCs w:val="24"/>
        </w:rPr>
        <w:t> от 25 де</w:t>
      </w:r>
      <w:r>
        <w:rPr>
          <w:color w:val="auto"/>
          <w:sz w:val="24"/>
          <w:szCs w:val="24"/>
        </w:rPr>
        <w:t>кабря 2008 года № 273-ФЗ «</w:t>
      </w:r>
      <w:r w:rsidRPr="009D2C5F">
        <w:rPr>
          <w:color w:val="auto"/>
          <w:sz w:val="24"/>
          <w:szCs w:val="24"/>
        </w:rPr>
        <w:t xml:space="preserve">О противодействии </w:t>
      </w:r>
      <w:r>
        <w:rPr>
          <w:color w:val="auto"/>
          <w:sz w:val="24"/>
          <w:szCs w:val="24"/>
        </w:rPr>
        <w:br/>
      </w:r>
      <w:r w:rsidRPr="009D2C5F">
        <w:rPr>
          <w:color w:val="auto"/>
          <w:sz w:val="24"/>
          <w:szCs w:val="24"/>
        </w:rPr>
        <w:t>коррупции</w:t>
      </w:r>
      <w:r>
        <w:rPr>
          <w:color w:val="auto"/>
          <w:sz w:val="24"/>
          <w:szCs w:val="24"/>
        </w:rPr>
        <w:t>»</w:t>
      </w:r>
      <w:r w:rsidRPr="009D2C5F">
        <w:rPr>
          <w:color w:val="auto"/>
          <w:sz w:val="24"/>
          <w:szCs w:val="24"/>
        </w:rPr>
        <w:t>, Федеральным </w:t>
      </w:r>
      <w:hyperlink r:id="rId31" w:anchor="dst0" w:history="1">
        <w:r w:rsidRPr="009D2C5F">
          <w:rPr>
            <w:color w:val="auto"/>
            <w:sz w:val="24"/>
            <w:szCs w:val="24"/>
          </w:rPr>
          <w:t>законом</w:t>
        </w:r>
      </w:hyperlink>
      <w:r w:rsidRPr="009D2C5F">
        <w:rPr>
          <w:color w:val="auto"/>
          <w:sz w:val="24"/>
          <w:szCs w:val="24"/>
        </w:rPr>
        <w:t> от 3 де</w:t>
      </w:r>
      <w:r>
        <w:rPr>
          <w:color w:val="auto"/>
          <w:sz w:val="24"/>
          <w:szCs w:val="24"/>
        </w:rPr>
        <w:t>кабря 2012 года № 230-ФЗ «</w:t>
      </w:r>
      <w:r w:rsidRPr="009D2C5F">
        <w:rPr>
          <w:color w:val="auto"/>
          <w:sz w:val="24"/>
          <w:szCs w:val="24"/>
        </w:rPr>
        <w:t>О контроле за соответствием расходов лиц, замещающих государственные должности, и иных лиц их доходам</w:t>
      </w:r>
      <w:r>
        <w:rPr>
          <w:color w:val="auto"/>
          <w:sz w:val="24"/>
          <w:szCs w:val="24"/>
        </w:rPr>
        <w:t>»</w:t>
      </w:r>
      <w:proofErr w:type="gramStart"/>
      <w:r w:rsidR="00FC0C07">
        <w:rPr>
          <w:color w:val="auto"/>
          <w:sz w:val="24"/>
          <w:szCs w:val="24"/>
        </w:rPr>
        <w:t>.»</w:t>
      </w:r>
      <w:proofErr w:type="gramEnd"/>
      <w:r w:rsidR="00FC0C07">
        <w:rPr>
          <w:color w:val="auto"/>
          <w:sz w:val="24"/>
          <w:szCs w:val="24"/>
        </w:rPr>
        <w:t>;</w:t>
      </w:r>
    </w:p>
    <w:p w:rsidR="009D2C5F" w:rsidRPr="009D2C5F" w:rsidRDefault="009D2C5F" w:rsidP="009D2C5F">
      <w:pPr>
        <w:shd w:val="clear" w:color="auto" w:fill="FFFFFF"/>
        <w:ind w:left="567" w:firstLine="540"/>
        <w:jc w:val="both"/>
        <w:rPr>
          <w:color w:val="auto"/>
          <w:sz w:val="24"/>
          <w:szCs w:val="24"/>
        </w:rPr>
      </w:pPr>
      <w:r>
        <w:rPr>
          <w:color w:val="auto"/>
          <w:sz w:val="24"/>
          <w:szCs w:val="24"/>
        </w:rPr>
        <w:t>1.2</w:t>
      </w:r>
      <w:r w:rsidR="00550908">
        <w:rPr>
          <w:color w:val="auto"/>
          <w:sz w:val="24"/>
          <w:szCs w:val="24"/>
        </w:rPr>
        <w:t>6</w:t>
      </w:r>
      <w:r>
        <w:rPr>
          <w:color w:val="auto"/>
          <w:sz w:val="24"/>
          <w:szCs w:val="24"/>
        </w:rPr>
        <w:t xml:space="preserve">. В статью 27 Устава добавить часть 7.2, </w:t>
      </w:r>
      <w:r w:rsidR="000614F3">
        <w:rPr>
          <w:color w:val="auto"/>
          <w:sz w:val="24"/>
          <w:szCs w:val="24"/>
        </w:rPr>
        <w:t xml:space="preserve">7.3. </w:t>
      </w:r>
      <w:r>
        <w:rPr>
          <w:color w:val="auto"/>
          <w:sz w:val="24"/>
          <w:szCs w:val="24"/>
        </w:rPr>
        <w:t>со следующим содержанием:</w:t>
      </w:r>
    </w:p>
    <w:p w:rsidR="009D2C5F" w:rsidRPr="009D2C5F" w:rsidRDefault="009D2C5F" w:rsidP="009D2C5F">
      <w:pPr>
        <w:widowControl/>
        <w:shd w:val="clear" w:color="auto" w:fill="FFFFFF"/>
        <w:ind w:left="567" w:firstLine="540"/>
        <w:jc w:val="both"/>
        <w:rPr>
          <w:color w:val="auto"/>
          <w:sz w:val="24"/>
          <w:szCs w:val="24"/>
        </w:rPr>
      </w:pPr>
      <w:bookmarkStart w:id="8" w:name="dst737"/>
      <w:bookmarkEnd w:id="8"/>
      <w:r>
        <w:rPr>
          <w:color w:val="auto"/>
          <w:sz w:val="24"/>
          <w:szCs w:val="24"/>
        </w:rPr>
        <w:t>«</w:t>
      </w:r>
      <w:r w:rsidRPr="009D2C5F">
        <w:rPr>
          <w:color w:val="auto"/>
          <w:sz w:val="24"/>
          <w:szCs w:val="24"/>
        </w:rPr>
        <w:t xml:space="preserve">7.2. </w:t>
      </w:r>
      <w:proofErr w:type="gramStart"/>
      <w:r w:rsidRPr="009D2C5F">
        <w:rPr>
          <w:color w:val="auto"/>
          <w:sz w:val="24"/>
          <w:szCs w:val="24"/>
        </w:rPr>
        <w:t xml:space="preserve">Проверка достоверности и полноты сведений о доходах, расходах, об </w:t>
      </w:r>
      <w:r>
        <w:rPr>
          <w:color w:val="auto"/>
          <w:sz w:val="24"/>
          <w:szCs w:val="24"/>
        </w:rPr>
        <w:br/>
      </w:r>
      <w:r w:rsidRPr="009D2C5F">
        <w:rPr>
          <w:color w:val="auto"/>
          <w:sz w:val="24"/>
          <w:szCs w:val="24"/>
        </w:rPr>
        <w:t xml:space="preserve">имуществе и обязательствах имущественного характера, представляемых в </w:t>
      </w:r>
      <w:r>
        <w:rPr>
          <w:color w:val="auto"/>
          <w:sz w:val="24"/>
          <w:szCs w:val="24"/>
        </w:rPr>
        <w:br/>
      </w:r>
      <w:r w:rsidRPr="009D2C5F">
        <w:rPr>
          <w:color w:val="auto"/>
          <w:sz w:val="24"/>
          <w:szCs w:val="24"/>
        </w:rPr>
        <w:t>соответствии с </w:t>
      </w:r>
      <w:hyperlink r:id="rId32" w:anchor="dst69" w:history="1">
        <w:r w:rsidRPr="009D2C5F">
          <w:rPr>
            <w:color w:val="auto"/>
            <w:sz w:val="24"/>
            <w:szCs w:val="24"/>
          </w:rPr>
          <w:t>законодательством</w:t>
        </w:r>
      </w:hyperlink>
      <w:r w:rsidRPr="009D2C5F">
        <w:rPr>
          <w:color w:val="auto"/>
          <w:sz w:val="24"/>
          <w:szCs w:val="24"/>
        </w:rPr>
        <w:t xml:space="preserve"> Российской Федерации о противодействии </w:t>
      </w:r>
      <w:r>
        <w:rPr>
          <w:color w:val="auto"/>
          <w:sz w:val="24"/>
          <w:szCs w:val="24"/>
        </w:rPr>
        <w:br/>
      </w:r>
      <w:r w:rsidRPr="009D2C5F">
        <w:rPr>
          <w:color w:val="auto"/>
          <w:sz w:val="24"/>
          <w:szCs w:val="24"/>
        </w:rPr>
        <w:t xml:space="preserve">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641337">
        <w:rPr>
          <w:color w:val="auto"/>
          <w:sz w:val="24"/>
          <w:szCs w:val="24"/>
        </w:rPr>
        <w:t xml:space="preserve">Главы </w:t>
      </w:r>
      <w:r w:rsidR="00641337">
        <w:rPr>
          <w:color w:val="auto"/>
          <w:sz w:val="24"/>
          <w:szCs w:val="24"/>
        </w:rPr>
        <w:br/>
        <w:t>Республики Марий Эл</w:t>
      </w:r>
      <w:r w:rsidRPr="009D2C5F">
        <w:rPr>
          <w:color w:val="auto"/>
          <w:sz w:val="24"/>
          <w:szCs w:val="24"/>
        </w:rPr>
        <w:t xml:space="preserve"> (</w:t>
      </w:r>
      <w:r w:rsidR="00641337">
        <w:rPr>
          <w:color w:val="auto"/>
          <w:sz w:val="24"/>
          <w:szCs w:val="24"/>
        </w:rPr>
        <w:t>Председателя Правительства Республики Марий Эл</w:t>
      </w:r>
      <w:r w:rsidRPr="009D2C5F">
        <w:rPr>
          <w:color w:val="auto"/>
          <w:sz w:val="24"/>
          <w:szCs w:val="24"/>
        </w:rPr>
        <w:t xml:space="preserve">) в порядке, установленном законом </w:t>
      </w:r>
      <w:r w:rsidR="00641337">
        <w:rPr>
          <w:color w:val="auto"/>
          <w:sz w:val="24"/>
          <w:szCs w:val="24"/>
        </w:rPr>
        <w:t>Республики Марий Эл</w:t>
      </w:r>
      <w:r w:rsidRPr="009D2C5F">
        <w:rPr>
          <w:color w:val="auto"/>
          <w:sz w:val="24"/>
          <w:szCs w:val="24"/>
        </w:rPr>
        <w:t>.</w:t>
      </w:r>
      <w:proofErr w:type="gramEnd"/>
    </w:p>
    <w:p w:rsidR="009D2C5F" w:rsidRDefault="009D2C5F" w:rsidP="009D2C5F">
      <w:pPr>
        <w:widowControl/>
        <w:shd w:val="clear" w:color="auto" w:fill="FFFFFF"/>
        <w:ind w:left="567" w:firstLine="540"/>
        <w:jc w:val="both"/>
        <w:rPr>
          <w:color w:val="auto"/>
          <w:sz w:val="24"/>
          <w:szCs w:val="24"/>
        </w:rPr>
      </w:pPr>
      <w:bookmarkStart w:id="9" w:name="dst738"/>
      <w:bookmarkEnd w:id="9"/>
      <w:r w:rsidRPr="009D2C5F">
        <w:rPr>
          <w:color w:val="auto"/>
          <w:sz w:val="24"/>
          <w:szCs w:val="24"/>
        </w:rPr>
        <w:t xml:space="preserve">7.3. </w:t>
      </w:r>
      <w:proofErr w:type="gramStart"/>
      <w:r w:rsidRPr="009D2C5F">
        <w:rPr>
          <w:color w:val="auto"/>
          <w:sz w:val="24"/>
          <w:szCs w:val="24"/>
        </w:rPr>
        <w:t>При выявлении в результате проверки, проведенной в соответствии с </w:t>
      </w:r>
      <w:hyperlink r:id="rId33" w:anchor="dst737" w:history="1">
        <w:r w:rsidRPr="009D2C5F">
          <w:rPr>
            <w:color w:val="auto"/>
            <w:sz w:val="24"/>
            <w:szCs w:val="24"/>
          </w:rPr>
          <w:t>частью 7.2</w:t>
        </w:r>
      </w:hyperlink>
      <w:r w:rsidRPr="009D2C5F">
        <w:rPr>
          <w:color w:val="auto"/>
          <w:sz w:val="24"/>
          <w:szCs w:val="24"/>
        </w:rPr>
        <w:t xml:space="preserve"> настоящей статьи, фактов несоблюдения ограничений, запретов, неисполнения </w:t>
      </w:r>
      <w:r>
        <w:rPr>
          <w:color w:val="auto"/>
          <w:sz w:val="24"/>
          <w:szCs w:val="24"/>
        </w:rPr>
        <w:br/>
      </w:r>
      <w:r w:rsidRPr="009D2C5F">
        <w:rPr>
          <w:color w:val="auto"/>
          <w:sz w:val="24"/>
          <w:szCs w:val="24"/>
        </w:rPr>
        <w:t>обязанностей, которые установлены Федеральным </w:t>
      </w:r>
      <w:hyperlink r:id="rId34" w:anchor="dst0" w:history="1">
        <w:r w:rsidRPr="009D2C5F">
          <w:rPr>
            <w:color w:val="auto"/>
            <w:sz w:val="24"/>
            <w:szCs w:val="24"/>
          </w:rPr>
          <w:t>законом</w:t>
        </w:r>
      </w:hyperlink>
      <w:r w:rsidRPr="009D2C5F">
        <w:rPr>
          <w:color w:val="auto"/>
          <w:sz w:val="24"/>
          <w:szCs w:val="24"/>
        </w:rPr>
        <w:t> </w:t>
      </w:r>
      <w:r>
        <w:rPr>
          <w:color w:val="auto"/>
          <w:sz w:val="24"/>
          <w:szCs w:val="24"/>
        </w:rPr>
        <w:t xml:space="preserve">от 25 декабря 2008 года </w:t>
      </w:r>
      <w:r>
        <w:rPr>
          <w:color w:val="auto"/>
          <w:sz w:val="24"/>
          <w:szCs w:val="24"/>
        </w:rPr>
        <w:br/>
        <w:t>№ 273-ФЗ «</w:t>
      </w:r>
      <w:r w:rsidRPr="009D2C5F">
        <w:rPr>
          <w:color w:val="auto"/>
          <w:sz w:val="24"/>
          <w:szCs w:val="24"/>
        </w:rPr>
        <w:t>О противодействии коррупции</w:t>
      </w:r>
      <w:r>
        <w:rPr>
          <w:color w:val="auto"/>
          <w:sz w:val="24"/>
          <w:szCs w:val="24"/>
        </w:rPr>
        <w:t>»</w:t>
      </w:r>
      <w:r w:rsidRPr="009D2C5F">
        <w:rPr>
          <w:color w:val="auto"/>
          <w:sz w:val="24"/>
          <w:szCs w:val="24"/>
        </w:rPr>
        <w:t>, Федеральным </w:t>
      </w:r>
      <w:hyperlink r:id="rId35" w:anchor="dst0" w:history="1">
        <w:r w:rsidRPr="009D2C5F">
          <w:rPr>
            <w:color w:val="auto"/>
            <w:sz w:val="24"/>
            <w:szCs w:val="24"/>
          </w:rPr>
          <w:t>законом</w:t>
        </w:r>
      </w:hyperlink>
      <w:r w:rsidRPr="009D2C5F">
        <w:rPr>
          <w:color w:val="auto"/>
          <w:sz w:val="24"/>
          <w:szCs w:val="24"/>
        </w:rPr>
        <w:t xml:space="preserve"> от 3 декабря </w:t>
      </w:r>
      <w:r>
        <w:rPr>
          <w:color w:val="auto"/>
          <w:sz w:val="24"/>
          <w:szCs w:val="24"/>
        </w:rPr>
        <w:br/>
      </w:r>
      <w:r w:rsidRPr="009D2C5F">
        <w:rPr>
          <w:color w:val="auto"/>
          <w:sz w:val="24"/>
          <w:szCs w:val="24"/>
        </w:rPr>
        <w:t xml:space="preserve">2012 года N 230-ФЗ </w:t>
      </w:r>
      <w:r>
        <w:rPr>
          <w:color w:val="auto"/>
          <w:sz w:val="24"/>
          <w:szCs w:val="24"/>
        </w:rPr>
        <w:t>«</w:t>
      </w:r>
      <w:r w:rsidRPr="009D2C5F">
        <w:rPr>
          <w:color w:val="auto"/>
          <w:sz w:val="24"/>
          <w:szCs w:val="24"/>
        </w:rPr>
        <w:t xml:space="preserve">О контроле за соответствием расходов лиц, замещающих </w:t>
      </w:r>
      <w:r>
        <w:rPr>
          <w:color w:val="auto"/>
          <w:sz w:val="24"/>
          <w:szCs w:val="24"/>
        </w:rPr>
        <w:br/>
      </w:r>
      <w:r w:rsidRPr="009D2C5F">
        <w:rPr>
          <w:color w:val="auto"/>
          <w:sz w:val="24"/>
          <w:szCs w:val="24"/>
        </w:rPr>
        <w:t>государственные должности, и иных лиц их доходам</w:t>
      </w:r>
      <w:r>
        <w:rPr>
          <w:color w:val="auto"/>
          <w:sz w:val="24"/>
          <w:szCs w:val="24"/>
        </w:rPr>
        <w:t>»</w:t>
      </w:r>
      <w:r w:rsidR="00641337">
        <w:rPr>
          <w:color w:val="auto"/>
          <w:sz w:val="24"/>
          <w:szCs w:val="24"/>
        </w:rPr>
        <w:t xml:space="preserve"> Глава Республики Марий Эл</w:t>
      </w:r>
      <w:r w:rsidRPr="009D2C5F">
        <w:rPr>
          <w:color w:val="auto"/>
          <w:sz w:val="24"/>
          <w:szCs w:val="24"/>
        </w:rPr>
        <w:t xml:space="preserve"> (</w:t>
      </w:r>
      <w:r w:rsidR="00641337">
        <w:rPr>
          <w:color w:val="auto"/>
          <w:sz w:val="24"/>
          <w:szCs w:val="24"/>
        </w:rPr>
        <w:t>Председатель</w:t>
      </w:r>
      <w:proofErr w:type="gramEnd"/>
      <w:r w:rsidR="00641337">
        <w:rPr>
          <w:color w:val="auto"/>
          <w:sz w:val="24"/>
          <w:szCs w:val="24"/>
        </w:rPr>
        <w:t xml:space="preserve"> </w:t>
      </w:r>
      <w:proofErr w:type="gramStart"/>
      <w:r w:rsidR="00641337">
        <w:rPr>
          <w:color w:val="auto"/>
          <w:sz w:val="24"/>
          <w:szCs w:val="24"/>
        </w:rPr>
        <w:t xml:space="preserve">Правительства </w:t>
      </w:r>
      <w:r>
        <w:rPr>
          <w:color w:val="auto"/>
          <w:sz w:val="24"/>
          <w:szCs w:val="24"/>
        </w:rPr>
        <w:t>Республики Марий Эл</w:t>
      </w:r>
      <w:r w:rsidRPr="009D2C5F">
        <w:rPr>
          <w:color w:val="auto"/>
          <w:sz w:val="24"/>
          <w:szCs w:val="24"/>
        </w:rPr>
        <w:t xml:space="preserve">) обращается с заявлением о </w:t>
      </w:r>
      <w:r w:rsidR="00641337">
        <w:rPr>
          <w:color w:val="auto"/>
          <w:sz w:val="24"/>
          <w:szCs w:val="24"/>
        </w:rPr>
        <w:br/>
      </w:r>
      <w:r w:rsidRPr="009D2C5F">
        <w:rPr>
          <w:color w:val="auto"/>
          <w:sz w:val="24"/>
          <w:szCs w:val="24"/>
        </w:rPr>
        <w:t xml:space="preserve">досрочном прекращении полномочий депутата в орган местного самоуправления, </w:t>
      </w:r>
      <w:r>
        <w:rPr>
          <w:color w:val="auto"/>
          <w:sz w:val="24"/>
          <w:szCs w:val="24"/>
        </w:rPr>
        <w:br/>
      </w:r>
      <w:r w:rsidRPr="009D2C5F">
        <w:rPr>
          <w:color w:val="auto"/>
          <w:sz w:val="24"/>
          <w:szCs w:val="24"/>
        </w:rPr>
        <w:t>уполномоченный принимать соответствующее решение, или в суд.</w:t>
      </w:r>
      <w:r w:rsidR="000614F3">
        <w:rPr>
          <w:color w:val="auto"/>
          <w:sz w:val="24"/>
          <w:szCs w:val="24"/>
        </w:rPr>
        <w:t>»;</w:t>
      </w:r>
      <w:proofErr w:type="gramEnd"/>
    </w:p>
    <w:p w:rsidR="00376526" w:rsidRDefault="000614F3" w:rsidP="000614F3">
      <w:pPr>
        <w:widowControl/>
        <w:shd w:val="clear" w:color="auto" w:fill="FFFFFF"/>
        <w:ind w:left="567" w:firstLine="540"/>
        <w:jc w:val="both"/>
        <w:rPr>
          <w:sz w:val="24"/>
          <w:szCs w:val="24"/>
        </w:rPr>
      </w:pPr>
      <w:r>
        <w:rPr>
          <w:color w:val="auto"/>
          <w:sz w:val="24"/>
          <w:szCs w:val="24"/>
        </w:rPr>
        <w:t>1.</w:t>
      </w:r>
      <w:r w:rsidR="00550908">
        <w:rPr>
          <w:color w:val="auto"/>
          <w:sz w:val="24"/>
          <w:szCs w:val="24"/>
        </w:rPr>
        <w:t>27</w:t>
      </w:r>
      <w:r>
        <w:rPr>
          <w:color w:val="auto"/>
          <w:sz w:val="24"/>
          <w:szCs w:val="24"/>
        </w:rPr>
        <w:t xml:space="preserve">. </w:t>
      </w:r>
      <w:bookmarkStart w:id="10" w:name="dst739"/>
      <w:bookmarkEnd w:id="10"/>
      <w:r w:rsidR="00376526">
        <w:rPr>
          <w:sz w:val="24"/>
          <w:szCs w:val="24"/>
        </w:rPr>
        <w:t>Название статьи 30 Устава изложить в следующей редакции:</w:t>
      </w:r>
    </w:p>
    <w:p w:rsidR="00376526" w:rsidRDefault="00376526" w:rsidP="000614F3">
      <w:pPr>
        <w:pStyle w:val="a4"/>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317AD">
        <w:rPr>
          <w:rFonts w:ascii="Times New Roman" w:eastAsia="Times New Roman" w:hAnsi="Times New Roman" w:cs="Times New Roman"/>
          <w:sz w:val="24"/>
          <w:szCs w:val="24"/>
        </w:rPr>
        <w:t xml:space="preserve">Статья </w:t>
      </w:r>
      <w:r>
        <w:rPr>
          <w:rFonts w:ascii="Times New Roman" w:eastAsia="Times New Roman" w:hAnsi="Times New Roman" w:cs="Times New Roman"/>
          <w:sz w:val="24"/>
          <w:szCs w:val="24"/>
        </w:rPr>
        <w:t xml:space="preserve">30. Глава </w:t>
      </w:r>
      <w:r w:rsidR="000F47B4">
        <w:rPr>
          <w:rFonts w:ascii="Times New Roman" w:eastAsia="Times New Roman" w:hAnsi="Times New Roman" w:cs="Times New Roman"/>
          <w:sz w:val="24"/>
          <w:szCs w:val="24"/>
        </w:rPr>
        <w:t>городского поселения</w:t>
      </w:r>
      <w:r>
        <w:rPr>
          <w:rFonts w:ascii="Times New Roman" w:eastAsia="Times New Roman" w:hAnsi="Times New Roman" w:cs="Times New Roman"/>
          <w:sz w:val="24"/>
          <w:szCs w:val="24"/>
        </w:rPr>
        <w:t>»;</w:t>
      </w:r>
    </w:p>
    <w:p w:rsidR="008317AD" w:rsidRDefault="000614F3" w:rsidP="000614F3">
      <w:pPr>
        <w:pStyle w:val="a4"/>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50908">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w:t>
      </w:r>
      <w:r w:rsidR="008317AD">
        <w:rPr>
          <w:rFonts w:ascii="Times New Roman" w:eastAsia="Times New Roman" w:hAnsi="Times New Roman" w:cs="Times New Roman"/>
          <w:sz w:val="24"/>
          <w:szCs w:val="24"/>
        </w:rPr>
        <w:t xml:space="preserve">В части 1 статьи 30 Устава </w:t>
      </w:r>
      <w:r w:rsidR="00641337">
        <w:rPr>
          <w:rFonts w:ascii="Times New Roman" w:eastAsia="Times New Roman" w:hAnsi="Times New Roman" w:cs="Times New Roman"/>
          <w:sz w:val="24"/>
          <w:szCs w:val="24"/>
        </w:rPr>
        <w:t>слова</w:t>
      </w:r>
      <w:r w:rsidR="008317AD">
        <w:rPr>
          <w:rFonts w:ascii="Times New Roman" w:eastAsia="Times New Roman" w:hAnsi="Times New Roman" w:cs="Times New Roman"/>
          <w:sz w:val="24"/>
          <w:szCs w:val="24"/>
        </w:rPr>
        <w:t xml:space="preserve"> «председатель Собрания депутатов» заменить </w:t>
      </w:r>
      <w:r w:rsidR="00641337">
        <w:rPr>
          <w:rFonts w:ascii="Times New Roman" w:eastAsia="Times New Roman" w:hAnsi="Times New Roman" w:cs="Times New Roman"/>
          <w:sz w:val="24"/>
          <w:szCs w:val="24"/>
        </w:rPr>
        <w:t>словами</w:t>
      </w:r>
      <w:r w:rsidR="008317AD">
        <w:rPr>
          <w:rFonts w:ascii="Times New Roman" w:eastAsia="Times New Roman" w:hAnsi="Times New Roman" w:cs="Times New Roman"/>
          <w:sz w:val="24"/>
          <w:szCs w:val="24"/>
        </w:rPr>
        <w:t xml:space="preserve"> «глава городского поселения»;</w:t>
      </w:r>
    </w:p>
    <w:p w:rsidR="008317AD" w:rsidRDefault="00212F57" w:rsidP="00212F57">
      <w:pPr>
        <w:pStyle w:val="a4"/>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50908">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w:t>
      </w:r>
      <w:r w:rsidR="008317AD">
        <w:rPr>
          <w:rFonts w:ascii="Times New Roman" w:eastAsia="Times New Roman" w:hAnsi="Times New Roman" w:cs="Times New Roman"/>
          <w:sz w:val="24"/>
          <w:szCs w:val="24"/>
        </w:rPr>
        <w:t xml:space="preserve">В части 2 статьи 30 Устава </w:t>
      </w:r>
      <w:r w:rsidR="00641337">
        <w:rPr>
          <w:rFonts w:ascii="Times New Roman" w:eastAsia="Times New Roman" w:hAnsi="Times New Roman" w:cs="Times New Roman"/>
          <w:sz w:val="24"/>
          <w:szCs w:val="24"/>
        </w:rPr>
        <w:t>слова</w:t>
      </w:r>
      <w:r w:rsidR="008317AD">
        <w:rPr>
          <w:rFonts w:ascii="Times New Roman" w:eastAsia="Times New Roman" w:hAnsi="Times New Roman" w:cs="Times New Roman"/>
          <w:sz w:val="24"/>
          <w:szCs w:val="24"/>
        </w:rPr>
        <w:t xml:space="preserve"> «Председатель Собрания депутатов» заменить </w:t>
      </w:r>
      <w:r w:rsidR="00641337">
        <w:rPr>
          <w:rFonts w:ascii="Times New Roman" w:eastAsia="Times New Roman" w:hAnsi="Times New Roman" w:cs="Times New Roman"/>
          <w:sz w:val="24"/>
          <w:szCs w:val="24"/>
        </w:rPr>
        <w:t>словами</w:t>
      </w:r>
      <w:r w:rsidR="008317AD">
        <w:rPr>
          <w:rFonts w:ascii="Times New Roman" w:eastAsia="Times New Roman" w:hAnsi="Times New Roman" w:cs="Times New Roman"/>
          <w:sz w:val="24"/>
          <w:szCs w:val="24"/>
        </w:rPr>
        <w:t xml:space="preserve"> «Глава городского поселения»</w:t>
      </w:r>
      <w:r w:rsidR="006178FC">
        <w:rPr>
          <w:rFonts w:ascii="Times New Roman" w:eastAsia="Times New Roman" w:hAnsi="Times New Roman" w:cs="Times New Roman"/>
          <w:sz w:val="24"/>
          <w:szCs w:val="24"/>
        </w:rPr>
        <w:t>;</w:t>
      </w:r>
    </w:p>
    <w:p w:rsidR="00376526" w:rsidRDefault="00212F57" w:rsidP="00212F57">
      <w:pPr>
        <w:pStyle w:val="a4"/>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5090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376526">
        <w:rPr>
          <w:rFonts w:ascii="Times New Roman" w:eastAsia="Times New Roman" w:hAnsi="Times New Roman" w:cs="Times New Roman"/>
          <w:sz w:val="24"/>
          <w:szCs w:val="24"/>
        </w:rPr>
        <w:t xml:space="preserve">В части 3 статьи 30 Устава </w:t>
      </w:r>
      <w:r w:rsidR="00641337">
        <w:rPr>
          <w:rFonts w:ascii="Times New Roman" w:eastAsia="Times New Roman" w:hAnsi="Times New Roman" w:cs="Times New Roman"/>
          <w:sz w:val="24"/>
          <w:szCs w:val="24"/>
        </w:rPr>
        <w:t>слова</w:t>
      </w:r>
      <w:r w:rsidR="00376526">
        <w:rPr>
          <w:rFonts w:ascii="Times New Roman" w:eastAsia="Times New Roman" w:hAnsi="Times New Roman" w:cs="Times New Roman"/>
          <w:sz w:val="24"/>
          <w:szCs w:val="24"/>
        </w:rPr>
        <w:t xml:space="preserve"> «Председателя Собрания депутатов» заменить</w:t>
      </w:r>
      <w:r w:rsidR="00641337">
        <w:rPr>
          <w:rFonts w:ascii="Times New Roman" w:eastAsia="Times New Roman" w:hAnsi="Times New Roman" w:cs="Times New Roman"/>
          <w:sz w:val="24"/>
          <w:szCs w:val="24"/>
        </w:rPr>
        <w:t xml:space="preserve"> словами</w:t>
      </w:r>
      <w:r w:rsidR="00376526">
        <w:rPr>
          <w:rFonts w:ascii="Times New Roman" w:eastAsia="Times New Roman" w:hAnsi="Times New Roman" w:cs="Times New Roman"/>
          <w:sz w:val="24"/>
          <w:szCs w:val="24"/>
        </w:rPr>
        <w:t xml:space="preserve"> «Главы </w:t>
      </w:r>
      <w:r w:rsidR="000F47B4">
        <w:rPr>
          <w:rFonts w:ascii="Times New Roman" w:eastAsia="Times New Roman" w:hAnsi="Times New Roman" w:cs="Times New Roman"/>
          <w:sz w:val="24"/>
          <w:szCs w:val="24"/>
        </w:rPr>
        <w:t>городского поселения</w:t>
      </w:r>
      <w:r w:rsidR="00376526">
        <w:rPr>
          <w:rFonts w:ascii="Times New Roman" w:eastAsia="Times New Roman" w:hAnsi="Times New Roman" w:cs="Times New Roman"/>
          <w:sz w:val="24"/>
          <w:szCs w:val="24"/>
        </w:rPr>
        <w:t>»;</w:t>
      </w:r>
    </w:p>
    <w:p w:rsidR="005A1825" w:rsidRDefault="00212F57" w:rsidP="005A1825">
      <w:pPr>
        <w:pStyle w:val="a4"/>
        <w:tabs>
          <w:tab w:val="left" w:pos="709"/>
        </w:tabs>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5090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5A1825">
        <w:rPr>
          <w:rFonts w:ascii="Times New Roman" w:eastAsia="Times New Roman" w:hAnsi="Times New Roman" w:cs="Times New Roman"/>
          <w:sz w:val="24"/>
          <w:szCs w:val="24"/>
        </w:rPr>
        <w:t>Часть 1 статьи 30 Устава изложить в следующей редакции:</w:t>
      </w:r>
    </w:p>
    <w:p w:rsidR="005A1825" w:rsidRPr="00C61374" w:rsidRDefault="005A1825" w:rsidP="005A1825">
      <w:pPr>
        <w:tabs>
          <w:tab w:val="left" w:pos="709"/>
        </w:tabs>
        <w:ind w:left="567" w:firstLine="540"/>
        <w:jc w:val="both"/>
        <w:rPr>
          <w:sz w:val="24"/>
          <w:szCs w:val="24"/>
        </w:rPr>
      </w:pPr>
      <w:r>
        <w:rPr>
          <w:sz w:val="24"/>
          <w:szCs w:val="24"/>
        </w:rPr>
        <w:t>«</w:t>
      </w:r>
      <w:r w:rsidRPr="00C61374">
        <w:rPr>
          <w:sz w:val="24"/>
          <w:szCs w:val="24"/>
          <w:shd w:val="clear" w:color="auto" w:fill="FFFFFF"/>
        </w:rPr>
        <w:t>«1.</w:t>
      </w:r>
      <w:r w:rsidRPr="00C61374">
        <w:rPr>
          <w:sz w:val="24"/>
          <w:szCs w:val="24"/>
        </w:rPr>
        <w:t xml:space="preserve"> </w:t>
      </w:r>
      <w:r>
        <w:rPr>
          <w:sz w:val="24"/>
          <w:szCs w:val="24"/>
        </w:rPr>
        <w:t xml:space="preserve">Глава городского поселения является высшим должностным лицом </w:t>
      </w:r>
      <w:r>
        <w:rPr>
          <w:sz w:val="24"/>
          <w:szCs w:val="24"/>
        </w:rPr>
        <w:br/>
        <w:t>поселения, избирается из состава депутатов Собрания депутатов</w:t>
      </w:r>
      <w:proofErr w:type="gramStart"/>
      <w:r>
        <w:rPr>
          <w:sz w:val="24"/>
          <w:szCs w:val="24"/>
        </w:rPr>
        <w:t>.</w:t>
      </w:r>
      <w:r w:rsidRPr="00C61374">
        <w:rPr>
          <w:sz w:val="24"/>
          <w:szCs w:val="24"/>
        </w:rPr>
        <w:t>»;</w:t>
      </w:r>
      <w:proofErr w:type="gramEnd"/>
    </w:p>
    <w:p w:rsidR="006178FC" w:rsidRDefault="00212F57" w:rsidP="00212F57">
      <w:pPr>
        <w:pStyle w:val="a4"/>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55090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6178FC">
        <w:rPr>
          <w:rFonts w:ascii="Times New Roman" w:eastAsia="Times New Roman" w:hAnsi="Times New Roman" w:cs="Times New Roman"/>
          <w:sz w:val="24"/>
          <w:szCs w:val="24"/>
        </w:rPr>
        <w:t xml:space="preserve">В абзаце 2 части 4 статьи 30 Устава </w:t>
      </w:r>
      <w:r w:rsidR="00641337">
        <w:rPr>
          <w:rFonts w:ascii="Times New Roman" w:eastAsia="Times New Roman" w:hAnsi="Times New Roman" w:cs="Times New Roman"/>
          <w:sz w:val="24"/>
          <w:szCs w:val="24"/>
        </w:rPr>
        <w:t>слова</w:t>
      </w:r>
      <w:r w:rsidR="006178FC">
        <w:rPr>
          <w:rFonts w:ascii="Times New Roman" w:eastAsia="Times New Roman" w:hAnsi="Times New Roman" w:cs="Times New Roman"/>
          <w:sz w:val="24"/>
          <w:szCs w:val="24"/>
        </w:rPr>
        <w:t xml:space="preserve"> «председатель Собрания депутатов» заменить </w:t>
      </w:r>
      <w:r w:rsidR="00641337">
        <w:rPr>
          <w:rFonts w:ascii="Times New Roman" w:eastAsia="Times New Roman" w:hAnsi="Times New Roman" w:cs="Times New Roman"/>
          <w:sz w:val="24"/>
          <w:szCs w:val="24"/>
        </w:rPr>
        <w:t>словами</w:t>
      </w:r>
      <w:r w:rsidR="006178FC">
        <w:rPr>
          <w:rFonts w:ascii="Times New Roman" w:eastAsia="Times New Roman" w:hAnsi="Times New Roman" w:cs="Times New Roman"/>
          <w:sz w:val="24"/>
          <w:szCs w:val="24"/>
        </w:rPr>
        <w:t xml:space="preserve"> «глава городского поселения»;</w:t>
      </w:r>
    </w:p>
    <w:p w:rsidR="00376526" w:rsidRDefault="00212F57" w:rsidP="00212F57">
      <w:pPr>
        <w:pStyle w:val="a4"/>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5090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376526">
        <w:rPr>
          <w:rFonts w:ascii="Times New Roman" w:eastAsia="Times New Roman" w:hAnsi="Times New Roman" w:cs="Times New Roman"/>
          <w:sz w:val="24"/>
          <w:szCs w:val="24"/>
        </w:rPr>
        <w:t xml:space="preserve">В абзаце 3 части 4 статьи 30 Устава </w:t>
      </w:r>
      <w:r w:rsidR="00641337">
        <w:rPr>
          <w:rFonts w:ascii="Times New Roman" w:eastAsia="Times New Roman" w:hAnsi="Times New Roman" w:cs="Times New Roman"/>
          <w:sz w:val="24"/>
          <w:szCs w:val="24"/>
        </w:rPr>
        <w:t>слова</w:t>
      </w:r>
      <w:r w:rsidR="00376526">
        <w:rPr>
          <w:rFonts w:ascii="Times New Roman" w:eastAsia="Times New Roman" w:hAnsi="Times New Roman" w:cs="Times New Roman"/>
          <w:sz w:val="24"/>
          <w:szCs w:val="24"/>
        </w:rPr>
        <w:t xml:space="preserve"> «Председателю Собрания» заменить </w:t>
      </w:r>
      <w:r w:rsidR="00641337">
        <w:rPr>
          <w:rFonts w:ascii="Times New Roman" w:eastAsia="Times New Roman" w:hAnsi="Times New Roman" w:cs="Times New Roman"/>
          <w:sz w:val="24"/>
          <w:szCs w:val="24"/>
        </w:rPr>
        <w:t>словами</w:t>
      </w:r>
      <w:r w:rsidR="00376526">
        <w:rPr>
          <w:rFonts w:ascii="Times New Roman" w:eastAsia="Times New Roman" w:hAnsi="Times New Roman" w:cs="Times New Roman"/>
          <w:sz w:val="24"/>
          <w:szCs w:val="24"/>
        </w:rPr>
        <w:t xml:space="preserve"> «Главе </w:t>
      </w:r>
      <w:r w:rsidR="000F47B4">
        <w:rPr>
          <w:rFonts w:ascii="Times New Roman" w:eastAsia="Times New Roman" w:hAnsi="Times New Roman" w:cs="Times New Roman"/>
          <w:sz w:val="24"/>
          <w:szCs w:val="24"/>
        </w:rPr>
        <w:t>городского поселения</w:t>
      </w:r>
      <w:r w:rsidR="00376526">
        <w:rPr>
          <w:rFonts w:ascii="Times New Roman" w:eastAsia="Times New Roman" w:hAnsi="Times New Roman" w:cs="Times New Roman"/>
          <w:sz w:val="24"/>
          <w:szCs w:val="24"/>
        </w:rPr>
        <w:t>»;</w:t>
      </w:r>
    </w:p>
    <w:p w:rsidR="00212F57" w:rsidRDefault="00212F57" w:rsidP="00212F57">
      <w:pPr>
        <w:pStyle w:val="a4"/>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50908">
        <w:rPr>
          <w:rFonts w:ascii="Times New Roman" w:eastAsia="Times New Roman" w:hAnsi="Times New Roman" w:cs="Times New Roman"/>
          <w:sz w:val="24"/>
          <w:szCs w:val="24"/>
        </w:rPr>
        <w:t>4</w:t>
      </w:r>
      <w:r>
        <w:rPr>
          <w:rFonts w:ascii="Times New Roman" w:eastAsia="Times New Roman" w:hAnsi="Times New Roman" w:cs="Times New Roman"/>
          <w:sz w:val="24"/>
          <w:szCs w:val="24"/>
        </w:rPr>
        <w:t>. Часть 5 статьи 30 Устава изложить в следующей редакции:</w:t>
      </w:r>
    </w:p>
    <w:p w:rsidR="00212F57" w:rsidRDefault="00212F57" w:rsidP="00212F57">
      <w:pPr>
        <w:pStyle w:val="a4"/>
        <w:ind w:left="567" w:firstLine="540"/>
        <w:jc w:val="both"/>
        <w:rPr>
          <w:rFonts w:ascii="Times New Roman" w:hAnsi="Times New Roman" w:cs="Times New Roman"/>
          <w:color w:val="auto"/>
          <w:sz w:val="24"/>
          <w:szCs w:val="24"/>
          <w:shd w:val="clear" w:color="auto" w:fill="FFFFFF"/>
        </w:rPr>
      </w:pPr>
      <w:r>
        <w:rPr>
          <w:rFonts w:ascii="Times New Roman" w:eastAsia="Times New Roman" w:hAnsi="Times New Roman" w:cs="Times New Roman"/>
          <w:sz w:val="24"/>
          <w:szCs w:val="24"/>
        </w:rPr>
        <w:t xml:space="preserve">«5. </w:t>
      </w:r>
      <w:r w:rsidRPr="00212F57">
        <w:rPr>
          <w:rFonts w:ascii="Times New Roman" w:hAnsi="Times New Roman" w:cs="Times New Roman"/>
          <w:color w:val="auto"/>
          <w:sz w:val="24"/>
          <w:szCs w:val="24"/>
          <w:shd w:val="clear" w:color="auto" w:fill="FFFFFF"/>
        </w:rPr>
        <w:t xml:space="preserve">Глава </w:t>
      </w:r>
      <w:r>
        <w:rPr>
          <w:rFonts w:ascii="Times New Roman" w:hAnsi="Times New Roman" w:cs="Times New Roman"/>
          <w:color w:val="auto"/>
          <w:sz w:val="24"/>
          <w:szCs w:val="24"/>
          <w:shd w:val="clear" w:color="auto" w:fill="FFFFFF"/>
        </w:rPr>
        <w:t>городского поселения</w:t>
      </w:r>
      <w:r w:rsidRPr="00212F57">
        <w:rPr>
          <w:rFonts w:ascii="Times New Roman" w:hAnsi="Times New Roman" w:cs="Times New Roman"/>
          <w:color w:val="auto"/>
          <w:sz w:val="24"/>
          <w:szCs w:val="24"/>
          <w:shd w:val="clear" w:color="auto" w:fill="FFFFFF"/>
        </w:rPr>
        <w:t xml:space="preserve"> должен соблюдать ограничения, запреты, исполнять обязанности, которые установлены Федеральным</w:t>
      </w:r>
      <w:r w:rsidRPr="00212F57">
        <w:rPr>
          <w:rStyle w:val="apple-converted-space"/>
          <w:rFonts w:ascii="Times New Roman" w:hAnsi="Times New Roman" w:cs="Times New Roman"/>
          <w:color w:val="auto"/>
          <w:sz w:val="24"/>
          <w:szCs w:val="24"/>
          <w:shd w:val="clear" w:color="auto" w:fill="FFFFFF"/>
        </w:rPr>
        <w:t> </w:t>
      </w:r>
      <w:hyperlink r:id="rId36" w:anchor="dst0" w:history="1">
        <w:r w:rsidRPr="00212F57">
          <w:rPr>
            <w:rStyle w:val="a5"/>
            <w:rFonts w:ascii="Times New Roman" w:hAnsi="Times New Roman" w:cs="Times New Roman"/>
            <w:color w:val="auto"/>
            <w:sz w:val="24"/>
            <w:szCs w:val="24"/>
            <w:u w:val="none"/>
            <w:shd w:val="clear" w:color="auto" w:fill="FFFFFF"/>
          </w:rPr>
          <w:t>законом</w:t>
        </w:r>
      </w:hyperlink>
      <w:r w:rsidRPr="00212F57">
        <w:rPr>
          <w:rStyle w:val="apple-converted-space"/>
          <w:rFonts w:ascii="Times New Roman" w:hAnsi="Times New Roman" w:cs="Times New Roman"/>
          <w:color w:val="auto"/>
          <w:sz w:val="24"/>
          <w:szCs w:val="24"/>
          <w:shd w:val="clear" w:color="auto" w:fill="FFFFFF"/>
        </w:rPr>
        <w:t> </w:t>
      </w:r>
      <w:r w:rsidRPr="00212F57">
        <w:rPr>
          <w:rFonts w:ascii="Times New Roman" w:hAnsi="Times New Roman" w:cs="Times New Roman"/>
          <w:color w:val="auto"/>
          <w:sz w:val="24"/>
          <w:szCs w:val="24"/>
          <w:shd w:val="clear" w:color="auto" w:fill="FFFFFF"/>
        </w:rPr>
        <w:t xml:space="preserve">от 25 декабря </w:t>
      </w:r>
      <w:r>
        <w:rPr>
          <w:rFonts w:ascii="Times New Roman" w:hAnsi="Times New Roman" w:cs="Times New Roman"/>
          <w:color w:val="auto"/>
          <w:sz w:val="24"/>
          <w:szCs w:val="24"/>
          <w:shd w:val="clear" w:color="auto" w:fill="FFFFFF"/>
        </w:rPr>
        <w:br/>
        <w:t>2008 года № 273-ФЗ «</w:t>
      </w:r>
      <w:r w:rsidRPr="00212F57">
        <w:rPr>
          <w:rFonts w:ascii="Times New Roman" w:hAnsi="Times New Roman" w:cs="Times New Roman"/>
          <w:color w:val="auto"/>
          <w:sz w:val="24"/>
          <w:szCs w:val="24"/>
          <w:shd w:val="clear" w:color="auto" w:fill="FFFFFF"/>
        </w:rPr>
        <w:t>О противодействии коррупции</w:t>
      </w:r>
      <w:r>
        <w:rPr>
          <w:rFonts w:ascii="Times New Roman" w:hAnsi="Times New Roman" w:cs="Times New Roman"/>
          <w:color w:val="auto"/>
          <w:sz w:val="24"/>
          <w:szCs w:val="24"/>
          <w:shd w:val="clear" w:color="auto" w:fill="FFFFFF"/>
        </w:rPr>
        <w:t>»</w:t>
      </w:r>
      <w:r w:rsidRPr="00212F57">
        <w:rPr>
          <w:rFonts w:ascii="Times New Roman" w:hAnsi="Times New Roman" w:cs="Times New Roman"/>
          <w:color w:val="auto"/>
          <w:sz w:val="24"/>
          <w:szCs w:val="24"/>
          <w:shd w:val="clear" w:color="auto" w:fill="FFFFFF"/>
        </w:rPr>
        <w:t>, Федеральным</w:t>
      </w:r>
      <w:r>
        <w:rPr>
          <w:rFonts w:ascii="Times New Roman" w:hAnsi="Times New Roman" w:cs="Times New Roman"/>
          <w:color w:val="auto"/>
          <w:sz w:val="24"/>
          <w:szCs w:val="24"/>
          <w:shd w:val="clear" w:color="auto" w:fill="FFFFFF"/>
        </w:rPr>
        <w:t xml:space="preserve"> </w:t>
      </w:r>
      <w:hyperlink r:id="rId37" w:anchor="dst0" w:history="1">
        <w:r w:rsidRPr="00212F57">
          <w:rPr>
            <w:rStyle w:val="a5"/>
            <w:rFonts w:ascii="Times New Roman" w:hAnsi="Times New Roman" w:cs="Times New Roman"/>
            <w:color w:val="auto"/>
            <w:sz w:val="24"/>
            <w:szCs w:val="24"/>
            <w:u w:val="none"/>
            <w:shd w:val="clear" w:color="auto" w:fill="FFFFFF"/>
          </w:rPr>
          <w:t>законом</w:t>
        </w:r>
      </w:hyperlink>
      <w:r w:rsidRPr="00212F57">
        <w:rPr>
          <w:rStyle w:val="apple-converted-space"/>
          <w:rFonts w:ascii="Times New Roman" w:hAnsi="Times New Roman" w:cs="Times New Roman"/>
          <w:color w:val="auto"/>
          <w:sz w:val="24"/>
          <w:szCs w:val="24"/>
          <w:shd w:val="clear" w:color="auto" w:fill="FFFFFF"/>
        </w:rPr>
        <w:t> </w:t>
      </w:r>
      <w:r w:rsidRPr="00212F57">
        <w:rPr>
          <w:rFonts w:ascii="Times New Roman" w:hAnsi="Times New Roman" w:cs="Times New Roman"/>
          <w:color w:val="auto"/>
          <w:sz w:val="24"/>
          <w:szCs w:val="24"/>
          <w:shd w:val="clear" w:color="auto" w:fill="FFFFFF"/>
        </w:rPr>
        <w:t xml:space="preserve">от </w:t>
      </w:r>
      <w:r>
        <w:rPr>
          <w:rFonts w:ascii="Times New Roman" w:hAnsi="Times New Roman" w:cs="Times New Roman"/>
          <w:color w:val="auto"/>
          <w:sz w:val="24"/>
          <w:szCs w:val="24"/>
          <w:shd w:val="clear" w:color="auto" w:fill="FFFFFF"/>
        </w:rPr>
        <w:br/>
        <w:t>3 декабря 2012 года № 230-ФЗ «</w:t>
      </w:r>
      <w:r w:rsidRPr="00212F57">
        <w:rPr>
          <w:rFonts w:ascii="Times New Roman" w:hAnsi="Times New Roman" w:cs="Times New Roman"/>
          <w:color w:val="auto"/>
          <w:sz w:val="24"/>
          <w:szCs w:val="24"/>
          <w:shd w:val="clear" w:color="auto" w:fill="FFFFFF"/>
        </w:rPr>
        <w:t>О контроле за соответствием расходов лиц, замещающих государственные должности, и иных лиц их доходам</w:t>
      </w:r>
      <w:r>
        <w:rPr>
          <w:rFonts w:ascii="Times New Roman" w:hAnsi="Times New Roman" w:cs="Times New Roman"/>
          <w:color w:val="auto"/>
          <w:sz w:val="24"/>
          <w:szCs w:val="24"/>
          <w:shd w:val="clear" w:color="auto" w:fill="FFFFFF"/>
        </w:rPr>
        <w:t>»</w:t>
      </w:r>
      <w:proofErr w:type="gramStart"/>
      <w:r w:rsidRPr="00212F57">
        <w:rPr>
          <w:rFonts w:ascii="Times New Roman" w:hAnsi="Times New Roman" w:cs="Times New Roman"/>
          <w:color w:val="auto"/>
          <w:sz w:val="24"/>
          <w:szCs w:val="24"/>
          <w:shd w:val="clear" w:color="auto" w:fill="FFFFFF"/>
        </w:rPr>
        <w:t>.»</w:t>
      </w:r>
      <w:proofErr w:type="gramEnd"/>
      <w:r w:rsidRPr="00212F57">
        <w:rPr>
          <w:rFonts w:ascii="Times New Roman" w:hAnsi="Times New Roman" w:cs="Times New Roman"/>
          <w:color w:val="auto"/>
          <w:sz w:val="24"/>
          <w:szCs w:val="24"/>
          <w:shd w:val="clear" w:color="auto" w:fill="FFFFFF"/>
        </w:rPr>
        <w:t>;</w:t>
      </w:r>
    </w:p>
    <w:p w:rsidR="00376526" w:rsidRDefault="00212F57" w:rsidP="0021246E">
      <w:pPr>
        <w:pStyle w:val="a4"/>
        <w:ind w:left="567" w:firstLine="540"/>
        <w:jc w:val="both"/>
        <w:rPr>
          <w:rFonts w:ascii="Times New Roman" w:eastAsia="Times New Roman" w:hAnsi="Times New Roman" w:cs="Times New Roman"/>
          <w:sz w:val="24"/>
          <w:szCs w:val="24"/>
        </w:rPr>
      </w:pPr>
      <w:r>
        <w:rPr>
          <w:rFonts w:ascii="Times New Roman" w:hAnsi="Times New Roman" w:cs="Times New Roman"/>
          <w:color w:val="auto"/>
          <w:sz w:val="24"/>
          <w:szCs w:val="24"/>
          <w:shd w:val="clear" w:color="auto" w:fill="FFFFFF"/>
        </w:rPr>
        <w:t>1.3</w:t>
      </w:r>
      <w:r w:rsidR="00550908">
        <w:rPr>
          <w:rFonts w:ascii="Times New Roman" w:hAnsi="Times New Roman" w:cs="Times New Roman"/>
          <w:color w:val="auto"/>
          <w:sz w:val="24"/>
          <w:szCs w:val="24"/>
          <w:shd w:val="clear" w:color="auto" w:fill="FFFFFF"/>
        </w:rPr>
        <w:t>5</w:t>
      </w:r>
      <w:r>
        <w:rPr>
          <w:rFonts w:ascii="Times New Roman" w:hAnsi="Times New Roman" w:cs="Times New Roman"/>
          <w:color w:val="auto"/>
          <w:sz w:val="24"/>
          <w:szCs w:val="24"/>
          <w:shd w:val="clear" w:color="auto" w:fill="FFFFFF"/>
        </w:rPr>
        <w:t xml:space="preserve">. </w:t>
      </w:r>
      <w:r w:rsidR="006178FC">
        <w:rPr>
          <w:rFonts w:ascii="Times New Roman" w:eastAsia="Times New Roman" w:hAnsi="Times New Roman" w:cs="Times New Roman"/>
          <w:sz w:val="24"/>
          <w:szCs w:val="24"/>
        </w:rPr>
        <w:t>В названии статьи 31</w:t>
      </w:r>
      <w:r w:rsidR="0021246E">
        <w:rPr>
          <w:rFonts w:ascii="Times New Roman" w:eastAsia="Times New Roman" w:hAnsi="Times New Roman" w:cs="Times New Roman"/>
          <w:sz w:val="24"/>
          <w:szCs w:val="24"/>
        </w:rPr>
        <w:t xml:space="preserve"> Устава</w:t>
      </w:r>
      <w:r w:rsidR="006178FC">
        <w:rPr>
          <w:rFonts w:ascii="Times New Roman" w:eastAsia="Times New Roman" w:hAnsi="Times New Roman" w:cs="Times New Roman"/>
          <w:sz w:val="24"/>
          <w:szCs w:val="24"/>
        </w:rPr>
        <w:t xml:space="preserve">, в абзаце 1 </w:t>
      </w:r>
      <w:r w:rsidR="00376526">
        <w:rPr>
          <w:rFonts w:ascii="Times New Roman" w:eastAsia="Times New Roman" w:hAnsi="Times New Roman" w:cs="Times New Roman"/>
          <w:sz w:val="24"/>
          <w:szCs w:val="24"/>
        </w:rPr>
        <w:t>части 1 статьи 31</w:t>
      </w:r>
      <w:r w:rsidR="0021246E">
        <w:rPr>
          <w:rFonts w:ascii="Times New Roman" w:eastAsia="Times New Roman" w:hAnsi="Times New Roman" w:cs="Times New Roman"/>
          <w:sz w:val="24"/>
          <w:szCs w:val="24"/>
        </w:rPr>
        <w:t xml:space="preserve"> Устава</w:t>
      </w:r>
      <w:r w:rsidR="00376526">
        <w:rPr>
          <w:rFonts w:ascii="Times New Roman" w:eastAsia="Times New Roman" w:hAnsi="Times New Roman" w:cs="Times New Roman"/>
          <w:sz w:val="24"/>
          <w:szCs w:val="24"/>
        </w:rPr>
        <w:t xml:space="preserve"> </w:t>
      </w:r>
      <w:r w:rsidR="00641337">
        <w:rPr>
          <w:rFonts w:ascii="Times New Roman" w:eastAsia="Times New Roman" w:hAnsi="Times New Roman" w:cs="Times New Roman"/>
          <w:sz w:val="24"/>
          <w:szCs w:val="24"/>
        </w:rPr>
        <w:t>слова</w:t>
      </w:r>
      <w:r w:rsidR="00376526">
        <w:rPr>
          <w:rFonts w:ascii="Times New Roman" w:eastAsia="Times New Roman" w:hAnsi="Times New Roman" w:cs="Times New Roman"/>
          <w:sz w:val="24"/>
          <w:szCs w:val="24"/>
        </w:rPr>
        <w:t xml:space="preserve"> «председателя Собрания депутатов» заменить </w:t>
      </w:r>
      <w:r w:rsidR="00641337">
        <w:rPr>
          <w:rFonts w:ascii="Times New Roman" w:eastAsia="Times New Roman" w:hAnsi="Times New Roman" w:cs="Times New Roman"/>
          <w:sz w:val="24"/>
          <w:szCs w:val="24"/>
        </w:rPr>
        <w:t>словами</w:t>
      </w:r>
      <w:r w:rsidR="00376526">
        <w:rPr>
          <w:rFonts w:ascii="Times New Roman" w:eastAsia="Times New Roman" w:hAnsi="Times New Roman" w:cs="Times New Roman"/>
          <w:sz w:val="24"/>
          <w:szCs w:val="24"/>
        </w:rPr>
        <w:t xml:space="preserve"> «главы </w:t>
      </w:r>
      <w:r w:rsidR="000F47B4">
        <w:rPr>
          <w:rFonts w:ascii="Times New Roman" w:eastAsia="Times New Roman" w:hAnsi="Times New Roman" w:cs="Times New Roman"/>
          <w:sz w:val="24"/>
          <w:szCs w:val="24"/>
        </w:rPr>
        <w:t>городского поселения</w:t>
      </w:r>
      <w:r w:rsidR="00376526">
        <w:rPr>
          <w:rFonts w:ascii="Times New Roman" w:eastAsia="Times New Roman" w:hAnsi="Times New Roman" w:cs="Times New Roman"/>
          <w:sz w:val="24"/>
          <w:szCs w:val="24"/>
        </w:rPr>
        <w:t>»;</w:t>
      </w:r>
    </w:p>
    <w:p w:rsidR="0021246E" w:rsidRDefault="0021246E" w:rsidP="0021246E">
      <w:pPr>
        <w:pStyle w:val="a4"/>
        <w:ind w:left="567" w:firstLine="540"/>
        <w:jc w:val="both"/>
        <w:rPr>
          <w:rFonts w:ascii="Times New Roman" w:hAnsi="Times New Roman" w:cs="Times New Roman"/>
          <w:sz w:val="24"/>
          <w:szCs w:val="24"/>
        </w:rPr>
      </w:pPr>
      <w:r w:rsidRPr="0021246E">
        <w:rPr>
          <w:rFonts w:ascii="Times New Roman" w:hAnsi="Times New Roman" w:cs="Times New Roman"/>
          <w:color w:val="auto"/>
          <w:sz w:val="24"/>
          <w:szCs w:val="24"/>
          <w:shd w:val="clear" w:color="auto" w:fill="FFFFFF"/>
        </w:rPr>
        <w:t>1.</w:t>
      </w:r>
      <w:r w:rsidR="00550908">
        <w:rPr>
          <w:rFonts w:ascii="Times New Roman" w:eastAsia="Times New Roman" w:hAnsi="Times New Roman" w:cs="Times New Roman"/>
          <w:sz w:val="24"/>
          <w:szCs w:val="24"/>
        </w:rPr>
        <w:t>36</w:t>
      </w:r>
      <w:r w:rsidRPr="0021246E">
        <w:rPr>
          <w:rFonts w:ascii="Times New Roman" w:eastAsia="Times New Roman" w:hAnsi="Times New Roman" w:cs="Times New Roman"/>
          <w:sz w:val="24"/>
          <w:szCs w:val="24"/>
        </w:rPr>
        <w:t xml:space="preserve">. В абзаце 1 части 2 статьи 31 Устава </w:t>
      </w:r>
      <w:r w:rsidR="00641337">
        <w:rPr>
          <w:rFonts w:ascii="Times New Roman" w:eastAsia="Times New Roman" w:hAnsi="Times New Roman" w:cs="Times New Roman"/>
          <w:sz w:val="24"/>
          <w:szCs w:val="24"/>
        </w:rPr>
        <w:t>слова</w:t>
      </w:r>
      <w:r w:rsidRPr="0021246E">
        <w:rPr>
          <w:rFonts w:ascii="Times New Roman" w:eastAsia="Times New Roman" w:hAnsi="Times New Roman" w:cs="Times New Roman"/>
          <w:sz w:val="24"/>
          <w:szCs w:val="24"/>
        </w:rPr>
        <w:t xml:space="preserve"> «</w:t>
      </w:r>
      <w:r w:rsidRPr="0021246E">
        <w:rPr>
          <w:rFonts w:ascii="Times New Roman" w:hAnsi="Times New Roman" w:cs="Times New Roman"/>
          <w:sz w:val="24"/>
          <w:szCs w:val="24"/>
        </w:rPr>
        <w:t xml:space="preserve">Председателя Собрания депутатов поселения» заменить </w:t>
      </w:r>
      <w:r w:rsidR="00641337">
        <w:rPr>
          <w:rFonts w:ascii="Times New Roman" w:hAnsi="Times New Roman" w:cs="Times New Roman"/>
          <w:sz w:val="24"/>
          <w:szCs w:val="24"/>
        </w:rPr>
        <w:t>словами</w:t>
      </w:r>
      <w:r w:rsidRPr="0021246E">
        <w:rPr>
          <w:rFonts w:ascii="Times New Roman" w:hAnsi="Times New Roman" w:cs="Times New Roman"/>
          <w:sz w:val="24"/>
          <w:szCs w:val="24"/>
        </w:rPr>
        <w:t xml:space="preserve"> «главы городского поселения»; </w:t>
      </w:r>
      <w:r w:rsidR="00641337">
        <w:rPr>
          <w:rFonts w:ascii="Times New Roman" w:hAnsi="Times New Roman" w:cs="Times New Roman"/>
          <w:sz w:val="24"/>
          <w:szCs w:val="24"/>
        </w:rPr>
        <w:t>слова</w:t>
      </w:r>
      <w:r w:rsidRPr="0021246E">
        <w:rPr>
          <w:rFonts w:ascii="Times New Roman" w:hAnsi="Times New Roman" w:cs="Times New Roman"/>
          <w:sz w:val="24"/>
          <w:szCs w:val="24"/>
        </w:rPr>
        <w:t xml:space="preserve"> «Председателя Собрания депутатов» заменить </w:t>
      </w:r>
      <w:r w:rsidR="00641337">
        <w:rPr>
          <w:rFonts w:ascii="Times New Roman" w:hAnsi="Times New Roman" w:cs="Times New Roman"/>
          <w:sz w:val="24"/>
          <w:szCs w:val="24"/>
        </w:rPr>
        <w:t>словами</w:t>
      </w:r>
      <w:r w:rsidRPr="0021246E">
        <w:rPr>
          <w:rFonts w:ascii="Times New Roman" w:hAnsi="Times New Roman" w:cs="Times New Roman"/>
          <w:sz w:val="24"/>
          <w:szCs w:val="24"/>
        </w:rPr>
        <w:t xml:space="preserve"> «главы городского поселения»;</w:t>
      </w:r>
    </w:p>
    <w:p w:rsidR="005A1825" w:rsidRDefault="005A1825" w:rsidP="005A1825">
      <w:pPr>
        <w:pStyle w:val="a4"/>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50908">
        <w:rPr>
          <w:rFonts w:ascii="Times New Roman" w:eastAsia="Times New Roman" w:hAnsi="Times New Roman" w:cs="Times New Roman"/>
          <w:sz w:val="24"/>
          <w:szCs w:val="24"/>
        </w:rPr>
        <w:t>37</w:t>
      </w:r>
      <w:r>
        <w:rPr>
          <w:rFonts w:ascii="Times New Roman" w:eastAsia="Times New Roman" w:hAnsi="Times New Roman" w:cs="Times New Roman"/>
          <w:sz w:val="24"/>
          <w:szCs w:val="24"/>
        </w:rPr>
        <w:t>. В абзаце 2 части 2 статьи 31 Устава слова «председателя Собрания депутатов» заменить словами «главы городского поселения»;</w:t>
      </w:r>
    </w:p>
    <w:p w:rsidR="006178FC" w:rsidRPr="00274D02" w:rsidRDefault="0021246E" w:rsidP="005A1825">
      <w:pPr>
        <w:pStyle w:val="a4"/>
        <w:ind w:left="567" w:firstLine="540"/>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shd w:val="clear" w:color="auto" w:fill="FFFFFF"/>
        </w:rPr>
        <w:t>1.</w:t>
      </w:r>
      <w:r w:rsidR="00550908">
        <w:rPr>
          <w:rFonts w:ascii="Times New Roman" w:hAnsi="Times New Roman" w:cs="Times New Roman"/>
          <w:color w:val="auto"/>
          <w:sz w:val="24"/>
          <w:szCs w:val="24"/>
          <w:shd w:val="clear" w:color="auto" w:fill="FFFFFF"/>
        </w:rPr>
        <w:t>38</w:t>
      </w:r>
      <w:r w:rsidRPr="00274D02">
        <w:rPr>
          <w:rFonts w:ascii="Times New Roman" w:hAnsi="Times New Roman" w:cs="Times New Roman"/>
          <w:color w:val="auto"/>
          <w:sz w:val="24"/>
          <w:szCs w:val="24"/>
          <w:shd w:val="clear" w:color="auto" w:fill="FFFFFF"/>
        </w:rPr>
        <w:t xml:space="preserve">. </w:t>
      </w:r>
      <w:r w:rsidR="006178FC" w:rsidRPr="00274D02">
        <w:rPr>
          <w:rFonts w:ascii="Times New Roman" w:eastAsia="Times New Roman" w:hAnsi="Times New Roman" w:cs="Times New Roman"/>
          <w:color w:val="auto"/>
          <w:sz w:val="24"/>
          <w:szCs w:val="24"/>
        </w:rPr>
        <w:t>В статью 31 Устава добавить часть 3 со следующим содержанием:</w:t>
      </w:r>
    </w:p>
    <w:p w:rsidR="005A1825" w:rsidRPr="00216B99" w:rsidRDefault="008100EB" w:rsidP="005A1825">
      <w:pPr>
        <w:ind w:left="567" w:firstLine="540"/>
        <w:jc w:val="both"/>
        <w:rPr>
          <w:sz w:val="24"/>
          <w:szCs w:val="24"/>
        </w:rPr>
      </w:pPr>
      <w:r w:rsidRPr="00274D02">
        <w:rPr>
          <w:color w:val="auto"/>
          <w:sz w:val="24"/>
          <w:szCs w:val="24"/>
        </w:rPr>
        <w:t>«</w:t>
      </w:r>
      <w:r w:rsidR="006178FC" w:rsidRPr="00274D02">
        <w:rPr>
          <w:color w:val="auto"/>
          <w:sz w:val="24"/>
          <w:szCs w:val="24"/>
        </w:rPr>
        <w:t xml:space="preserve">3. </w:t>
      </w:r>
      <w:r w:rsidR="005A1825">
        <w:rPr>
          <w:sz w:val="24"/>
          <w:szCs w:val="24"/>
        </w:rPr>
        <w:t>В случае</w:t>
      </w:r>
      <w:proofErr w:type="gramStart"/>
      <w:r w:rsidR="005A1825">
        <w:rPr>
          <w:sz w:val="24"/>
          <w:szCs w:val="24"/>
        </w:rPr>
        <w:t>,</w:t>
      </w:r>
      <w:proofErr w:type="gramEnd"/>
      <w:r w:rsidR="005A1825">
        <w:rPr>
          <w:sz w:val="24"/>
          <w:szCs w:val="24"/>
        </w:rPr>
        <w:t xml:space="preserve"> если глава городского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городского поселения либо на основании решения Собрания депутатов об удалении главы </w:t>
      </w:r>
      <w:r w:rsidR="005A1825">
        <w:rPr>
          <w:sz w:val="24"/>
          <w:szCs w:val="24"/>
        </w:rPr>
        <w:br/>
        <w:t>городского поселения в отставку, обжалует данные правовой акт или решение в суде</w:t>
      </w:r>
      <w:r w:rsidR="005A1825">
        <w:rPr>
          <w:sz w:val="24"/>
          <w:szCs w:val="24"/>
        </w:rPr>
        <w:t>б</w:t>
      </w:r>
      <w:r w:rsidR="005A1825">
        <w:rPr>
          <w:sz w:val="24"/>
          <w:szCs w:val="24"/>
        </w:rPr>
        <w:t xml:space="preserve">ном порядке, Собрание депутатов не вправе принимать решение об избрании главы </w:t>
      </w:r>
      <w:r w:rsidR="005A1825">
        <w:rPr>
          <w:sz w:val="24"/>
          <w:szCs w:val="24"/>
        </w:rPr>
        <w:br/>
        <w:t>городского поселения до вступления решения суда в законную силу</w:t>
      </w:r>
      <w:proofErr w:type="gramStart"/>
      <w:r w:rsidR="005A1825">
        <w:rPr>
          <w:sz w:val="24"/>
          <w:szCs w:val="24"/>
        </w:rPr>
        <w:t>.»;</w:t>
      </w:r>
      <w:proofErr w:type="gramEnd"/>
    </w:p>
    <w:p w:rsidR="00666263" w:rsidRPr="00666263" w:rsidRDefault="00274D02" w:rsidP="005A1825">
      <w:pPr>
        <w:shd w:val="clear" w:color="auto" w:fill="FFFFFF"/>
        <w:spacing w:line="290" w:lineRule="atLeast"/>
        <w:ind w:left="567" w:firstLine="540"/>
        <w:jc w:val="both"/>
        <w:rPr>
          <w:color w:val="auto"/>
          <w:sz w:val="24"/>
          <w:szCs w:val="24"/>
        </w:rPr>
      </w:pPr>
      <w:r>
        <w:rPr>
          <w:color w:val="auto"/>
          <w:sz w:val="24"/>
          <w:szCs w:val="24"/>
        </w:rPr>
        <w:t>1.</w:t>
      </w:r>
      <w:r w:rsidR="00550908">
        <w:rPr>
          <w:color w:val="auto"/>
          <w:sz w:val="24"/>
          <w:szCs w:val="24"/>
        </w:rPr>
        <w:t>39</w:t>
      </w:r>
      <w:r>
        <w:rPr>
          <w:color w:val="auto"/>
          <w:sz w:val="24"/>
          <w:szCs w:val="24"/>
        </w:rPr>
        <w:t xml:space="preserve">. </w:t>
      </w:r>
      <w:r w:rsidR="005A1825">
        <w:rPr>
          <w:color w:val="auto"/>
          <w:sz w:val="24"/>
          <w:szCs w:val="24"/>
          <w:shd w:val="clear" w:color="auto" w:fill="FFFFFF"/>
        </w:rPr>
        <w:t>П</w:t>
      </w:r>
      <w:r w:rsidR="00666263" w:rsidRPr="00666263">
        <w:rPr>
          <w:color w:val="auto"/>
          <w:sz w:val="24"/>
          <w:szCs w:val="24"/>
          <w:shd w:val="clear" w:color="auto" w:fill="FFFFFF"/>
        </w:rPr>
        <w:t xml:space="preserve">ункт 4 части 1 статьи 35 Устава </w:t>
      </w:r>
      <w:r w:rsidR="00666263" w:rsidRPr="00666263">
        <w:rPr>
          <w:color w:val="auto"/>
          <w:sz w:val="24"/>
          <w:szCs w:val="24"/>
        </w:rPr>
        <w:t>изложить в следующей редакции:</w:t>
      </w:r>
    </w:p>
    <w:p w:rsidR="00666263" w:rsidRDefault="00666263" w:rsidP="00274D02">
      <w:pPr>
        <w:shd w:val="clear" w:color="auto" w:fill="FFFFFF"/>
        <w:spacing w:line="290" w:lineRule="atLeast"/>
        <w:ind w:left="567" w:firstLine="540"/>
        <w:jc w:val="both"/>
        <w:rPr>
          <w:color w:val="auto"/>
          <w:sz w:val="24"/>
          <w:szCs w:val="24"/>
          <w:shd w:val="clear" w:color="auto" w:fill="FFFFFF"/>
        </w:rPr>
      </w:pPr>
      <w:r w:rsidRPr="00666263">
        <w:rPr>
          <w:color w:val="auto"/>
          <w:sz w:val="24"/>
          <w:szCs w:val="24"/>
        </w:rPr>
        <w:t xml:space="preserve">«4) </w:t>
      </w:r>
      <w:r w:rsidRPr="00666263">
        <w:rPr>
          <w:color w:val="auto"/>
          <w:sz w:val="24"/>
          <w:szCs w:val="24"/>
          <w:shd w:val="clear" w:color="auto" w:fill="FFFFFF"/>
        </w:rPr>
        <w:t>отрешения от должности в соответствии со</w:t>
      </w:r>
      <w:r w:rsidRPr="00666263">
        <w:rPr>
          <w:rStyle w:val="apple-converted-space"/>
          <w:color w:val="auto"/>
          <w:sz w:val="24"/>
          <w:szCs w:val="24"/>
          <w:shd w:val="clear" w:color="auto" w:fill="FFFFFF"/>
        </w:rPr>
        <w:t> </w:t>
      </w:r>
      <w:hyperlink r:id="rId38" w:anchor="dst100792" w:history="1">
        <w:r w:rsidRPr="00666263">
          <w:rPr>
            <w:rStyle w:val="a5"/>
            <w:color w:val="auto"/>
            <w:sz w:val="24"/>
            <w:szCs w:val="24"/>
            <w:u w:val="none"/>
            <w:shd w:val="clear" w:color="auto" w:fill="FFFFFF"/>
          </w:rPr>
          <w:t>статьей 74</w:t>
        </w:r>
      </w:hyperlink>
      <w:r w:rsidRPr="00666263">
        <w:rPr>
          <w:rStyle w:val="apple-converted-space"/>
          <w:color w:val="auto"/>
          <w:sz w:val="24"/>
          <w:szCs w:val="24"/>
          <w:shd w:val="clear" w:color="auto" w:fill="FFFFFF"/>
        </w:rPr>
        <w:t> </w:t>
      </w:r>
      <w:r w:rsidRPr="00666263">
        <w:rPr>
          <w:color w:val="auto"/>
          <w:sz w:val="24"/>
          <w:szCs w:val="24"/>
          <w:shd w:val="clear" w:color="auto" w:fill="FFFFFF"/>
        </w:rPr>
        <w:t xml:space="preserve"> Федерального закона;»;</w:t>
      </w:r>
    </w:p>
    <w:p w:rsidR="00376526" w:rsidRDefault="00616BF4" w:rsidP="00616BF4">
      <w:pPr>
        <w:shd w:val="clear" w:color="auto" w:fill="FFFFFF"/>
        <w:spacing w:line="290" w:lineRule="atLeast"/>
        <w:ind w:left="567" w:firstLine="540"/>
        <w:jc w:val="both"/>
        <w:rPr>
          <w:sz w:val="24"/>
          <w:szCs w:val="24"/>
        </w:rPr>
      </w:pPr>
      <w:r>
        <w:rPr>
          <w:color w:val="auto"/>
          <w:sz w:val="24"/>
          <w:szCs w:val="24"/>
        </w:rPr>
        <w:t>1.4</w:t>
      </w:r>
      <w:r w:rsidR="00550908">
        <w:rPr>
          <w:color w:val="auto"/>
          <w:sz w:val="24"/>
          <w:szCs w:val="24"/>
        </w:rPr>
        <w:t>0</w:t>
      </w:r>
      <w:r>
        <w:rPr>
          <w:color w:val="auto"/>
          <w:sz w:val="24"/>
          <w:szCs w:val="24"/>
        </w:rPr>
        <w:t xml:space="preserve">. </w:t>
      </w:r>
      <w:proofErr w:type="gramStart"/>
      <w:r w:rsidR="00376526">
        <w:rPr>
          <w:sz w:val="24"/>
          <w:szCs w:val="24"/>
        </w:rPr>
        <w:t xml:space="preserve">В абзаце 2 части 8 статьи 39 Устава </w:t>
      </w:r>
      <w:r w:rsidR="00641337">
        <w:rPr>
          <w:sz w:val="24"/>
          <w:szCs w:val="24"/>
        </w:rPr>
        <w:t>слова</w:t>
      </w:r>
      <w:r w:rsidR="00376526">
        <w:rPr>
          <w:sz w:val="24"/>
          <w:szCs w:val="24"/>
        </w:rPr>
        <w:t xml:space="preserve"> «председатель Собрания </w:t>
      </w:r>
      <w:r w:rsidR="00641337">
        <w:rPr>
          <w:sz w:val="24"/>
          <w:szCs w:val="24"/>
        </w:rPr>
        <w:br/>
      </w:r>
      <w:r w:rsidR="00376526">
        <w:rPr>
          <w:sz w:val="24"/>
          <w:szCs w:val="24"/>
        </w:rPr>
        <w:t xml:space="preserve">депутатов» заменить на «глава </w:t>
      </w:r>
      <w:r w:rsidR="000F47B4">
        <w:rPr>
          <w:sz w:val="24"/>
          <w:szCs w:val="24"/>
        </w:rPr>
        <w:t>городского поселения</w:t>
      </w:r>
      <w:r w:rsidR="00376526">
        <w:rPr>
          <w:sz w:val="24"/>
          <w:szCs w:val="24"/>
        </w:rPr>
        <w:t>».</w:t>
      </w:r>
      <w:proofErr w:type="gramEnd"/>
    </w:p>
    <w:p w:rsidR="00376526" w:rsidRDefault="00376526">
      <w:pPr>
        <w:widowControl/>
        <w:ind w:left="567" w:firstLine="720"/>
        <w:jc w:val="both"/>
        <w:rPr>
          <w:rFonts w:eastAsia="SimSun"/>
          <w:sz w:val="24"/>
          <w:szCs w:val="24"/>
        </w:rPr>
      </w:pPr>
      <w:r>
        <w:rPr>
          <w:rFonts w:eastAsia="SimSun"/>
          <w:sz w:val="24"/>
          <w:szCs w:val="24"/>
          <w:lang w:eastAsia="zh-CN"/>
        </w:rPr>
        <w:t xml:space="preserve">2. </w:t>
      </w:r>
      <w:r>
        <w:rPr>
          <w:rFonts w:eastAsia="SimSun"/>
          <w:sz w:val="24"/>
          <w:szCs w:val="24"/>
        </w:rPr>
        <w:t xml:space="preserve">Настоящее решение направить в Управление Министерства </w:t>
      </w:r>
      <w:r>
        <w:rPr>
          <w:rFonts w:eastAsia="SimSun"/>
          <w:sz w:val="24"/>
          <w:szCs w:val="24"/>
        </w:rPr>
        <w:br/>
        <w:t xml:space="preserve">юстиции Российской Федерации по Республике Марий Эл для </w:t>
      </w:r>
      <w:r>
        <w:rPr>
          <w:rFonts w:eastAsia="SimSun"/>
          <w:sz w:val="24"/>
          <w:szCs w:val="24"/>
        </w:rPr>
        <w:br/>
        <w:t>государственной регистрации.</w:t>
      </w:r>
    </w:p>
    <w:p w:rsidR="00376526" w:rsidRDefault="00376526">
      <w:pPr>
        <w:widowControl/>
        <w:ind w:left="567" w:firstLine="708"/>
        <w:jc w:val="both"/>
        <w:rPr>
          <w:rFonts w:eastAsia="SimSun"/>
          <w:sz w:val="24"/>
          <w:szCs w:val="24"/>
        </w:rPr>
      </w:pPr>
      <w:r>
        <w:rPr>
          <w:rFonts w:eastAsia="SimSun"/>
          <w:sz w:val="24"/>
          <w:szCs w:val="24"/>
        </w:rPr>
        <w:t xml:space="preserve">3. Обнародовать настоящее решение на информационном стенде </w:t>
      </w:r>
      <w:r>
        <w:rPr>
          <w:rFonts w:eastAsia="SimSun"/>
          <w:sz w:val="24"/>
          <w:szCs w:val="24"/>
        </w:rPr>
        <w:br/>
        <w:t xml:space="preserve">муниципального образования «Городское поселение Новый </w:t>
      </w:r>
      <w:proofErr w:type="spellStart"/>
      <w:r>
        <w:rPr>
          <w:rFonts w:eastAsia="SimSun"/>
          <w:sz w:val="24"/>
          <w:szCs w:val="24"/>
        </w:rPr>
        <w:t>Торъял</w:t>
      </w:r>
      <w:proofErr w:type="spellEnd"/>
      <w:r>
        <w:rPr>
          <w:rFonts w:eastAsia="SimSun"/>
          <w:sz w:val="24"/>
          <w:szCs w:val="24"/>
        </w:rPr>
        <w:t xml:space="preserve">» и разместить на </w:t>
      </w:r>
      <w:r>
        <w:rPr>
          <w:rFonts w:eastAsia="SimSun"/>
          <w:sz w:val="24"/>
          <w:szCs w:val="24"/>
        </w:rPr>
        <w:br/>
        <w:t>официальном сайте муниципального образования «Новоторъяльский муниципальный район»  (по согласованию) в установленном порядке.</w:t>
      </w:r>
    </w:p>
    <w:p w:rsidR="00376526" w:rsidRDefault="00376526">
      <w:pPr>
        <w:widowControl/>
        <w:ind w:left="567" w:firstLine="708"/>
        <w:jc w:val="both"/>
        <w:rPr>
          <w:rFonts w:eastAsia="SimSun"/>
          <w:sz w:val="24"/>
          <w:szCs w:val="24"/>
        </w:rPr>
      </w:pPr>
      <w:r>
        <w:rPr>
          <w:rFonts w:eastAsia="SimSun"/>
          <w:sz w:val="24"/>
          <w:szCs w:val="24"/>
        </w:rPr>
        <w:t xml:space="preserve">4. </w:t>
      </w:r>
      <w:proofErr w:type="gramStart"/>
      <w:r>
        <w:rPr>
          <w:rFonts w:eastAsia="SimSun"/>
          <w:sz w:val="24"/>
          <w:szCs w:val="24"/>
        </w:rPr>
        <w:t>Контроль за</w:t>
      </w:r>
      <w:proofErr w:type="gramEnd"/>
      <w:r>
        <w:rPr>
          <w:rFonts w:eastAsia="SimSun"/>
          <w:sz w:val="24"/>
          <w:szCs w:val="24"/>
        </w:rPr>
        <w:t xml:space="preserve"> исполнением настоящего решения возложить на </w:t>
      </w:r>
      <w:r>
        <w:rPr>
          <w:rFonts w:eastAsia="SimSun"/>
          <w:sz w:val="24"/>
          <w:szCs w:val="24"/>
        </w:rPr>
        <w:br/>
        <w:t xml:space="preserve">постоянную комиссию по социальным вопросам, законности и </w:t>
      </w:r>
      <w:r>
        <w:rPr>
          <w:rFonts w:eastAsia="SimSun"/>
          <w:sz w:val="24"/>
          <w:szCs w:val="24"/>
        </w:rPr>
        <w:br/>
        <w:t>правопорядку.</w:t>
      </w:r>
    </w:p>
    <w:p w:rsidR="00376526" w:rsidRDefault="00376526">
      <w:pPr>
        <w:widowControl/>
        <w:ind w:left="567" w:firstLine="708"/>
        <w:jc w:val="both"/>
        <w:rPr>
          <w:rFonts w:eastAsia="SimSun"/>
          <w:sz w:val="24"/>
          <w:szCs w:val="24"/>
        </w:rPr>
      </w:pPr>
    </w:p>
    <w:p w:rsidR="00376526" w:rsidRDefault="00376526">
      <w:pPr>
        <w:widowControl/>
        <w:ind w:left="567" w:firstLine="708"/>
        <w:jc w:val="both"/>
        <w:rPr>
          <w:rFonts w:eastAsia="SimSun"/>
          <w:sz w:val="24"/>
          <w:szCs w:val="24"/>
        </w:rPr>
      </w:pPr>
    </w:p>
    <w:p w:rsidR="00376526" w:rsidRDefault="00376526">
      <w:pPr>
        <w:widowControl/>
        <w:ind w:left="567" w:firstLine="708"/>
        <w:jc w:val="both"/>
        <w:rPr>
          <w:rFonts w:eastAsia="SimSun"/>
          <w:sz w:val="24"/>
          <w:szCs w:val="24"/>
        </w:rPr>
      </w:pPr>
    </w:p>
    <w:p w:rsidR="00376526" w:rsidRDefault="00376526">
      <w:pPr>
        <w:widowControl/>
        <w:ind w:left="567"/>
        <w:jc w:val="both"/>
        <w:rPr>
          <w:rFonts w:eastAsia="SimSun"/>
          <w:sz w:val="24"/>
          <w:szCs w:val="24"/>
        </w:rPr>
      </w:pPr>
      <w:r>
        <w:rPr>
          <w:rFonts w:eastAsia="SimSun"/>
          <w:sz w:val="24"/>
          <w:szCs w:val="24"/>
        </w:rPr>
        <w:t>Глава муниципального образования</w:t>
      </w:r>
    </w:p>
    <w:p w:rsidR="00376526" w:rsidRDefault="00376526" w:rsidP="00616BF4">
      <w:pPr>
        <w:widowControl/>
        <w:ind w:left="567"/>
        <w:jc w:val="both"/>
      </w:pPr>
      <w:r>
        <w:rPr>
          <w:rFonts w:eastAsia="SimSun"/>
          <w:sz w:val="24"/>
          <w:szCs w:val="24"/>
        </w:rPr>
        <w:t xml:space="preserve">«Городское поселение </w:t>
      </w:r>
      <w:proofErr w:type="gramStart"/>
      <w:r>
        <w:rPr>
          <w:rFonts w:eastAsia="SimSun"/>
          <w:sz w:val="24"/>
          <w:szCs w:val="24"/>
        </w:rPr>
        <w:t>Новый</w:t>
      </w:r>
      <w:proofErr w:type="gramEnd"/>
      <w:r>
        <w:rPr>
          <w:rFonts w:eastAsia="SimSun"/>
          <w:sz w:val="24"/>
          <w:szCs w:val="24"/>
        </w:rPr>
        <w:t xml:space="preserve"> </w:t>
      </w:r>
      <w:proofErr w:type="spellStart"/>
      <w:r>
        <w:rPr>
          <w:rFonts w:eastAsia="SimSun"/>
          <w:sz w:val="24"/>
          <w:szCs w:val="24"/>
        </w:rPr>
        <w:t>Торъял</w:t>
      </w:r>
      <w:proofErr w:type="spellEnd"/>
      <w:r>
        <w:rPr>
          <w:rFonts w:eastAsia="SimSun"/>
          <w:sz w:val="24"/>
          <w:szCs w:val="24"/>
        </w:rPr>
        <w:t>»                                                              В.</w:t>
      </w:r>
      <w:r w:rsidR="000F47B4">
        <w:rPr>
          <w:rFonts w:eastAsia="SimSun"/>
          <w:sz w:val="24"/>
          <w:szCs w:val="24"/>
        </w:rPr>
        <w:t xml:space="preserve"> </w:t>
      </w:r>
      <w:proofErr w:type="spellStart"/>
      <w:r>
        <w:rPr>
          <w:rFonts w:eastAsia="SimSun"/>
          <w:sz w:val="24"/>
          <w:szCs w:val="24"/>
        </w:rPr>
        <w:t>Яндыбаев</w:t>
      </w:r>
      <w:proofErr w:type="spellEnd"/>
    </w:p>
    <w:sectPr w:rsidR="00376526" w:rsidSect="00CA4030">
      <w:pgSz w:w="11907" w:h="16839"/>
      <w:pgMar w:top="1134" w:right="1134" w:bottom="1134" w:left="1134" w:header="720" w:footer="720" w:gutter="0"/>
      <w:cols w:space="3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54CE"/>
    <w:multiLevelType w:val="multilevel"/>
    <w:tmpl w:val="7EE8F430"/>
    <w:lvl w:ilvl="0">
      <w:start w:val="1"/>
      <w:numFmt w:val="decimal"/>
      <w:lvlText w:val="%1."/>
      <w:lvlJc w:val="left"/>
      <w:pPr>
        <w:ind w:left="1684" w:hanging="720"/>
      </w:pPr>
      <w:rPr>
        <w:rFonts w:hint="default"/>
      </w:rPr>
    </w:lvl>
    <w:lvl w:ilvl="1">
      <w:start w:val="1"/>
      <w:numFmt w:val="decimal"/>
      <w:isLgl/>
      <w:lvlText w:val="%1.%2."/>
      <w:lvlJc w:val="left"/>
      <w:pPr>
        <w:ind w:left="2104" w:hanging="420"/>
      </w:pPr>
      <w:rPr>
        <w:rFonts w:hint="default"/>
      </w:rPr>
    </w:lvl>
    <w:lvl w:ilvl="2">
      <w:start w:val="1"/>
      <w:numFmt w:val="decimal"/>
      <w:isLgl/>
      <w:lvlText w:val="%1.%2.%3."/>
      <w:lvlJc w:val="left"/>
      <w:pPr>
        <w:ind w:left="3124" w:hanging="720"/>
      </w:pPr>
      <w:rPr>
        <w:rFonts w:hint="default"/>
      </w:rPr>
    </w:lvl>
    <w:lvl w:ilvl="3">
      <w:start w:val="1"/>
      <w:numFmt w:val="decimal"/>
      <w:isLgl/>
      <w:lvlText w:val="%1.%2.%3.%4."/>
      <w:lvlJc w:val="left"/>
      <w:pPr>
        <w:ind w:left="3844" w:hanging="720"/>
      </w:pPr>
      <w:rPr>
        <w:rFonts w:hint="default"/>
      </w:rPr>
    </w:lvl>
    <w:lvl w:ilvl="4">
      <w:start w:val="1"/>
      <w:numFmt w:val="decimal"/>
      <w:isLgl/>
      <w:lvlText w:val="%1.%2.%3.%4.%5."/>
      <w:lvlJc w:val="left"/>
      <w:pPr>
        <w:ind w:left="4924"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724" w:hanging="1440"/>
      </w:pPr>
      <w:rPr>
        <w:rFonts w:hint="default"/>
      </w:rPr>
    </w:lvl>
    <w:lvl w:ilvl="7">
      <w:start w:val="1"/>
      <w:numFmt w:val="decimal"/>
      <w:isLgl/>
      <w:lvlText w:val="%1.%2.%3.%4.%5.%6.%7.%8."/>
      <w:lvlJc w:val="left"/>
      <w:pPr>
        <w:ind w:left="7444" w:hanging="1440"/>
      </w:pPr>
      <w:rPr>
        <w:rFonts w:hint="default"/>
      </w:rPr>
    </w:lvl>
    <w:lvl w:ilvl="8">
      <w:start w:val="1"/>
      <w:numFmt w:val="decimal"/>
      <w:isLgl/>
      <w:lvlText w:val="%1.%2.%3.%4.%5.%6.%7.%8.%9."/>
      <w:lvlJc w:val="left"/>
      <w:pPr>
        <w:ind w:left="852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gutterAtTop/>
  <w:proofState w:spelling="clean" w:grammar="clean"/>
  <w:stylePaneFormatFilter w:val="0000"/>
  <w:defaultTabStop w:val="708"/>
  <w:autoHyphenation/>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adjustLineHeightInTable/>
  </w:compat>
  <w:rsids>
    <w:rsidRoot w:val="000275B1"/>
    <w:rsid w:val="000275B1"/>
    <w:rsid w:val="000614F3"/>
    <w:rsid w:val="00084CF8"/>
    <w:rsid w:val="000F47B4"/>
    <w:rsid w:val="001E542F"/>
    <w:rsid w:val="0021246E"/>
    <w:rsid w:val="00212F57"/>
    <w:rsid w:val="00274C06"/>
    <w:rsid w:val="00274D02"/>
    <w:rsid w:val="00326624"/>
    <w:rsid w:val="00376526"/>
    <w:rsid w:val="00455E70"/>
    <w:rsid w:val="00550908"/>
    <w:rsid w:val="00567309"/>
    <w:rsid w:val="005A1825"/>
    <w:rsid w:val="00616BF4"/>
    <w:rsid w:val="006178FC"/>
    <w:rsid w:val="00641337"/>
    <w:rsid w:val="0065025F"/>
    <w:rsid w:val="00662986"/>
    <w:rsid w:val="00666263"/>
    <w:rsid w:val="006D1D61"/>
    <w:rsid w:val="00766A78"/>
    <w:rsid w:val="007A472D"/>
    <w:rsid w:val="007D61C8"/>
    <w:rsid w:val="008100EB"/>
    <w:rsid w:val="008317AD"/>
    <w:rsid w:val="008500AB"/>
    <w:rsid w:val="00895976"/>
    <w:rsid w:val="00901326"/>
    <w:rsid w:val="00954EBD"/>
    <w:rsid w:val="0096212F"/>
    <w:rsid w:val="009C17FE"/>
    <w:rsid w:val="009D2C5F"/>
    <w:rsid w:val="00A72974"/>
    <w:rsid w:val="00A94592"/>
    <w:rsid w:val="00AE38AA"/>
    <w:rsid w:val="00B751AC"/>
    <w:rsid w:val="00CA4030"/>
    <w:rsid w:val="00D22999"/>
    <w:rsid w:val="00F8071B"/>
    <w:rsid w:val="00FC0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30"/>
    <w:pPr>
      <w:widowControl w:val="0"/>
    </w:pPr>
    <w:rPr>
      <w:color w:val="000000"/>
    </w:rPr>
  </w:style>
  <w:style w:type="paragraph" w:styleId="1">
    <w:name w:val="heading 1"/>
    <w:basedOn w:val="a"/>
    <w:next w:val="a"/>
    <w:qFormat/>
    <w:rsid w:val="00CA4030"/>
    <w:pPr>
      <w:keepNext/>
      <w:keepLines/>
      <w:spacing w:before="240" w:after="60"/>
      <w:outlineLvl w:val="0"/>
    </w:pPr>
    <w:rPr>
      <w:rFonts w:ascii="Arial" w:hAnsi="Arial" w:cs="Arial"/>
      <w:b/>
      <w:sz w:val="36"/>
      <w:szCs w:val="36"/>
    </w:rPr>
  </w:style>
  <w:style w:type="paragraph" w:styleId="2">
    <w:name w:val="heading 2"/>
    <w:basedOn w:val="1"/>
    <w:next w:val="a"/>
    <w:qFormat/>
    <w:rsid w:val="00CA4030"/>
    <w:pPr>
      <w:outlineLvl w:val="1"/>
    </w:pPr>
    <w:rPr>
      <w:sz w:val="32"/>
      <w:szCs w:val="32"/>
    </w:rPr>
  </w:style>
  <w:style w:type="paragraph" w:styleId="3">
    <w:name w:val="heading 3"/>
    <w:basedOn w:val="2"/>
    <w:next w:val="a"/>
    <w:qFormat/>
    <w:rsid w:val="00CA4030"/>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A4030"/>
    <w:pPr>
      <w:suppressAutoHyphens/>
    </w:pPr>
    <w:rPr>
      <w:rFonts w:ascii="Courier New" w:eastAsia="Courier New" w:hAnsi="Courier New"/>
      <w:kern w:val="1"/>
    </w:rPr>
  </w:style>
  <w:style w:type="paragraph" w:customStyle="1" w:styleId="a4">
    <w:name w:val="Текст*"/>
    <w:basedOn w:val="a"/>
    <w:rsid w:val="00CA4030"/>
    <w:pPr>
      <w:suppressAutoHyphens/>
    </w:pPr>
    <w:rPr>
      <w:rFonts w:ascii="Courier New" w:eastAsia="Courier New" w:hAnsi="Courier New" w:cs="Courier New"/>
      <w:kern w:val="1"/>
      <w:lang w:eastAsia="zh-CN" w:bidi="ru-RU"/>
    </w:rPr>
  </w:style>
  <w:style w:type="character" w:customStyle="1" w:styleId="apple-converted-space">
    <w:name w:val="apple-converted-space"/>
    <w:basedOn w:val="a0"/>
    <w:rsid w:val="000275B1"/>
  </w:style>
  <w:style w:type="character" w:styleId="a5">
    <w:name w:val="Hyperlink"/>
    <w:basedOn w:val="a0"/>
    <w:uiPriority w:val="99"/>
    <w:semiHidden/>
    <w:unhideWhenUsed/>
    <w:rsid w:val="000275B1"/>
    <w:rPr>
      <w:color w:val="0000FF"/>
      <w:u w:val="single"/>
    </w:rPr>
  </w:style>
  <w:style w:type="character" w:customStyle="1" w:styleId="blk">
    <w:name w:val="blk"/>
    <w:basedOn w:val="a0"/>
    <w:rsid w:val="00662986"/>
  </w:style>
  <w:style w:type="paragraph" w:styleId="a6">
    <w:name w:val="header"/>
    <w:basedOn w:val="a"/>
    <w:link w:val="a7"/>
    <w:rsid w:val="00326624"/>
    <w:pPr>
      <w:widowControl/>
      <w:tabs>
        <w:tab w:val="center" w:pos="4677"/>
        <w:tab w:val="right" w:pos="9355"/>
      </w:tabs>
    </w:pPr>
    <w:rPr>
      <w:color w:val="auto"/>
      <w:sz w:val="24"/>
      <w:szCs w:val="24"/>
    </w:rPr>
  </w:style>
  <w:style w:type="character" w:customStyle="1" w:styleId="a7">
    <w:name w:val="Верхний колонтитул Знак"/>
    <w:basedOn w:val="a0"/>
    <w:link w:val="a6"/>
    <w:rsid w:val="00326624"/>
    <w:rPr>
      <w:sz w:val="24"/>
      <w:szCs w:val="24"/>
    </w:rPr>
  </w:style>
</w:styles>
</file>

<file path=word/webSettings.xml><?xml version="1.0" encoding="utf-8"?>
<w:webSettings xmlns:r="http://schemas.openxmlformats.org/officeDocument/2006/relationships" xmlns:w="http://schemas.openxmlformats.org/wordprocessingml/2006/main">
  <w:divs>
    <w:div w:id="52197981">
      <w:bodyDiv w:val="1"/>
      <w:marLeft w:val="0"/>
      <w:marRight w:val="0"/>
      <w:marTop w:val="0"/>
      <w:marBottom w:val="0"/>
      <w:divBdr>
        <w:top w:val="none" w:sz="0" w:space="0" w:color="auto"/>
        <w:left w:val="none" w:sz="0" w:space="0" w:color="auto"/>
        <w:bottom w:val="none" w:sz="0" w:space="0" w:color="auto"/>
        <w:right w:val="none" w:sz="0" w:space="0" w:color="auto"/>
      </w:divBdr>
      <w:divsChild>
        <w:div w:id="241107384">
          <w:marLeft w:val="0"/>
          <w:marRight w:val="0"/>
          <w:marTop w:val="120"/>
          <w:marBottom w:val="0"/>
          <w:divBdr>
            <w:top w:val="none" w:sz="0" w:space="0" w:color="auto"/>
            <w:left w:val="none" w:sz="0" w:space="0" w:color="auto"/>
            <w:bottom w:val="none" w:sz="0" w:space="0" w:color="auto"/>
            <w:right w:val="none" w:sz="0" w:space="0" w:color="auto"/>
          </w:divBdr>
        </w:div>
        <w:div w:id="1589146602">
          <w:marLeft w:val="0"/>
          <w:marRight w:val="0"/>
          <w:marTop w:val="120"/>
          <w:marBottom w:val="0"/>
          <w:divBdr>
            <w:top w:val="none" w:sz="0" w:space="0" w:color="auto"/>
            <w:left w:val="none" w:sz="0" w:space="0" w:color="auto"/>
            <w:bottom w:val="none" w:sz="0" w:space="0" w:color="auto"/>
            <w:right w:val="none" w:sz="0" w:space="0" w:color="auto"/>
          </w:divBdr>
        </w:div>
        <w:div w:id="1998803639">
          <w:marLeft w:val="0"/>
          <w:marRight w:val="0"/>
          <w:marTop w:val="120"/>
          <w:marBottom w:val="0"/>
          <w:divBdr>
            <w:top w:val="none" w:sz="0" w:space="0" w:color="auto"/>
            <w:left w:val="none" w:sz="0" w:space="0" w:color="auto"/>
            <w:bottom w:val="none" w:sz="0" w:space="0" w:color="auto"/>
            <w:right w:val="none" w:sz="0" w:space="0" w:color="auto"/>
          </w:divBdr>
        </w:div>
      </w:divsChild>
    </w:div>
    <w:div w:id="56755297">
      <w:bodyDiv w:val="1"/>
      <w:marLeft w:val="0"/>
      <w:marRight w:val="0"/>
      <w:marTop w:val="0"/>
      <w:marBottom w:val="0"/>
      <w:divBdr>
        <w:top w:val="none" w:sz="0" w:space="0" w:color="auto"/>
        <w:left w:val="none" w:sz="0" w:space="0" w:color="auto"/>
        <w:bottom w:val="none" w:sz="0" w:space="0" w:color="auto"/>
        <w:right w:val="none" w:sz="0" w:space="0" w:color="auto"/>
      </w:divBdr>
      <w:divsChild>
        <w:div w:id="66147580">
          <w:marLeft w:val="0"/>
          <w:marRight w:val="0"/>
          <w:marTop w:val="120"/>
          <w:marBottom w:val="0"/>
          <w:divBdr>
            <w:top w:val="none" w:sz="0" w:space="0" w:color="auto"/>
            <w:left w:val="none" w:sz="0" w:space="0" w:color="auto"/>
            <w:bottom w:val="none" w:sz="0" w:space="0" w:color="auto"/>
            <w:right w:val="none" w:sz="0" w:space="0" w:color="auto"/>
          </w:divBdr>
        </w:div>
        <w:div w:id="506601178">
          <w:marLeft w:val="0"/>
          <w:marRight w:val="0"/>
          <w:marTop w:val="0"/>
          <w:marBottom w:val="192"/>
          <w:divBdr>
            <w:top w:val="none" w:sz="0" w:space="0" w:color="auto"/>
            <w:left w:val="none" w:sz="0" w:space="0" w:color="auto"/>
            <w:bottom w:val="none" w:sz="0" w:space="0" w:color="auto"/>
            <w:right w:val="none" w:sz="0" w:space="0" w:color="auto"/>
          </w:divBdr>
        </w:div>
        <w:div w:id="758020541">
          <w:marLeft w:val="0"/>
          <w:marRight w:val="0"/>
          <w:marTop w:val="120"/>
          <w:marBottom w:val="96"/>
          <w:divBdr>
            <w:top w:val="none" w:sz="0" w:space="0" w:color="auto"/>
            <w:left w:val="single" w:sz="24" w:space="0" w:color="CED3F1"/>
            <w:bottom w:val="none" w:sz="0" w:space="0" w:color="auto"/>
            <w:right w:val="none" w:sz="0" w:space="0" w:color="auto"/>
          </w:divBdr>
        </w:div>
        <w:div w:id="1078404045">
          <w:marLeft w:val="0"/>
          <w:marRight w:val="0"/>
          <w:marTop w:val="120"/>
          <w:marBottom w:val="0"/>
          <w:divBdr>
            <w:top w:val="none" w:sz="0" w:space="0" w:color="auto"/>
            <w:left w:val="none" w:sz="0" w:space="0" w:color="auto"/>
            <w:bottom w:val="none" w:sz="0" w:space="0" w:color="auto"/>
            <w:right w:val="none" w:sz="0" w:space="0" w:color="auto"/>
          </w:divBdr>
        </w:div>
        <w:div w:id="1356619479">
          <w:marLeft w:val="0"/>
          <w:marRight w:val="0"/>
          <w:marTop w:val="120"/>
          <w:marBottom w:val="0"/>
          <w:divBdr>
            <w:top w:val="none" w:sz="0" w:space="0" w:color="auto"/>
            <w:left w:val="none" w:sz="0" w:space="0" w:color="auto"/>
            <w:bottom w:val="none" w:sz="0" w:space="0" w:color="auto"/>
            <w:right w:val="none" w:sz="0" w:space="0" w:color="auto"/>
          </w:divBdr>
        </w:div>
        <w:div w:id="1865747052">
          <w:marLeft w:val="0"/>
          <w:marRight w:val="0"/>
          <w:marTop w:val="120"/>
          <w:marBottom w:val="0"/>
          <w:divBdr>
            <w:top w:val="none" w:sz="0" w:space="0" w:color="auto"/>
            <w:left w:val="none" w:sz="0" w:space="0" w:color="auto"/>
            <w:bottom w:val="none" w:sz="0" w:space="0" w:color="auto"/>
            <w:right w:val="none" w:sz="0" w:space="0" w:color="auto"/>
          </w:divBdr>
        </w:div>
        <w:div w:id="1956984282">
          <w:marLeft w:val="0"/>
          <w:marRight w:val="0"/>
          <w:marTop w:val="120"/>
          <w:marBottom w:val="0"/>
          <w:divBdr>
            <w:top w:val="none" w:sz="0" w:space="0" w:color="auto"/>
            <w:left w:val="none" w:sz="0" w:space="0" w:color="auto"/>
            <w:bottom w:val="none" w:sz="0" w:space="0" w:color="auto"/>
            <w:right w:val="none" w:sz="0" w:space="0" w:color="auto"/>
          </w:divBdr>
        </w:div>
        <w:div w:id="2142721037">
          <w:marLeft w:val="0"/>
          <w:marRight w:val="0"/>
          <w:marTop w:val="120"/>
          <w:marBottom w:val="0"/>
          <w:divBdr>
            <w:top w:val="none" w:sz="0" w:space="0" w:color="auto"/>
            <w:left w:val="none" w:sz="0" w:space="0" w:color="auto"/>
            <w:bottom w:val="none" w:sz="0" w:space="0" w:color="auto"/>
            <w:right w:val="none" w:sz="0" w:space="0" w:color="auto"/>
          </w:divBdr>
        </w:div>
      </w:divsChild>
    </w:div>
    <w:div w:id="394010578">
      <w:bodyDiv w:val="1"/>
      <w:marLeft w:val="0"/>
      <w:marRight w:val="0"/>
      <w:marTop w:val="0"/>
      <w:marBottom w:val="0"/>
      <w:divBdr>
        <w:top w:val="none" w:sz="0" w:space="0" w:color="auto"/>
        <w:left w:val="none" w:sz="0" w:space="0" w:color="auto"/>
        <w:bottom w:val="none" w:sz="0" w:space="0" w:color="auto"/>
        <w:right w:val="none" w:sz="0" w:space="0" w:color="auto"/>
      </w:divBdr>
      <w:divsChild>
        <w:div w:id="533348949">
          <w:marLeft w:val="0"/>
          <w:marRight w:val="0"/>
          <w:marTop w:val="120"/>
          <w:marBottom w:val="0"/>
          <w:divBdr>
            <w:top w:val="none" w:sz="0" w:space="0" w:color="auto"/>
            <w:left w:val="none" w:sz="0" w:space="0" w:color="auto"/>
            <w:bottom w:val="none" w:sz="0" w:space="0" w:color="auto"/>
            <w:right w:val="none" w:sz="0" w:space="0" w:color="auto"/>
          </w:divBdr>
        </w:div>
        <w:div w:id="693506085">
          <w:marLeft w:val="0"/>
          <w:marRight w:val="0"/>
          <w:marTop w:val="120"/>
          <w:marBottom w:val="0"/>
          <w:divBdr>
            <w:top w:val="none" w:sz="0" w:space="0" w:color="auto"/>
            <w:left w:val="none" w:sz="0" w:space="0" w:color="auto"/>
            <w:bottom w:val="none" w:sz="0" w:space="0" w:color="auto"/>
            <w:right w:val="none" w:sz="0" w:space="0" w:color="auto"/>
          </w:divBdr>
        </w:div>
        <w:div w:id="823623376">
          <w:marLeft w:val="0"/>
          <w:marRight w:val="0"/>
          <w:marTop w:val="120"/>
          <w:marBottom w:val="0"/>
          <w:divBdr>
            <w:top w:val="none" w:sz="0" w:space="0" w:color="auto"/>
            <w:left w:val="none" w:sz="0" w:space="0" w:color="auto"/>
            <w:bottom w:val="none" w:sz="0" w:space="0" w:color="auto"/>
            <w:right w:val="none" w:sz="0" w:space="0" w:color="auto"/>
          </w:divBdr>
        </w:div>
        <w:div w:id="1115514517">
          <w:marLeft w:val="0"/>
          <w:marRight w:val="0"/>
          <w:marTop w:val="120"/>
          <w:marBottom w:val="0"/>
          <w:divBdr>
            <w:top w:val="none" w:sz="0" w:space="0" w:color="auto"/>
            <w:left w:val="none" w:sz="0" w:space="0" w:color="auto"/>
            <w:bottom w:val="none" w:sz="0" w:space="0" w:color="auto"/>
            <w:right w:val="none" w:sz="0" w:space="0" w:color="auto"/>
          </w:divBdr>
        </w:div>
        <w:div w:id="1162624709">
          <w:marLeft w:val="0"/>
          <w:marRight w:val="0"/>
          <w:marTop w:val="120"/>
          <w:marBottom w:val="0"/>
          <w:divBdr>
            <w:top w:val="none" w:sz="0" w:space="0" w:color="auto"/>
            <w:left w:val="none" w:sz="0" w:space="0" w:color="auto"/>
            <w:bottom w:val="none" w:sz="0" w:space="0" w:color="auto"/>
            <w:right w:val="none" w:sz="0" w:space="0" w:color="auto"/>
          </w:divBdr>
        </w:div>
        <w:div w:id="1203711768">
          <w:marLeft w:val="0"/>
          <w:marRight w:val="0"/>
          <w:marTop w:val="120"/>
          <w:marBottom w:val="0"/>
          <w:divBdr>
            <w:top w:val="none" w:sz="0" w:space="0" w:color="auto"/>
            <w:left w:val="none" w:sz="0" w:space="0" w:color="auto"/>
            <w:bottom w:val="none" w:sz="0" w:space="0" w:color="auto"/>
            <w:right w:val="none" w:sz="0" w:space="0" w:color="auto"/>
          </w:divBdr>
        </w:div>
        <w:div w:id="1398551101">
          <w:marLeft w:val="0"/>
          <w:marRight w:val="0"/>
          <w:marTop w:val="120"/>
          <w:marBottom w:val="0"/>
          <w:divBdr>
            <w:top w:val="none" w:sz="0" w:space="0" w:color="auto"/>
            <w:left w:val="none" w:sz="0" w:space="0" w:color="auto"/>
            <w:bottom w:val="none" w:sz="0" w:space="0" w:color="auto"/>
            <w:right w:val="none" w:sz="0" w:space="0" w:color="auto"/>
          </w:divBdr>
        </w:div>
        <w:div w:id="1486775416">
          <w:marLeft w:val="0"/>
          <w:marRight w:val="0"/>
          <w:marTop w:val="120"/>
          <w:marBottom w:val="0"/>
          <w:divBdr>
            <w:top w:val="none" w:sz="0" w:space="0" w:color="auto"/>
            <w:left w:val="none" w:sz="0" w:space="0" w:color="auto"/>
            <w:bottom w:val="none" w:sz="0" w:space="0" w:color="auto"/>
            <w:right w:val="none" w:sz="0" w:space="0" w:color="auto"/>
          </w:divBdr>
        </w:div>
        <w:div w:id="1589271640">
          <w:marLeft w:val="0"/>
          <w:marRight w:val="0"/>
          <w:marTop w:val="120"/>
          <w:marBottom w:val="0"/>
          <w:divBdr>
            <w:top w:val="none" w:sz="0" w:space="0" w:color="auto"/>
            <w:left w:val="none" w:sz="0" w:space="0" w:color="auto"/>
            <w:bottom w:val="none" w:sz="0" w:space="0" w:color="auto"/>
            <w:right w:val="none" w:sz="0" w:space="0" w:color="auto"/>
          </w:divBdr>
        </w:div>
        <w:div w:id="1731611297">
          <w:marLeft w:val="0"/>
          <w:marRight w:val="0"/>
          <w:marTop w:val="120"/>
          <w:marBottom w:val="0"/>
          <w:divBdr>
            <w:top w:val="none" w:sz="0" w:space="0" w:color="auto"/>
            <w:left w:val="none" w:sz="0" w:space="0" w:color="auto"/>
            <w:bottom w:val="none" w:sz="0" w:space="0" w:color="auto"/>
            <w:right w:val="none" w:sz="0" w:space="0" w:color="auto"/>
          </w:divBdr>
        </w:div>
        <w:div w:id="1765568178">
          <w:marLeft w:val="0"/>
          <w:marRight w:val="0"/>
          <w:marTop w:val="120"/>
          <w:marBottom w:val="0"/>
          <w:divBdr>
            <w:top w:val="none" w:sz="0" w:space="0" w:color="auto"/>
            <w:left w:val="none" w:sz="0" w:space="0" w:color="auto"/>
            <w:bottom w:val="none" w:sz="0" w:space="0" w:color="auto"/>
            <w:right w:val="none" w:sz="0" w:space="0" w:color="auto"/>
          </w:divBdr>
        </w:div>
        <w:div w:id="1988389694">
          <w:marLeft w:val="0"/>
          <w:marRight w:val="0"/>
          <w:marTop w:val="120"/>
          <w:marBottom w:val="0"/>
          <w:divBdr>
            <w:top w:val="none" w:sz="0" w:space="0" w:color="auto"/>
            <w:left w:val="none" w:sz="0" w:space="0" w:color="auto"/>
            <w:bottom w:val="none" w:sz="0" w:space="0" w:color="auto"/>
            <w:right w:val="none" w:sz="0" w:space="0" w:color="auto"/>
          </w:divBdr>
        </w:div>
      </w:divsChild>
    </w:div>
    <w:div w:id="598685510">
      <w:bodyDiv w:val="1"/>
      <w:marLeft w:val="0"/>
      <w:marRight w:val="0"/>
      <w:marTop w:val="0"/>
      <w:marBottom w:val="0"/>
      <w:divBdr>
        <w:top w:val="none" w:sz="0" w:space="0" w:color="auto"/>
        <w:left w:val="none" w:sz="0" w:space="0" w:color="auto"/>
        <w:bottom w:val="none" w:sz="0" w:space="0" w:color="auto"/>
        <w:right w:val="none" w:sz="0" w:space="0" w:color="auto"/>
      </w:divBdr>
      <w:divsChild>
        <w:div w:id="401950235">
          <w:marLeft w:val="0"/>
          <w:marRight w:val="0"/>
          <w:marTop w:val="120"/>
          <w:marBottom w:val="0"/>
          <w:divBdr>
            <w:top w:val="none" w:sz="0" w:space="0" w:color="auto"/>
            <w:left w:val="none" w:sz="0" w:space="0" w:color="auto"/>
            <w:bottom w:val="none" w:sz="0" w:space="0" w:color="auto"/>
            <w:right w:val="none" w:sz="0" w:space="0" w:color="auto"/>
          </w:divBdr>
        </w:div>
        <w:div w:id="662852486">
          <w:marLeft w:val="0"/>
          <w:marRight w:val="0"/>
          <w:marTop w:val="120"/>
          <w:marBottom w:val="0"/>
          <w:divBdr>
            <w:top w:val="none" w:sz="0" w:space="0" w:color="auto"/>
            <w:left w:val="none" w:sz="0" w:space="0" w:color="auto"/>
            <w:bottom w:val="none" w:sz="0" w:space="0" w:color="auto"/>
            <w:right w:val="none" w:sz="0" w:space="0" w:color="auto"/>
          </w:divBdr>
        </w:div>
        <w:div w:id="1398475379">
          <w:marLeft w:val="0"/>
          <w:marRight w:val="0"/>
          <w:marTop w:val="120"/>
          <w:marBottom w:val="0"/>
          <w:divBdr>
            <w:top w:val="none" w:sz="0" w:space="0" w:color="auto"/>
            <w:left w:val="none" w:sz="0" w:space="0" w:color="auto"/>
            <w:bottom w:val="none" w:sz="0" w:space="0" w:color="auto"/>
            <w:right w:val="none" w:sz="0" w:space="0" w:color="auto"/>
          </w:divBdr>
        </w:div>
        <w:div w:id="1568371150">
          <w:marLeft w:val="0"/>
          <w:marRight w:val="0"/>
          <w:marTop w:val="120"/>
          <w:marBottom w:val="0"/>
          <w:divBdr>
            <w:top w:val="none" w:sz="0" w:space="0" w:color="auto"/>
            <w:left w:val="none" w:sz="0" w:space="0" w:color="auto"/>
            <w:bottom w:val="none" w:sz="0" w:space="0" w:color="auto"/>
            <w:right w:val="none" w:sz="0" w:space="0" w:color="auto"/>
          </w:divBdr>
        </w:div>
        <w:div w:id="2015570566">
          <w:marLeft w:val="0"/>
          <w:marRight w:val="0"/>
          <w:marTop w:val="120"/>
          <w:marBottom w:val="0"/>
          <w:divBdr>
            <w:top w:val="none" w:sz="0" w:space="0" w:color="auto"/>
            <w:left w:val="none" w:sz="0" w:space="0" w:color="auto"/>
            <w:bottom w:val="none" w:sz="0" w:space="0" w:color="auto"/>
            <w:right w:val="none" w:sz="0" w:space="0" w:color="auto"/>
          </w:divBdr>
        </w:div>
        <w:div w:id="2107772329">
          <w:marLeft w:val="0"/>
          <w:marRight w:val="0"/>
          <w:marTop w:val="120"/>
          <w:marBottom w:val="0"/>
          <w:divBdr>
            <w:top w:val="none" w:sz="0" w:space="0" w:color="auto"/>
            <w:left w:val="none" w:sz="0" w:space="0" w:color="auto"/>
            <w:bottom w:val="none" w:sz="0" w:space="0" w:color="auto"/>
            <w:right w:val="none" w:sz="0" w:space="0" w:color="auto"/>
          </w:divBdr>
        </w:div>
      </w:divsChild>
    </w:div>
    <w:div w:id="809252426">
      <w:bodyDiv w:val="1"/>
      <w:marLeft w:val="0"/>
      <w:marRight w:val="0"/>
      <w:marTop w:val="0"/>
      <w:marBottom w:val="0"/>
      <w:divBdr>
        <w:top w:val="none" w:sz="0" w:space="0" w:color="auto"/>
        <w:left w:val="none" w:sz="0" w:space="0" w:color="auto"/>
        <w:bottom w:val="none" w:sz="0" w:space="0" w:color="auto"/>
        <w:right w:val="none" w:sz="0" w:space="0" w:color="auto"/>
      </w:divBdr>
    </w:div>
    <w:div w:id="1345547373">
      <w:bodyDiv w:val="1"/>
      <w:marLeft w:val="0"/>
      <w:marRight w:val="0"/>
      <w:marTop w:val="0"/>
      <w:marBottom w:val="0"/>
      <w:divBdr>
        <w:top w:val="none" w:sz="0" w:space="0" w:color="auto"/>
        <w:left w:val="none" w:sz="0" w:space="0" w:color="auto"/>
        <w:bottom w:val="none" w:sz="0" w:space="0" w:color="auto"/>
        <w:right w:val="none" w:sz="0" w:space="0" w:color="auto"/>
      </w:divBdr>
      <w:divsChild>
        <w:div w:id="974680255">
          <w:marLeft w:val="0"/>
          <w:marRight w:val="0"/>
          <w:marTop w:val="120"/>
          <w:marBottom w:val="0"/>
          <w:divBdr>
            <w:top w:val="none" w:sz="0" w:space="0" w:color="auto"/>
            <w:left w:val="none" w:sz="0" w:space="0" w:color="auto"/>
            <w:bottom w:val="none" w:sz="0" w:space="0" w:color="auto"/>
            <w:right w:val="none" w:sz="0" w:space="0" w:color="auto"/>
          </w:divBdr>
        </w:div>
        <w:div w:id="2143306308">
          <w:marLeft w:val="0"/>
          <w:marRight w:val="0"/>
          <w:marTop w:val="120"/>
          <w:marBottom w:val="0"/>
          <w:divBdr>
            <w:top w:val="none" w:sz="0" w:space="0" w:color="auto"/>
            <w:left w:val="none" w:sz="0" w:space="0" w:color="auto"/>
            <w:bottom w:val="none" w:sz="0" w:space="0" w:color="auto"/>
            <w:right w:val="none" w:sz="0" w:space="0" w:color="auto"/>
          </w:divBdr>
        </w:div>
      </w:divsChild>
    </w:div>
    <w:div w:id="1689794214">
      <w:bodyDiv w:val="1"/>
      <w:marLeft w:val="0"/>
      <w:marRight w:val="0"/>
      <w:marTop w:val="0"/>
      <w:marBottom w:val="0"/>
      <w:divBdr>
        <w:top w:val="none" w:sz="0" w:space="0" w:color="auto"/>
        <w:left w:val="none" w:sz="0" w:space="0" w:color="auto"/>
        <w:bottom w:val="none" w:sz="0" w:space="0" w:color="auto"/>
        <w:right w:val="none" w:sz="0" w:space="0" w:color="auto"/>
      </w:divBdr>
    </w:div>
    <w:div w:id="1791824134">
      <w:bodyDiv w:val="1"/>
      <w:marLeft w:val="0"/>
      <w:marRight w:val="0"/>
      <w:marTop w:val="0"/>
      <w:marBottom w:val="0"/>
      <w:divBdr>
        <w:top w:val="none" w:sz="0" w:space="0" w:color="auto"/>
        <w:left w:val="none" w:sz="0" w:space="0" w:color="auto"/>
        <w:bottom w:val="none" w:sz="0" w:space="0" w:color="auto"/>
        <w:right w:val="none" w:sz="0" w:space="0" w:color="auto"/>
      </w:divBdr>
      <w:divsChild>
        <w:div w:id="411052585">
          <w:marLeft w:val="0"/>
          <w:marRight w:val="0"/>
          <w:marTop w:val="120"/>
          <w:marBottom w:val="0"/>
          <w:divBdr>
            <w:top w:val="none" w:sz="0" w:space="0" w:color="auto"/>
            <w:left w:val="none" w:sz="0" w:space="0" w:color="auto"/>
            <w:bottom w:val="none" w:sz="0" w:space="0" w:color="auto"/>
            <w:right w:val="none" w:sz="0" w:space="0" w:color="auto"/>
          </w:divBdr>
        </w:div>
        <w:div w:id="505289713">
          <w:marLeft w:val="0"/>
          <w:marRight w:val="0"/>
          <w:marTop w:val="120"/>
          <w:marBottom w:val="0"/>
          <w:divBdr>
            <w:top w:val="none" w:sz="0" w:space="0" w:color="auto"/>
            <w:left w:val="none" w:sz="0" w:space="0" w:color="auto"/>
            <w:bottom w:val="none" w:sz="0" w:space="0" w:color="auto"/>
            <w:right w:val="none" w:sz="0" w:space="0" w:color="auto"/>
          </w:divBdr>
        </w:div>
        <w:div w:id="546718579">
          <w:marLeft w:val="0"/>
          <w:marRight w:val="0"/>
          <w:marTop w:val="120"/>
          <w:marBottom w:val="0"/>
          <w:divBdr>
            <w:top w:val="none" w:sz="0" w:space="0" w:color="auto"/>
            <w:left w:val="none" w:sz="0" w:space="0" w:color="auto"/>
            <w:bottom w:val="none" w:sz="0" w:space="0" w:color="auto"/>
            <w:right w:val="none" w:sz="0" w:space="0" w:color="auto"/>
          </w:divBdr>
        </w:div>
        <w:div w:id="1024328668">
          <w:marLeft w:val="0"/>
          <w:marRight w:val="0"/>
          <w:marTop w:val="120"/>
          <w:marBottom w:val="0"/>
          <w:divBdr>
            <w:top w:val="none" w:sz="0" w:space="0" w:color="auto"/>
            <w:left w:val="none" w:sz="0" w:space="0" w:color="auto"/>
            <w:bottom w:val="none" w:sz="0" w:space="0" w:color="auto"/>
            <w:right w:val="none" w:sz="0" w:space="0" w:color="auto"/>
          </w:divBdr>
        </w:div>
        <w:div w:id="1453668226">
          <w:marLeft w:val="0"/>
          <w:marRight w:val="0"/>
          <w:marTop w:val="120"/>
          <w:marBottom w:val="0"/>
          <w:divBdr>
            <w:top w:val="none" w:sz="0" w:space="0" w:color="auto"/>
            <w:left w:val="none" w:sz="0" w:space="0" w:color="auto"/>
            <w:bottom w:val="none" w:sz="0" w:space="0" w:color="auto"/>
            <w:right w:val="none" w:sz="0" w:space="0" w:color="auto"/>
          </w:divBdr>
        </w:div>
        <w:div w:id="1763448652">
          <w:marLeft w:val="0"/>
          <w:marRight w:val="0"/>
          <w:marTop w:val="120"/>
          <w:marBottom w:val="0"/>
          <w:divBdr>
            <w:top w:val="none" w:sz="0" w:space="0" w:color="auto"/>
            <w:left w:val="none" w:sz="0" w:space="0" w:color="auto"/>
            <w:bottom w:val="none" w:sz="0" w:space="0" w:color="auto"/>
            <w:right w:val="none" w:sz="0" w:space="0" w:color="auto"/>
          </w:divBdr>
        </w:div>
        <w:div w:id="2128888487">
          <w:marLeft w:val="0"/>
          <w:marRight w:val="0"/>
          <w:marTop w:val="120"/>
          <w:marBottom w:val="0"/>
          <w:divBdr>
            <w:top w:val="none" w:sz="0" w:space="0" w:color="auto"/>
            <w:left w:val="none" w:sz="0" w:space="0" w:color="auto"/>
            <w:bottom w:val="none" w:sz="0" w:space="0" w:color="auto"/>
            <w:right w:val="none" w:sz="0" w:space="0" w:color="auto"/>
          </w:divBdr>
        </w:div>
      </w:divsChild>
    </w:div>
    <w:div w:id="2076581000">
      <w:bodyDiv w:val="1"/>
      <w:marLeft w:val="0"/>
      <w:marRight w:val="0"/>
      <w:marTop w:val="0"/>
      <w:marBottom w:val="0"/>
      <w:divBdr>
        <w:top w:val="none" w:sz="0" w:space="0" w:color="auto"/>
        <w:left w:val="none" w:sz="0" w:space="0" w:color="auto"/>
        <w:bottom w:val="none" w:sz="0" w:space="0" w:color="auto"/>
        <w:right w:val="none" w:sz="0" w:space="0" w:color="auto"/>
      </w:divBdr>
      <w:divsChild>
        <w:div w:id="946235829">
          <w:marLeft w:val="0"/>
          <w:marRight w:val="0"/>
          <w:marTop w:val="120"/>
          <w:marBottom w:val="0"/>
          <w:divBdr>
            <w:top w:val="none" w:sz="0" w:space="0" w:color="auto"/>
            <w:left w:val="none" w:sz="0" w:space="0" w:color="auto"/>
            <w:bottom w:val="none" w:sz="0" w:space="0" w:color="auto"/>
            <w:right w:val="none" w:sz="0" w:space="0" w:color="auto"/>
          </w:divBdr>
        </w:div>
        <w:div w:id="168512727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549/7cb66e0f239f00b0e1d59f167cd46beb2182ece1/" TargetMode="External"/><Relationship Id="rId18" Type="http://schemas.openxmlformats.org/officeDocument/2006/relationships/hyperlink" Target="http://www.consultant.ru/document/cons_doc_LAW_287039/93717a98bf5dc53408342b20e5633c0b3695eda4/" TargetMode="External"/><Relationship Id="rId26" Type="http://schemas.openxmlformats.org/officeDocument/2006/relationships/hyperlink" Target="http://www.consultant.ru/document/cons_doc_LAW_310205/8e7789f2a509dd82c4c382a19fb179e6162a2a41/" TargetMode="External"/><Relationship Id="rId39" Type="http://schemas.openxmlformats.org/officeDocument/2006/relationships/fontTable" Target="fontTable.xml"/><Relationship Id="rId21" Type="http://schemas.openxmlformats.org/officeDocument/2006/relationships/hyperlink" Target="http://www.consultant.ru/document/cons_doc_LAW_310205/8e7789f2a509dd82c4c382a19fb179e6162a2a41/" TargetMode="External"/><Relationship Id="rId34" Type="http://schemas.openxmlformats.org/officeDocument/2006/relationships/hyperlink" Target="http://www.consultant.ru/document/cons_doc_LAW_310135/" TargetMode="External"/><Relationship Id="rId42" Type="http://schemas.openxmlformats.org/officeDocument/2006/relationships/customXml" Target="../customXml/item2.xml"/><Relationship Id="rId7" Type="http://schemas.openxmlformats.org/officeDocument/2006/relationships/hyperlink" Target="http://www.consultant.ru/document/cons_doc_LAW_304549/" TargetMode="External"/><Relationship Id="rId2" Type="http://schemas.openxmlformats.org/officeDocument/2006/relationships/styles" Target="styles.xml"/><Relationship Id="rId16" Type="http://schemas.openxmlformats.org/officeDocument/2006/relationships/hyperlink" Target="http://www.consultant.ru/document/cons_doc_LAW_310205/101e8a57547e606204e3e013e51d0da6361e3316/" TargetMode="External"/><Relationship Id="rId20" Type="http://schemas.openxmlformats.org/officeDocument/2006/relationships/hyperlink" Target="http://www.consultant.ru/document/cons_doc_LAW_310205/8e7789f2a509dd82c4c382a19fb179e6162a2a41/" TargetMode="External"/><Relationship Id="rId29" Type="http://schemas.openxmlformats.org/officeDocument/2006/relationships/hyperlink" Target="http://www.consultant.ru/document/cons_doc_LAW_310135/c750a90055062316ece08e3584cb80d4489ec887/"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consultant.ru/document/cons_doc_LAW_304549/570afc6feff03328459242886307d6aebe1ccb6b/" TargetMode="External"/><Relationship Id="rId11" Type="http://schemas.openxmlformats.org/officeDocument/2006/relationships/hyperlink" Target="http://www.consultant.ru/document/cons_doc_LAW_304549/7b81874f50ed9cd03230f753e5c5a4b03ef9092d/" TargetMode="External"/><Relationship Id="rId24" Type="http://schemas.openxmlformats.org/officeDocument/2006/relationships/hyperlink" Target="http://www.consultant.ru/document/cons_doc_LAW_310205/8e7789f2a509dd82c4c382a19fb179e6162a2a41/" TargetMode="External"/><Relationship Id="rId32" Type="http://schemas.openxmlformats.org/officeDocument/2006/relationships/hyperlink" Target="http://www.consultant.ru/document/cons_doc_LAW_310135/0df55120032a62dbb9f5793d06448e4132c1ac0e/" TargetMode="External"/><Relationship Id="rId37" Type="http://schemas.openxmlformats.org/officeDocument/2006/relationships/hyperlink" Target="http://www.consultant.ru/document/cons_doc_LAW_299547/" TargetMode="External"/><Relationship Id="rId40" Type="http://schemas.openxmlformats.org/officeDocument/2006/relationships/theme" Target="theme/theme1.xml"/><Relationship Id="rId5" Type="http://schemas.openxmlformats.org/officeDocument/2006/relationships/hyperlink" Target="http://base.garant.ru/20734014/" TargetMode="External"/><Relationship Id="rId15" Type="http://schemas.openxmlformats.org/officeDocument/2006/relationships/hyperlink" Target="http://www.consultant.ru/document/cons_doc_LAW_310205/101e8a57547e606204e3e013e51d0da6361e3316/" TargetMode="External"/><Relationship Id="rId23" Type="http://schemas.openxmlformats.org/officeDocument/2006/relationships/hyperlink" Target="http://www.consultant.ru/document/cons_doc_LAW_310205/8e7789f2a509dd82c4c382a19fb179e6162a2a41/" TargetMode="External"/><Relationship Id="rId28" Type="http://schemas.openxmlformats.org/officeDocument/2006/relationships/hyperlink" Target="http://www.consultant.ru/document/cons_doc_LAW_310205/8e7789f2a509dd82c4c382a19fb179e6162a2a41/" TargetMode="External"/><Relationship Id="rId36" Type="http://schemas.openxmlformats.org/officeDocument/2006/relationships/hyperlink" Target="http://www.consultant.ru/document/cons_doc_LAW_310135/" TargetMode="External"/><Relationship Id="rId10" Type="http://schemas.openxmlformats.org/officeDocument/2006/relationships/hyperlink" Target="http://www.consultant.ru/document/cons_doc_LAW_294692/f670878d88ab83726bd1804b82668b84b027802e/" TargetMode="External"/><Relationship Id="rId19" Type="http://schemas.openxmlformats.org/officeDocument/2006/relationships/hyperlink" Target="http://www.consultant.ru/document/cons_doc_LAW_310205/bbcbc471798af73a4a2ff8f5a9f8018e8145ca85/" TargetMode="External"/><Relationship Id="rId31" Type="http://schemas.openxmlformats.org/officeDocument/2006/relationships/hyperlink" Target="http://www.consultant.ru/document/cons_doc_LAW_299547/" TargetMode="External"/><Relationship Id="rId44"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consultant.ru/document/cons_doc_LAW_304549/fe0cad704c69e3b97bf615f0437ecf1996a57677/" TargetMode="External"/><Relationship Id="rId14" Type="http://schemas.openxmlformats.org/officeDocument/2006/relationships/hyperlink" Target="http://www.consultant.ru/document/cons_doc_LAW_299539/369cb5f7be547956712429d6697fdc5c434bd0d4/" TargetMode="External"/><Relationship Id="rId22" Type="http://schemas.openxmlformats.org/officeDocument/2006/relationships/hyperlink" Target="http://www.consultant.ru/document/cons_doc_LAW_310205/8e7789f2a509dd82c4c382a19fb179e6162a2a41/" TargetMode="External"/><Relationship Id="rId27" Type="http://schemas.openxmlformats.org/officeDocument/2006/relationships/hyperlink" Target="http://www.consultant.ru/document/cons_doc_LAW_310205/8e7789f2a509dd82c4c382a19fb179e6162a2a41/" TargetMode="External"/><Relationship Id="rId30" Type="http://schemas.openxmlformats.org/officeDocument/2006/relationships/hyperlink" Target="http://www.consultant.ru/document/cons_doc_LAW_310135/c750a90055062316ece08e3584cb80d4489ec887/" TargetMode="External"/><Relationship Id="rId35" Type="http://schemas.openxmlformats.org/officeDocument/2006/relationships/hyperlink" Target="http://www.consultant.ru/document/cons_doc_LAW_299547/" TargetMode="External"/><Relationship Id="rId43" Type="http://schemas.openxmlformats.org/officeDocument/2006/relationships/customXml" Target="../customXml/item3.xml"/><Relationship Id="rId8" Type="http://schemas.openxmlformats.org/officeDocument/2006/relationships/hyperlink" Target="http://www.consultant.ru/document/cons_doc_LAW_304549/fe0cad704c69e3b97bf615f0437ecf1996a57677/" TargetMode="External"/><Relationship Id="rId3" Type="http://schemas.openxmlformats.org/officeDocument/2006/relationships/settings" Target="settings.xml"/><Relationship Id="rId12" Type="http://schemas.openxmlformats.org/officeDocument/2006/relationships/hyperlink" Target="http://www.consultant.ru/document/cons_doc_LAW_304549/2a679030b1fbedead6215f4726b6f38c0f46b807/" TargetMode="External"/><Relationship Id="rId17" Type="http://schemas.openxmlformats.org/officeDocument/2006/relationships/hyperlink" Target="http://www.consultant.ru/document/cons_doc_LAW_310205/8e7789f2a509dd82c4c382a19fb179e6162a2a41/" TargetMode="External"/><Relationship Id="rId25" Type="http://schemas.openxmlformats.org/officeDocument/2006/relationships/hyperlink" Target="http://www.consultant.ru/document/cons_doc_LAW_310205/8e7789f2a509dd82c4c382a19fb179e6162a2a41/" TargetMode="External"/><Relationship Id="rId33" Type="http://schemas.openxmlformats.org/officeDocument/2006/relationships/hyperlink" Target="http://www.consultant.ru/document/cons_doc_LAW_310205/0f163aa904e0d0db5ff6f72881cd6077268a701e/" TargetMode="External"/><Relationship Id="rId38" Type="http://schemas.openxmlformats.org/officeDocument/2006/relationships/hyperlink" Target="http://www.consultant.ru/document/cons_doc_LAW_310205/258c9fc8ee07819a4c0a0e3811a33ac48346f2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муниципального образования «Городское поселение Новый Торъял»</_x041e__x043f__x0438__x0441__x0430__x043d__x0438__x0435_>
    <_dlc_DocId xmlns="57504d04-691e-4fc4-8f09-4f19fdbe90f6">XXJ7TYMEEKJ2-7815-48</_dlc_DocId>
    <_dlc_DocIdUrl xmlns="57504d04-691e-4fc4-8f09-4f19fdbe90f6">
      <Url>https://vip.gov.mari.ru/toryal/_layouts/DocIdRedir.aspx?ID=XXJ7TYMEEKJ2-7815-48</Url>
      <Description>XXJ7TYMEEKJ2-7815-48</Description>
    </_dlc_DocIdUrl>
    <_x041f__x0430__x043f__x043a__x0430_ xmlns="27b822e1-e98a-49f8-ae7a-880296596470">2018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D01623039B2664A9C4F137185B66C5D" ma:contentTypeVersion="2" ma:contentTypeDescription="Создание документа." ma:contentTypeScope="" ma:versionID="ea50a8c2aafcc47f38d913e210adcfa5">
  <xsd:schema xmlns:xsd="http://www.w3.org/2001/XMLSchema" xmlns:xs="http://www.w3.org/2001/XMLSchema" xmlns:p="http://schemas.microsoft.com/office/2006/metadata/properties" xmlns:ns2="57504d04-691e-4fc4-8f09-4f19fdbe90f6" xmlns:ns3="6d7c22ec-c6a4-4777-88aa-bc3c76ac660e" xmlns:ns4="27b822e1-e98a-49f8-ae7a-880296596470" targetNamespace="http://schemas.microsoft.com/office/2006/metadata/properties" ma:root="true" ma:fieldsID="cef9533c1b116eba81c61c10f2e74410" ns2:_="" ns3:_="" ns4:_="">
    <xsd:import namespace="57504d04-691e-4fc4-8f09-4f19fdbe90f6"/>
    <xsd:import namespace="6d7c22ec-c6a4-4777-88aa-bc3c76ac660e"/>
    <xsd:import namespace="27b822e1-e98a-49f8-ae7a-8802965964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822e1-e98a-49f8-ae7a-880296596470"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6DFD2-726F-498C-B6F5-9CF008D77082}"/>
</file>

<file path=customXml/itemProps2.xml><?xml version="1.0" encoding="utf-8"?>
<ds:datastoreItem xmlns:ds="http://schemas.openxmlformats.org/officeDocument/2006/customXml" ds:itemID="{4D1E42B5-7971-48F5-A365-F7E0D10EFECD}"/>
</file>

<file path=customXml/itemProps3.xml><?xml version="1.0" encoding="utf-8"?>
<ds:datastoreItem xmlns:ds="http://schemas.openxmlformats.org/officeDocument/2006/customXml" ds:itemID="{FC7EABD6-CCC5-4930-B326-437642CD249F}"/>
</file>

<file path=customXml/itemProps4.xml><?xml version="1.0" encoding="utf-8"?>
<ds:datastoreItem xmlns:ds="http://schemas.openxmlformats.org/officeDocument/2006/customXml" ds:itemID="{5138177B-E9F4-4E69-AED4-00E483CF70DA}"/>
</file>

<file path=docProps/app.xml><?xml version="1.0" encoding="utf-8"?>
<Properties xmlns="http://schemas.openxmlformats.org/officeDocument/2006/extended-properties" xmlns:vt="http://schemas.openxmlformats.org/officeDocument/2006/docPropsVTypes">
  <Template>Normal</Template>
  <TotalTime>13</TotalTime>
  <Pages>1</Pages>
  <Words>2968</Words>
  <Characters>16922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19851</CharactersWithSpaces>
  <SharedDoc>false</SharedDoc>
  <HLinks>
    <vt:vector size="204" baseType="variant">
      <vt:variant>
        <vt:i4>7274516</vt:i4>
      </vt:variant>
      <vt:variant>
        <vt:i4>99</vt:i4>
      </vt:variant>
      <vt:variant>
        <vt:i4>0</vt:i4>
      </vt:variant>
      <vt:variant>
        <vt:i4>5</vt:i4>
      </vt:variant>
      <vt:variant>
        <vt:lpwstr>http://www.consultant.ru/document/cons_doc_LAW_310205/258c9fc8ee07819a4c0a0e3811a33ac48346f2c4/</vt:lpwstr>
      </vt:variant>
      <vt:variant>
        <vt:lpwstr>dst100792</vt:lpwstr>
      </vt:variant>
      <vt:variant>
        <vt:i4>6946836</vt:i4>
      </vt:variant>
      <vt:variant>
        <vt:i4>96</vt:i4>
      </vt:variant>
      <vt:variant>
        <vt:i4>0</vt:i4>
      </vt:variant>
      <vt:variant>
        <vt:i4>5</vt:i4>
      </vt:variant>
      <vt:variant>
        <vt:lpwstr>http://www.consultant.ru/document/cons_doc_LAW_299547/</vt:lpwstr>
      </vt:variant>
      <vt:variant>
        <vt:lpwstr>dst0</vt:lpwstr>
      </vt:variant>
      <vt:variant>
        <vt:i4>6619162</vt:i4>
      </vt:variant>
      <vt:variant>
        <vt:i4>93</vt:i4>
      </vt:variant>
      <vt:variant>
        <vt:i4>0</vt:i4>
      </vt:variant>
      <vt:variant>
        <vt:i4>5</vt:i4>
      </vt:variant>
      <vt:variant>
        <vt:lpwstr>http://www.consultant.ru/document/cons_doc_LAW_310135/</vt:lpwstr>
      </vt:variant>
      <vt:variant>
        <vt:lpwstr>dst0</vt:lpwstr>
      </vt:variant>
      <vt:variant>
        <vt:i4>6946836</vt:i4>
      </vt:variant>
      <vt:variant>
        <vt:i4>90</vt:i4>
      </vt:variant>
      <vt:variant>
        <vt:i4>0</vt:i4>
      </vt:variant>
      <vt:variant>
        <vt:i4>5</vt:i4>
      </vt:variant>
      <vt:variant>
        <vt:lpwstr>http://www.consultant.ru/document/cons_doc_LAW_299547/</vt:lpwstr>
      </vt:variant>
      <vt:variant>
        <vt:lpwstr>dst0</vt:lpwstr>
      </vt:variant>
      <vt:variant>
        <vt:i4>6619162</vt:i4>
      </vt:variant>
      <vt:variant>
        <vt:i4>87</vt:i4>
      </vt:variant>
      <vt:variant>
        <vt:i4>0</vt:i4>
      </vt:variant>
      <vt:variant>
        <vt:i4>5</vt:i4>
      </vt:variant>
      <vt:variant>
        <vt:lpwstr>http://www.consultant.ru/document/cons_doc_LAW_310135/</vt:lpwstr>
      </vt:variant>
      <vt:variant>
        <vt:lpwstr>dst0</vt:lpwstr>
      </vt:variant>
      <vt:variant>
        <vt:i4>458877</vt:i4>
      </vt:variant>
      <vt:variant>
        <vt:i4>84</vt:i4>
      </vt:variant>
      <vt:variant>
        <vt:i4>0</vt:i4>
      </vt:variant>
      <vt:variant>
        <vt:i4>5</vt:i4>
      </vt:variant>
      <vt:variant>
        <vt:lpwstr>http://www.consultant.ru/document/cons_doc_LAW_310205/0f163aa904e0d0db5ff6f72881cd6077268a701e/</vt:lpwstr>
      </vt:variant>
      <vt:variant>
        <vt:lpwstr>dst737</vt:lpwstr>
      </vt:variant>
      <vt:variant>
        <vt:i4>3342354</vt:i4>
      </vt:variant>
      <vt:variant>
        <vt:i4>81</vt:i4>
      </vt:variant>
      <vt:variant>
        <vt:i4>0</vt:i4>
      </vt:variant>
      <vt:variant>
        <vt:i4>5</vt:i4>
      </vt:variant>
      <vt:variant>
        <vt:lpwstr>http://www.consultant.ru/document/cons_doc_LAW_310135/0df55120032a62dbb9f5793d06448e4132c1ac0e/</vt:lpwstr>
      </vt:variant>
      <vt:variant>
        <vt:lpwstr>dst69</vt:lpwstr>
      </vt:variant>
      <vt:variant>
        <vt:i4>6946836</vt:i4>
      </vt:variant>
      <vt:variant>
        <vt:i4>78</vt:i4>
      </vt:variant>
      <vt:variant>
        <vt:i4>0</vt:i4>
      </vt:variant>
      <vt:variant>
        <vt:i4>5</vt:i4>
      </vt:variant>
      <vt:variant>
        <vt:lpwstr>http://www.consultant.ru/document/cons_doc_LAW_299547/</vt:lpwstr>
      </vt:variant>
      <vt:variant>
        <vt:lpwstr>dst0</vt:lpwstr>
      </vt:variant>
      <vt:variant>
        <vt:i4>7143489</vt:i4>
      </vt:variant>
      <vt:variant>
        <vt:i4>75</vt:i4>
      </vt:variant>
      <vt:variant>
        <vt:i4>0</vt:i4>
      </vt:variant>
      <vt:variant>
        <vt:i4>5</vt:i4>
      </vt:variant>
      <vt:variant>
        <vt:lpwstr>http://www.consultant.ru/document/cons_doc_LAW_310135/c750a90055062316ece08e3584cb80d4489ec887/</vt:lpwstr>
      </vt:variant>
      <vt:variant>
        <vt:lpwstr>dst35</vt:lpwstr>
      </vt:variant>
      <vt:variant>
        <vt:i4>7143489</vt:i4>
      </vt:variant>
      <vt:variant>
        <vt:i4>72</vt:i4>
      </vt:variant>
      <vt:variant>
        <vt:i4>0</vt:i4>
      </vt:variant>
      <vt:variant>
        <vt:i4>5</vt:i4>
      </vt:variant>
      <vt:variant>
        <vt:lpwstr>http://www.consultant.ru/document/cons_doc_LAW_310135/c750a90055062316ece08e3584cb80d4489ec887/</vt:lpwstr>
      </vt:variant>
      <vt:variant>
        <vt:lpwstr>dst35</vt:lpwstr>
      </vt:variant>
      <vt:variant>
        <vt:i4>917538</vt:i4>
      </vt:variant>
      <vt:variant>
        <vt:i4>69</vt:i4>
      </vt:variant>
      <vt:variant>
        <vt:i4>0</vt:i4>
      </vt:variant>
      <vt:variant>
        <vt:i4>5</vt:i4>
      </vt:variant>
      <vt:variant>
        <vt:lpwstr>http://www.consultant.ru/document/cons_doc_LAW_310205/8e7789f2a509dd82c4c382a19fb179e6162a2a41/</vt:lpwstr>
      </vt:variant>
      <vt:variant>
        <vt:lpwstr>dst727</vt:lpwstr>
      </vt:variant>
      <vt:variant>
        <vt:i4>589858</vt:i4>
      </vt:variant>
      <vt:variant>
        <vt:i4>66</vt:i4>
      </vt:variant>
      <vt:variant>
        <vt:i4>0</vt:i4>
      </vt:variant>
      <vt:variant>
        <vt:i4>5</vt:i4>
      </vt:variant>
      <vt:variant>
        <vt:lpwstr>http://www.consultant.ru/document/cons_doc_LAW_310205/8e7789f2a509dd82c4c382a19fb179e6162a2a41/</vt:lpwstr>
      </vt:variant>
      <vt:variant>
        <vt:lpwstr>dst423</vt:lpwstr>
      </vt:variant>
      <vt:variant>
        <vt:i4>4063249</vt:i4>
      </vt:variant>
      <vt:variant>
        <vt:i4>63</vt:i4>
      </vt:variant>
      <vt:variant>
        <vt:i4>0</vt:i4>
      </vt:variant>
      <vt:variant>
        <vt:i4>5</vt:i4>
      </vt:variant>
      <vt:variant>
        <vt:lpwstr>http://www.consultant.ru/document/cons_doc_LAW_310205/8e7789f2a509dd82c4c382a19fb179e6162a2a41/</vt:lpwstr>
      </vt:variant>
      <vt:variant>
        <vt:lpwstr>dst100112</vt:lpwstr>
      </vt:variant>
      <vt:variant>
        <vt:i4>655394</vt:i4>
      </vt:variant>
      <vt:variant>
        <vt:i4>60</vt:i4>
      </vt:variant>
      <vt:variant>
        <vt:i4>0</vt:i4>
      </vt:variant>
      <vt:variant>
        <vt:i4>5</vt:i4>
      </vt:variant>
      <vt:variant>
        <vt:lpwstr>http://www.consultant.ru/document/cons_doc_LAW_310205/8e7789f2a509dd82c4c382a19fb179e6162a2a41/</vt:lpwstr>
      </vt:variant>
      <vt:variant>
        <vt:lpwstr>dst420</vt:lpwstr>
      </vt:variant>
      <vt:variant>
        <vt:i4>196641</vt:i4>
      </vt:variant>
      <vt:variant>
        <vt:i4>57</vt:i4>
      </vt:variant>
      <vt:variant>
        <vt:i4>0</vt:i4>
      </vt:variant>
      <vt:variant>
        <vt:i4>5</vt:i4>
      </vt:variant>
      <vt:variant>
        <vt:lpwstr>http://www.consultant.ru/document/cons_doc_LAW_310205/8e7789f2a509dd82c4c382a19fb179e6162a2a41/</vt:lpwstr>
      </vt:variant>
      <vt:variant>
        <vt:lpwstr>dst419</vt:lpwstr>
      </vt:variant>
      <vt:variant>
        <vt:i4>4063249</vt:i4>
      </vt:variant>
      <vt:variant>
        <vt:i4>54</vt:i4>
      </vt:variant>
      <vt:variant>
        <vt:i4>0</vt:i4>
      </vt:variant>
      <vt:variant>
        <vt:i4>5</vt:i4>
      </vt:variant>
      <vt:variant>
        <vt:lpwstr>http://www.consultant.ru/document/cons_doc_LAW_310205/8e7789f2a509dd82c4c382a19fb179e6162a2a41/</vt:lpwstr>
      </vt:variant>
      <vt:variant>
        <vt:lpwstr>dst100111</vt:lpwstr>
      </vt:variant>
      <vt:variant>
        <vt:i4>4128785</vt:i4>
      </vt:variant>
      <vt:variant>
        <vt:i4>51</vt:i4>
      </vt:variant>
      <vt:variant>
        <vt:i4>0</vt:i4>
      </vt:variant>
      <vt:variant>
        <vt:i4>5</vt:i4>
      </vt:variant>
      <vt:variant>
        <vt:lpwstr>http://www.consultant.ru/document/cons_doc_LAW_310205/8e7789f2a509dd82c4c382a19fb179e6162a2a41/</vt:lpwstr>
      </vt:variant>
      <vt:variant>
        <vt:lpwstr>dst100109</vt:lpwstr>
      </vt:variant>
      <vt:variant>
        <vt:i4>131105</vt:i4>
      </vt:variant>
      <vt:variant>
        <vt:i4>48</vt:i4>
      </vt:variant>
      <vt:variant>
        <vt:i4>0</vt:i4>
      </vt:variant>
      <vt:variant>
        <vt:i4>5</vt:i4>
      </vt:variant>
      <vt:variant>
        <vt:lpwstr>http://www.consultant.ru/document/cons_doc_LAW_310205/8e7789f2a509dd82c4c382a19fb179e6162a2a41/</vt:lpwstr>
      </vt:variant>
      <vt:variant>
        <vt:lpwstr>dst418</vt:lpwstr>
      </vt:variant>
      <vt:variant>
        <vt:i4>4063250</vt:i4>
      </vt:variant>
      <vt:variant>
        <vt:i4>45</vt:i4>
      </vt:variant>
      <vt:variant>
        <vt:i4>0</vt:i4>
      </vt:variant>
      <vt:variant>
        <vt:i4>5</vt:i4>
      </vt:variant>
      <vt:variant>
        <vt:lpwstr>http://www.consultant.ru/document/cons_doc_LAW_310205/8e7789f2a509dd82c4c382a19fb179e6162a2a41/</vt:lpwstr>
      </vt:variant>
      <vt:variant>
        <vt:lpwstr>dst101201</vt:lpwstr>
      </vt:variant>
      <vt:variant>
        <vt:i4>7012431</vt:i4>
      </vt:variant>
      <vt:variant>
        <vt:i4>42</vt:i4>
      </vt:variant>
      <vt:variant>
        <vt:i4>0</vt:i4>
      </vt:variant>
      <vt:variant>
        <vt:i4>5</vt:i4>
      </vt:variant>
      <vt:variant>
        <vt:lpwstr>http://www.consultant.ru/document/cons_doc_LAW_310205/bbcbc471798af73a4a2ff8f5a9f8018e8145ca85/</vt:lpwstr>
      </vt:variant>
      <vt:variant>
        <vt:lpwstr>dst100788</vt:lpwstr>
      </vt:variant>
      <vt:variant>
        <vt:i4>3670080</vt:i4>
      </vt:variant>
      <vt:variant>
        <vt:i4>39</vt:i4>
      </vt:variant>
      <vt:variant>
        <vt:i4>0</vt:i4>
      </vt:variant>
      <vt:variant>
        <vt:i4>5</vt:i4>
      </vt:variant>
      <vt:variant>
        <vt:lpwstr>http://www.consultant.ru/document/cons_doc_LAW_287039/93717a98bf5dc53408342b20e5633c0b3695eda4/</vt:lpwstr>
      </vt:variant>
      <vt:variant>
        <vt:lpwstr>dst100485</vt:lpwstr>
      </vt:variant>
      <vt:variant>
        <vt:i4>4063249</vt:i4>
      </vt:variant>
      <vt:variant>
        <vt:i4>36</vt:i4>
      </vt:variant>
      <vt:variant>
        <vt:i4>0</vt:i4>
      </vt:variant>
      <vt:variant>
        <vt:i4>5</vt:i4>
      </vt:variant>
      <vt:variant>
        <vt:lpwstr>http://www.consultant.ru/document/cons_doc_LAW_310205/8e7789f2a509dd82c4c382a19fb179e6162a2a41/</vt:lpwstr>
      </vt:variant>
      <vt:variant>
        <vt:lpwstr>dst100110</vt:lpwstr>
      </vt:variant>
      <vt:variant>
        <vt:i4>6684691</vt:i4>
      </vt:variant>
      <vt:variant>
        <vt:i4>33</vt:i4>
      </vt:variant>
      <vt:variant>
        <vt:i4>0</vt:i4>
      </vt:variant>
      <vt:variant>
        <vt:i4>5</vt:i4>
      </vt:variant>
      <vt:variant>
        <vt:lpwstr>http://www.consultant.ru/document/cons_doc_LAW_310205/101e8a57547e606204e3e013e51d0da6361e3316/</vt:lpwstr>
      </vt:variant>
      <vt:variant>
        <vt:lpwstr>dst100102</vt:lpwstr>
      </vt:variant>
      <vt:variant>
        <vt:i4>6684691</vt:i4>
      </vt:variant>
      <vt:variant>
        <vt:i4>30</vt:i4>
      </vt:variant>
      <vt:variant>
        <vt:i4>0</vt:i4>
      </vt:variant>
      <vt:variant>
        <vt:i4>5</vt:i4>
      </vt:variant>
      <vt:variant>
        <vt:lpwstr>http://www.consultant.ru/document/cons_doc_LAW_310205/101e8a57547e606204e3e013e51d0da6361e3316/</vt:lpwstr>
      </vt:variant>
      <vt:variant>
        <vt:lpwstr>dst100101</vt:lpwstr>
      </vt:variant>
      <vt:variant>
        <vt:i4>6619202</vt:i4>
      </vt:variant>
      <vt:variant>
        <vt:i4>27</vt:i4>
      </vt:variant>
      <vt:variant>
        <vt:i4>0</vt:i4>
      </vt:variant>
      <vt:variant>
        <vt:i4>5</vt:i4>
      </vt:variant>
      <vt:variant>
        <vt:lpwstr>http://www.consultant.ru/document/cons_doc_LAW_299539/369cb5f7be547956712429d6697fdc5c434bd0d4/</vt:lpwstr>
      </vt:variant>
      <vt:variant>
        <vt:lpwstr>dst1</vt:lpwstr>
      </vt:variant>
      <vt:variant>
        <vt:i4>852013</vt:i4>
      </vt:variant>
      <vt:variant>
        <vt:i4>24</vt:i4>
      </vt:variant>
      <vt:variant>
        <vt:i4>0</vt:i4>
      </vt:variant>
      <vt:variant>
        <vt:i4>5</vt:i4>
      </vt:variant>
      <vt:variant>
        <vt:lpwstr>http://www.consultant.ru/document/cons_doc_LAW_304549/7cb66e0f239f00b0e1d59f167cd46beb2182ece1/</vt:lpwstr>
      </vt:variant>
      <vt:variant>
        <vt:lpwstr>dst2781</vt:lpwstr>
      </vt:variant>
      <vt:variant>
        <vt:i4>720928</vt:i4>
      </vt:variant>
      <vt:variant>
        <vt:i4>21</vt:i4>
      </vt:variant>
      <vt:variant>
        <vt:i4>0</vt:i4>
      </vt:variant>
      <vt:variant>
        <vt:i4>5</vt:i4>
      </vt:variant>
      <vt:variant>
        <vt:lpwstr>http://www.consultant.ru/document/cons_doc_LAW_304549/2a679030b1fbedead6215f4726b6f38c0f46b807/</vt:lpwstr>
      </vt:variant>
      <vt:variant>
        <vt:lpwstr>dst1657</vt:lpwstr>
      </vt:variant>
      <vt:variant>
        <vt:i4>6750232</vt:i4>
      </vt:variant>
      <vt:variant>
        <vt:i4>18</vt:i4>
      </vt:variant>
      <vt:variant>
        <vt:i4>0</vt:i4>
      </vt:variant>
      <vt:variant>
        <vt:i4>5</vt:i4>
      </vt:variant>
      <vt:variant>
        <vt:lpwstr>http://www.consultant.ru/document/cons_doc_LAW_304549/7b81874f50ed9cd03230f753e5c5a4b03ef9092d/</vt:lpwstr>
      </vt:variant>
      <vt:variant>
        <vt:lpwstr>dst100464</vt:lpwstr>
      </vt:variant>
      <vt:variant>
        <vt:i4>6291485</vt:i4>
      </vt:variant>
      <vt:variant>
        <vt:i4>15</vt:i4>
      </vt:variant>
      <vt:variant>
        <vt:i4>0</vt:i4>
      </vt:variant>
      <vt:variant>
        <vt:i4>5</vt:i4>
      </vt:variant>
      <vt:variant>
        <vt:lpwstr>http://www.consultant.ru/document/cons_doc_LAW_294692/f670878d88ab83726bd1804b82668b84b027802e/</vt:lpwstr>
      </vt:variant>
      <vt:variant>
        <vt:lpwstr>dst11034</vt:lpwstr>
      </vt:variant>
      <vt:variant>
        <vt:i4>720940</vt:i4>
      </vt:variant>
      <vt:variant>
        <vt:i4>12</vt:i4>
      </vt:variant>
      <vt:variant>
        <vt:i4>0</vt:i4>
      </vt:variant>
      <vt:variant>
        <vt:i4>5</vt:i4>
      </vt:variant>
      <vt:variant>
        <vt:lpwstr>http://www.consultant.ru/document/cons_doc_LAW_304549/fe0cad704c69e3b97bf615f0437ecf1996a57677/</vt:lpwstr>
      </vt:variant>
      <vt:variant>
        <vt:lpwstr>dst2579</vt:lpwstr>
      </vt:variant>
      <vt:variant>
        <vt:i4>720940</vt:i4>
      </vt:variant>
      <vt:variant>
        <vt:i4>9</vt:i4>
      </vt:variant>
      <vt:variant>
        <vt:i4>0</vt:i4>
      </vt:variant>
      <vt:variant>
        <vt:i4>5</vt:i4>
      </vt:variant>
      <vt:variant>
        <vt:lpwstr>http://www.consultant.ru/document/cons_doc_LAW_304549/fe0cad704c69e3b97bf615f0437ecf1996a57677/</vt:lpwstr>
      </vt:variant>
      <vt:variant>
        <vt:lpwstr>dst2579</vt:lpwstr>
      </vt:variant>
      <vt:variant>
        <vt:i4>6684691</vt:i4>
      </vt:variant>
      <vt:variant>
        <vt:i4>6</vt:i4>
      </vt:variant>
      <vt:variant>
        <vt:i4>0</vt:i4>
      </vt:variant>
      <vt:variant>
        <vt:i4>5</vt:i4>
      </vt:variant>
      <vt:variant>
        <vt:lpwstr>http://www.consultant.ru/document/cons_doc_LAW_304549/</vt:lpwstr>
      </vt:variant>
      <vt:variant>
        <vt:lpwstr>dst0</vt:lpwstr>
      </vt:variant>
      <vt:variant>
        <vt:i4>65648</vt:i4>
      </vt:variant>
      <vt:variant>
        <vt:i4>3</vt:i4>
      </vt:variant>
      <vt:variant>
        <vt:i4>0</vt:i4>
      </vt:variant>
      <vt:variant>
        <vt:i4>5</vt:i4>
      </vt:variant>
      <vt:variant>
        <vt:lpwstr>http://www.consultant.ru/document/cons_doc_LAW_304549/570afc6feff03328459242886307d6aebe1ccb6b/</vt:lpwstr>
      </vt:variant>
      <vt:variant>
        <vt:lpwstr>dst306</vt:lpwstr>
      </vt:variant>
      <vt:variant>
        <vt:i4>3801133</vt:i4>
      </vt:variant>
      <vt:variant>
        <vt:i4>0</vt:i4>
      </vt:variant>
      <vt:variant>
        <vt:i4>0</vt:i4>
      </vt:variant>
      <vt:variant>
        <vt:i4>5</vt:i4>
      </vt:variant>
      <vt:variant>
        <vt:lpwstr>http://base.garant.ru/20734014/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27 декабря 2018 г. № 206</dc:title>
  <dc:creator>ZamGlav</dc:creator>
  <cp:lastModifiedBy>ZamGlav</cp:lastModifiedBy>
  <cp:revision>6</cp:revision>
  <cp:lastPrinted>2018-12-28T07:42:00Z</cp:lastPrinted>
  <dcterms:created xsi:type="dcterms:W3CDTF">2018-12-28T06:16:00Z</dcterms:created>
  <dcterms:modified xsi:type="dcterms:W3CDTF">2018-12-28T07:42:00Z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0x010100AD01623039B2664A9C4F137185B66C5D</vt:lpwstr>
  </property>
  <property fmtid="{D5CDD505-2E9C-101B-9397-08002B2CF9AE}" pid="3" name="_dlc_DocIdItemGuid">
    <vt:lpwstr>776087a9-4445-4c2d-a30e-c00b41e128b5</vt:lpwstr>
  </property>
</Properties>
</file>