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6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6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Italian">
              <a:hlinkClick xmlns:a="http://schemas.openxmlformats.org/drawingml/2006/main" r:id="rId8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8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9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9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0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0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1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1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2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2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3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3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4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4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5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5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6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6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17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17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18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18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19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19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0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0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1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1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2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2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3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3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4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4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5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5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6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6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27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27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28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28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29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29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0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0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1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1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2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2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3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3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4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4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5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5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57" w:rsidRPr="00FE300B" w:rsidRDefault="00F42657" w:rsidP="00C02D10">
      <w:pPr>
        <w:pStyle w:val="a7"/>
        <w:jc w:val="left"/>
        <w:rPr>
          <w:rFonts w:ascii="Times New Roman" w:hAnsi="Times New Roman"/>
          <w:b w:val="0"/>
          <w:szCs w:val="28"/>
        </w:rPr>
      </w:pPr>
      <w:r w:rsidRPr="00FE300B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F42657" w:rsidRPr="00FE300B" w:rsidRDefault="00F42657" w:rsidP="00FE300B">
      <w:pPr>
        <w:pStyle w:val="a7"/>
        <w:rPr>
          <w:rFonts w:ascii="Times New Roman" w:hAnsi="Times New Roman"/>
          <w:b w:val="0"/>
          <w:szCs w:val="28"/>
        </w:rPr>
      </w:pPr>
      <w:r w:rsidRPr="00FE300B">
        <w:rPr>
          <w:rFonts w:ascii="Times New Roman" w:hAnsi="Times New Roman"/>
          <w:b w:val="0"/>
          <w:szCs w:val="28"/>
        </w:rPr>
        <w:t>«</w:t>
      </w:r>
      <w:r w:rsidR="00DE042E">
        <w:rPr>
          <w:rFonts w:ascii="Times New Roman" w:hAnsi="Times New Roman"/>
          <w:b w:val="0"/>
          <w:szCs w:val="28"/>
        </w:rPr>
        <w:t xml:space="preserve">ГОРОДСКОЕ ПОСЕЛЕНИЕ </w:t>
      </w:r>
      <w:proofErr w:type="gramStart"/>
      <w:r w:rsidR="00DE042E">
        <w:rPr>
          <w:rFonts w:ascii="Times New Roman" w:hAnsi="Times New Roman"/>
          <w:b w:val="0"/>
          <w:szCs w:val="28"/>
        </w:rPr>
        <w:t>НОВЫЙ</w:t>
      </w:r>
      <w:proofErr w:type="gramEnd"/>
      <w:r w:rsidR="00DE042E">
        <w:rPr>
          <w:rFonts w:ascii="Times New Roman" w:hAnsi="Times New Roman"/>
          <w:b w:val="0"/>
          <w:szCs w:val="28"/>
        </w:rPr>
        <w:t xml:space="preserve"> ТОРЪЯЛ</w:t>
      </w:r>
      <w:r w:rsidRPr="00FE300B">
        <w:rPr>
          <w:rFonts w:ascii="Times New Roman" w:hAnsi="Times New Roman"/>
          <w:b w:val="0"/>
          <w:szCs w:val="28"/>
        </w:rPr>
        <w:t>»</w:t>
      </w:r>
    </w:p>
    <w:p w:rsidR="00F42657" w:rsidRPr="00FE300B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D10" w:rsidRDefault="00F42657" w:rsidP="00C0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РЕШЕНИЕ</w:t>
      </w:r>
    </w:p>
    <w:p w:rsidR="00F42657" w:rsidRDefault="00F42657" w:rsidP="00C0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E8" w:rsidRPr="00FE300B" w:rsidRDefault="007A75E8" w:rsidP="00C0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657" w:rsidRPr="00FE300B" w:rsidRDefault="00F42657" w:rsidP="00FE300B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FE300B">
        <w:rPr>
          <w:rFonts w:ascii="Times New Roman" w:hAnsi="Times New Roman"/>
          <w:b w:val="0"/>
          <w:sz w:val="28"/>
          <w:szCs w:val="28"/>
        </w:rPr>
        <w:t xml:space="preserve">  </w:t>
      </w:r>
      <w:r w:rsidR="007A75E8">
        <w:rPr>
          <w:rFonts w:ascii="Times New Roman" w:hAnsi="Times New Roman"/>
          <w:b w:val="0"/>
          <w:sz w:val="28"/>
          <w:szCs w:val="28"/>
        </w:rPr>
        <w:t>Тридцать пятая</w:t>
      </w:r>
      <w:r w:rsidRPr="00FE300B">
        <w:rPr>
          <w:rFonts w:ascii="Times New Roman" w:hAnsi="Times New Roman"/>
          <w:b w:val="0"/>
          <w:sz w:val="28"/>
          <w:szCs w:val="28"/>
        </w:rPr>
        <w:t xml:space="preserve"> сессия                </w:t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Pr="00FE300B">
        <w:rPr>
          <w:rFonts w:ascii="Times New Roman" w:hAnsi="Times New Roman"/>
          <w:b w:val="0"/>
          <w:sz w:val="28"/>
          <w:szCs w:val="28"/>
        </w:rPr>
        <w:tab/>
      </w:r>
      <w:r w:rsidR="007A75E8">
        <w:rPr>
          <w:rFonts w:ascii="Times New Roman" w:hAnsi="Times New Roman"/>
          <w:b w:val="0"/>
          <w:sz w:val="28"/>
          <w:szCs w:val="28"/>
        </w:rPr>
        <w:t>05 декабря</w:t>
      </w:r>
      <w:r w:rsidRPr="00FE300B">
        <w:rPr>
          <w:rFonts w:ascii="Times New Roman" w:hAnsi="Times New Roman"/>
          <w:b w:val="0"/>
          <w:sz w:val="28"/>
          <w:szCs w:val="28"/>
        </w:rPr>
        <w:t xml:space="preserve"> 2018 года</w:t>
      </w:r>
    </w:p>
    <w:p w:rsidR="00F42657" w:rsidRPr="00FE300B" w:rsidRDefault="007A75E8" w:rsidP="00FE300B">
      <w:pPr>
        <w:pStyle w:val="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третьего</w:t>
      </w:r>
      <w:r w:rsidR="00DE042E">
        <w:rPr>
          <w:rFonts w:ascii="Times New Roman" w:hAnsi="Times New Roman"/>
          <w:b w:val="0"/>
          <w:sz w:val="28"/>
          <w:szCs w:val="28"/>
        </w:rPr>
        <w:t xml:space="preserve"> </w:t>
      </w:r>
      <w:r w:rsidR="00F42657" w:rsidRPr="00FE300B">
        <w:rPr>
          <w:rFonts w:ascii="Times New Roman" w:hAnsi="Times New Roman"/>
          <w:b w:val="0"/>
          <w:sz w:val="28"/>
          <w:szCs w:val="28"/>
        </w:rPr>
        <w:t>созыв</w:t>
      </w:r>
      <w:r>
        <w:rPr>
          <w:rFonts w:ascii="Times New Roman" w:hAnsi="Times New Roman"/>
          <w:b w:val="0"/>
          <w:sz w:val="28"/>
          <w:szCs w:val="28"/>
        </w:rPr>
        <w:t xml:space="preserve">а      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198</w:t>
      </w:r>
    </w:p>
    <w:p w:rsidR="00F42657" w:rsidRPr="00FE300B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657" w:rsidRPr="00FE300B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</w:t>
      </w:r>
      <w:r w:rsidR="00457AE4" w:rsidRPr="00FE300B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DE042E">
        <w:rPr>
          <w:rFonts w:ascii="Times New Roman" w:hAnsi="Times New Roman" w:cs="Times New Roman"/>
          <w:sz w:val="28"/>
          <w:szCs w:val="28"/>
        </w:rPr>
        <w:br/>
        <w:t xml:space="preserve">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457AE4" w:rsidRPr="00FE300B">
        <w:rPr>
          <w:rFonts w:ascii="Times New Roman" w:hAnsi="Times New Roman" w:cs="Times New Roman"/>
          <w:sz w:val="28"/>
          <w:szCs w:val="28"/>
        </w:rPr>
        <w:t>»</w:t>
      </w:r>
      <w:r w:rsidR="00457AE4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574B6E" w:rsidRPr="00FE300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C0" w:rsidRPr="00FE300B" w:rsidRDefault="00321CC0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42E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97540" w:rsidRPr="00A07CB5">
        <w:rPr>
          <w:rFonts w:ascii="Times New Roman" w:hAnsi="Times New Roman" w:cs="Times New Roman"/>
          <w:sz w:val="28"/>
          <w:szCs w:val="28"/>
        </w:rPr>
        <w:t>6</w:t>
      </w:r>
      <w:r w:rsidR="00910A91" w:rsidRPr="00A07CB5">
        <w:rPr>
          <w:rFonts w:ascii="Times New Roman" w:hAnsi="Times New Roman" w:cs="Times New Roman"/>
          <w:sz w:val="28"/>
          <w:szCs w:val="28"/>
        </w:rPr>
        <w:t>4</w:t>
      </w:r>
      <w:r w:rsidR="008975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574B6E" w:rsidRPr="00FE300B">
        <w:rPr>
          <w:rFonts w:ascii="Times New Roman" w:hAnsi="Times New Roman" w:cs="Times New Roman"/>
          <w:sz w:val="28"/>
          <w:szCs w:val="28"/>
        </w:rPr>
        <w:t>Положени</w:t>
      </w:r>
      <w:r w:rsidR="00897540" w:rsidRPr="00FE300B">
        <w:rPr>
          <w:rFonts w:ascii="Times New Roman" w:hAnsi="Times New Roman" w:cs="Times New Roman"/>
          <w:sz w:val="28"/>
          <w:szCs w:val="28"/>
        </w:rPr>
        <w:t>я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DE042E">
        <w:rPr>
          <w:rFonts w:ascii="Times New Roman" w:hAnsi="Times New Roman" w:cs="Times New Roman"/>
          <w:sz w:val="28"/>
          <w:szCs w:val="28"/>
        </w:rPr>
        <w:br/>
        <w:t xml:space="preserve">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3D" w:rsidRPr="00FE300B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РЕШ</w:t>
      </w:r>
      <w:r w:rsidR="00F42657" w:rsidRPr="00FE300B">
        <w:rPr>
          <w:rFonts w:ascii="Times New Roman" w:hAnsi="Times New Roman" w:cs="Times New Roman"/>
          <w:sz w:val="28"/>
          <w:szCs w:val="28"/>
        </w:rPr>
        <w:t>АЕТ</w:t>
      </w:r>
      <w:r w:rsidRPr="00FE300B">
        <w:rPr>
          <w:rFonts w:ascii="Times New Roman" w:hAnsi="Times New Roman" w:cs="Times New Roman"/>
          <w:sz w:val="28"/>
          <w:szCs w:val="28"/>
        </w:rPr>
        <w:t>:</w:t>
      </w:r>
    </w:p>
    <w:p w:rsidR="00DE042E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>
        <w:rPr>
          <w:rFonts w:ascii="Times New Roman" w:hAnsi="Times New Roman" w:cs="Times New Roman"/>
          <w:sz w:val="28"/>
          <w:szCs w:val="28"/>
        </w:rPr>
        <w:t>й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FE300B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DE042E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DE042E">
        <w:rPr>
          <w:rFonts w:ascii="Times New Roman" w:hAnsi="Times New Roman" w:cs="Times New Roman"/>
          <w:sz w:val="28"/>
          <w:szCs w:val="28"/>
        </w:rPr>
        <w:t>.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43" w:rsidRPr="00A07CB5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B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A00643" w:rsidRPr="00A07CB5">
        <w:rPr>
          <w:rFonts w:ascii="Times New Roman" w:hAnsi="Times New Roman" w:cs="Times New Roman"/>
          <w:sz w:val="28"/>
          <w:szCs w:val="28"/>
        </w:rPr>
        <w:t>.</w:t>
      </w:r>
      <w:r w:rsidRPr="00A0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57" w:rsidRPr="00FE300B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B5">
        <w:rPr>
          <w:rFonts w:ascii="Times New Roman" w:hAnsi="Times New Roman" w:cs="Times New Roman"/>
          <w:bCs/>
          <w:sz w:val="28"/>
          <w:szCs w:val="28"/>
        </w:rPr>
        <w:t>3</w:t>
      </w:r>
      <w:r w:rsidRPr="00A07CB5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«Новоторъяльский  муниципальный район» </w:t>
      </w:r>
      <w:hyperlink r:id="rId36" w:history="1"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toryal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FE30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E042E">
        <w:rPr>
          <w:rFonts w:ascii="Times New Roman" w:hAnsi="Times New Roman" w:cs="Times New Roman"/>
          <w:color w:val="0070C0"/>
          <w:sz w:val="28"/>
          <w:szCs w:val="28"/>
        </w:rPr>
        <w:t xml:space="preserve">(по соглашению)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 </w:t>
      </w:r>
      <w:r w:rsidRPr="00FE300B">
        <w:rPr>
          <w:rFonts w:ascii="Times New Roman" w:hAnsi="Times New Roman" w:cs="Times New Roman"/>
          <w:bCs/>
          <w:sz w:val="28"/>
          <w:szCs w:val="28"/>
        </w:rPr>
        <w:t>обнародовать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 xml:space="preserve">на информационном стенде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42657" w:rsidRPr="00FE300B" w:rsidRDefault="00F42657" w:rsidP="00FE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3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 xml:space="preserve">на постоянную комиссию  </w:t>
      </w:r>
      <w:r w:rsidRPr="00A07CB5">
        <w:rPr>
          <w:rFonts w:ascii="Times New Roman" w:hAnsi="Times New Roman" w:cs="Times New Roman"/>
          <w:sz w:val="28"/>
          <w:szCs w:val="28"/>
        </w:rPr>
        <w:t xml:space="preserve">по </w:t>
      </w:r>
      <w:r w:rsidR="00456B1A" w:rsidRPr="00A07CB5">
        <w:rPr>
          <w:rFonts w:ascii="Times New Roman" w:hAnsi="Times New Roman" w:cs="Times New Roman"/>
          <w:sz w:val="28"/>
          <w:szCs w:val="28"/>
        </w:rPr>
        <w:t>экономическим</w:t>
      </w:r>
      <w:r w:rsidR="00456B1A">
        <w:rPr>
          <w:rFonts w:ascii="Times New Roman" w:hAnsi="Times New Roman" w:cs="Times New Roman"/>
          <w:sz w:val="28"/>
          <w:szCs w:val="28"/>
        </w:rPr>
        <w:t xml:space="preserve"> вопросам, бюджету, налогам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456B1A">
        <w:rPr>
          <w:rFonts w:ascii="Times New Roman" w:hAnsi="Times New Roman" w:cs="Times New Roman"/>
          <w:sz w:val="28"/>
          <w:szCs w:val="28"/>
        </w:rPr>
        <w:t>и собственности</w:t>
      </w:r>
      <w:r w:rsidRPr="00FE300B">
        <w:rPr>
          <w:rFonts w:ascii="Times New Roman" w:hAnsi="Times New Roman" w:cs="Times New Roman"/>
          <w:sz w:val="28"/>
          <w:szCs w:val="28"/>
        </w:rPr>
        <w:t>.</w:t>
      </w:r>
    </w:p>
    <w:p w:rsidR="00FE300B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E8" w:rsidRPr="00FE300B" w:rsidRDefault="007A75E8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57" w:rsidRPr="00FE300B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2657" w:rsidRPr="00FE300B" w:rsidRDefault="00DE042E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FE300B">
        <w:rPr>
          <w:rFonts w:ascii="Times New Roman" w:hAnsi="Times New Roman" w:cs="Times New Roman"/>
          <w:sz w:val="28"/>
          <w:szCs w:val="28"/>
        </w:rPr>
        <w:t>»</w:t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06474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0647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6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</w:p>
    <w:p w:rsidR="00A00643" w:rsidRPr="00FE300B" w:rsidRDefault="00A00643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D10" w:rsidRDefault="00C02D10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FE300B" w:rsidRDefault="0029343D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DE042E" w:rsidRDefault="0029343D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8D73E7" w:rsidRPr="00FE300B">
        <w:rPr>
          <w:rFonts w:ascii="Times New Roman" w:hAnsi="Times New Roman" w:cs="Times New Roman"/>
          <w:sz w:val="28"/>
          <w:szCs w:val="28"/>
        </w:rPr>
        <w:t xml:space="preserve">                        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от </w:t>
      </w:r>
      <w:r w:rsidR="007A75E8">
        <w:rPr>
          <w:rFonts w:ascii="Times New Roman" w:hAnsi="Times New Roman" w:cs="Times New Roman"/>
          <w:sz w:val="28"/>
          <w:szCs w:val="28"/>
        </w:rPr>
        <w:t>05 декабря 2018 года  № 198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FE300B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4C40B4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276" w:rsidRPr="00DE042E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E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</w:t>
      </w:r>
      <w:r w:rsidR="00613D69" w:rsidRPr="00DE042E">
        <w:rPr>
          <w:rFonts w:ascii="Times New Roman" w:hAnsi="Times New Roman" w:cs="Times New Roman"/>
          <w:b/>
          <w:sz w:val="28"/>
          <w:szCs w:val="28"/>
        </w:rPr>
        <w:t xml:space="preserve">из бюджета муниципального образования </w:t>
      </w:r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«Городское поселение Новый </w:t>
      </w:r>
      <w:proofErr w:type="spellStart"/>
      <w:r w:rsidR="00DE042E" w:rsidRPr="00DE042E">
        <w:rPr>
          <w:rFonts w:ascii="Times New Roman" w:hAnsi="Times New Roman" w:cs="Times New Roman"/>
          <w:b/>
          <w:sz w:val="28"/>
          <w:szCs w:val="28"/>
        </w:rPr>
        <w:t>Торъял</w:t>
      </w:r>
      <w:proofErr w:type="spellEnd"/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13D69" w:rsidRPr="00DE0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42E">
        <w:rPr>
          <w:rFonts w:ascii="Times New Roman" w:hAnsi="Times New Roman" w:cs="Times New Roman"/>
          <w:b/>
          <w:sz w:val="28"/>
          <w:szCs w:val="28"/>
        </w:rPr>
        <w:t>бюджет</w:t>
      </w:r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E04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«Новоторъяльский муниципальный район» </w:t>
      </w:r>
    </w:p>
    <w:p w:rsidR="00120502" w:rsidRPr="004C40B4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4C40B4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1.</w:t>
      </w:r>
      <w:r w:rsidR="00410F36" w:rsidRPr="004C40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FE300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</w:t>
      </w:r>
      <w:r w:rsidR="00D30063">
        <w:rPr>
          <w:rFonts w:ascii="Times New Roman" w:hAnsi="Times New Roman" w:cs="Times New Roman"/>
          <w:sz w:val="28"/>
          <w:szCs w:val="28"/>
        </w:rPr>
        <w:t>1.</w:t>
      </w:r>
      <w:r w:rsidRPr="00FE300B">
        <w:rPr>
          <w:rFonts w:ascii="Times New Roman" w:hAnsi="Times New Roman" w:cs="Times New Roman"/>
          <w:sz w:val="28"/>
          <w:szCs w:val="28"/>
        </w:rPr>
        <w:t xml:space="preserve"> Настоящий Порядок предоставления 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Pr="00FE30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>
        <w:rPr>
          <w:rFonts w:ascii="Times New Roman" w:hAnsi="Times New Roman" w:cs="Times New Roman"/>
          <w:sz w:val="28"/>
          <w:szCs w:val="28"/>
        </w:rPr>
        <w:t>,</w:t>
      </w:r>
      <w:r w:rsidRPr="00FE300B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>с</w:t>
      </w:r>
      <w:r w:rsidR="005646D8" w:rsidRPr="00FE300B">
        <w:rPr>
          <w:rFonts w:ascii="Times New Roman" w:hAnsi="Times New Roman" w:cs="Times New Roman"/>
          <w:sz w:val="28"/>
          <w:szCs w:val="28"/>
        </w:rPr>
        <w:t>о статьями 9 и 142.4</w:t>
      </w:r>
      <w:r w:rsidRPr="00FE30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FE300B">
        <w:rPr>
          <w:rFonts w:ascii="Times New Roman" w:hAnsi="Times New Roman" w:cs="Times New Roman"/>
          <w:sz w:val="28"/>
          <w:szCs w:val="28"/>
        </w:rPr>
        <w:t>ого</w:t>
      </w:r>
      <w:r w:rsidRPr="00FE30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а Российской Федерации, пунктом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 октября 2003 г. № 131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ФЗ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5646D8" w:rsidRPr="00FE30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>
        <w:rPr>
          <w:rFonts w:ascii="Times New Roman" w:hAnsi="Times New Roman" w:cs="Times New Roman"/>
          <w:sz w:val="28"/>
          <w:szCs w:val="28"/>
        </w:rPr>
        <w:t>механизм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>
        <w:rPr>
          <w:rFonts w:ascii="Times New Roman" w:hAnsi="Times New Roman" w:cs="Times New Roman"/>
          <w:sz w:val="28"/>
          <w:szCs w:val="28"/>
        </w:rPr>
        <w:t>–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33260E">
        <w:rPr>
          <w:rFonts w:ascii="Times New Roman" w:hAnsi="Times New Roman" w:cs="Times New Roman"/>
          <w:sz w:val="28"/>
          <w:szCs w:val="28"/>
        </w:rPr>
        <w:t xml:space="preserve">городское  </w:t>
      </w:r>
      <w:r w:rsidRPr="00FE300B">
        <w:rPr>
          <w:rFonts w:ascii="Times New Roman" w:hAnsi="Times New Roman" w:cs="Times New Roman"/>
          <w:sz w:val="28"/>
          <w:szCs w:val="28"/>
        </w:rPr>
        <w:t>поселени</w:t>
      </w:r>
      <w:r w:rsidR="00DE042E">
        <w:rPr>
          <w:rFonts w:ascii="Times New Roman" w:hAnsi="Times New Roman" w:cs="Times New Roman"/>
          <w:sz w:val="28"/>
          <w:szCs w:val="28"/>
        </w:rPr>
        <w:t>е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742FD1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71F30" w:rsidRPr="00FE300B">
        <w:rPr>
          <w:rFonts w:ascii="Times New Roman" w:hAnsi="Times New Roman" w:cs="Times New Roman"/>
          <w:sz w:val="28"/>
          <w:szCs w:val="28"/>
        </w:rPr>
        <w:t>бюджет поселени</w:t>
      </w:r>
      <w:r w:rsidR="00DE042E">
        <w:rPr>
          <w:rFonts w:ascii="Times New Roman" w:hAnsi="Times New Roman" w:cs="Times New Roman"/>
          <w:sz w:val="28"/>
          <w:szCs w:val="28"/>
        </w:rPr>
        <w:t>я</w:t>
      </w:r>
      <w:r w:rsidRPr="00FE300B">
        <w:rPr>
          <w:rFonts w:ascii="Times New Roman" w:hAnsi="Times New Roman" w:cs="Times New Roman"/>
          <w:sz w:val="28"/>
          <w:szCs w:val="28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43D" w:rsidRPr="00FE300B">
        <w:rPr>
          <w:rFonts w:ascii="Times New Roman" w:hAnsi="Times New Roman" w:cs="Times New Roman"/>
          <w:sz w:val="28"/>
          <w:szCs w:val="28"/>
        </w:rPr>
        <w:t>2. Понятия и термины, использ</w:t>
      </w:r>
      <w:r w:rsidR="006B43F2" w:rsidRPr="00FE300B">
        <w:rPr>
          <w:rFonts w:ascii="Times New Roman" w:hAnsi="Times New Roman" w:cs="Times New Roman"/>
          <w:sz w:val="28"/>
          <w:szCs w:val="28"/>
        </w:rPr>
        <w:t>уемые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37" w:history="1">
        <w:r w:rsidR="0029343D" w:rsidRPr="00FE30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FE300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FE300B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</w:p>
    <w:p w:rsidR="00D3006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4C40B4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9C243C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343D" w:rsidRPr="00FE300B">
        <w:rPr>
          <w:rFonts w:ascii="Times New Roman" w:hAnsi="Times New Roman" w:cs="Times New Roman"/>
          <w:sz w:val="28"/>
          <w:szCs w:val="28"/>
        </w:rPr>
        <w:t>. Иные межбюджетные трансферты</w:t>
      </w:r>
      <w:r w:rsidR="00AB2B4D" w:rsidRP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AB2B4D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DE042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DE04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FE300B">
        <w:rPr>
          <w:rFonts w:ascii="Times New Roman" w:hAnsi="Times New Roman" w:cs="Times New Roman"/>
          <w:sz w:val="28"/>
          <w:szCs w:val="28"/>
        </w:rPr>
        <w:t>-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B93980">
        <w:rPr>
          <w:rFonts w:ascii="Times New Roman" w:hAnsi="Times New Roman" w:cs="Times New Roman"/>
          <w:color w:val="0070C0"/>
          <w:sz w:val="28"/>
          <w:szCs w:val="28"/>
        </w:rPr>
        <w:t>предоставля</w:t>
      </w:r>
      <w:r w:rsidR="00B93980" w:rsidRPr="00B93980">
        <w:rPr>
          <w:rFonts w:ascii="Times New Roman" w:hAnsi="Times New Roman" w:cs="Times New Roman"/>
          <w:color w:val="0070C0"/>
          <w:sz w:val="28"/>
          <w:szCs w:val="28"/>
        </w:rPr>
        <w:t>ются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D33F0" w:rsidRPr="00FE300B" w:rsidRDefault="00836577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5D33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5D33F0" w:rsidRPr="00B93980">
        <w:rPr>
          <w:rFonts w:ascii="Times New Roman" w:hAnsi="Times New Roman" w:cs="Times New Roman"/>
          <w:color w:val="0070C0"/>
          <w:sz w:val="28"/>
          <w:szCs w:val="28"/>
        </w:rPr>
        <w:t>переданных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>с заключенными соглашениями между органами местного самоуправления муниципального образования «</w:t>
      </w:r>
      <w:r w:rsidR="005D33F0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5D33F0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5D33F0" w:rsidRPr="00FE300B">
        <w:rPr>
          <w:rFonts w:ascii="Times New Roman" w:hAnsi="Times New Roman" w:cs="Times New Roman"/>
          <w:sz w:val="28"/>
          <w:szCs w:val="28"/>
        </w:rPr>
        <w:t xml:space="preserve">»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lastRenderedPageBreak/>
        <w:t>и органами местного самоуправления муниципального образования «Новоторъяльский муниципальный район».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FE300B">
        <w:rPr>
          <w:rFonts w:ascii="Times New Roman" w:hAnsi="Times New Roman" w:cs="Times New Roman"/>
          <w:sz w:val="28"/>
          <w:szCs w:val="28"/>
        </w:rPr>
        <w:t>ются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>
        <w:rPr>
          <w:rFonts w:ascii="Times New Roman" w:hAnsi="Times New Roman" w:cs="Times New Roman"/>
          <w:sz w:val="28"/>
          <w:szCs w:val="28"/>
        </w:rPr>
        <w:t>у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r w:rsidR="00DE042E">
        <w:rPr>
          <w:rFonts w:ascii="Times New Roman" w:hAnsi="Times New Roman" w:cs="Times New Roman"/>
          <w:sz w:val="28"/>
          <w:szCs w:val="28"/>
        </w:rPr>
        <w:t>поселения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FE300B">
        <w:rPr>
          <w:rFonts w:ascii="Times New Roman" w:hAnsi="Times New Roman" w:cs="Times New Roman"/>
          <w:sz w:val="28"/>
          <w:szCs w:val="28"/>
        </w:rPr>
        <w:t>Объем средств для предоставления иных межбюджетных трансфертов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муниципального образования </w:t>
      </w:r>
      <w:r w:rsidR="00E6404F" w:rsidRPr="00FE300B">
        <w:rPr>
          <w:rFonts w:ascii="Times New Roman" w:hAnsi="Times New Roman" w:cs="Times New Roman"/>
          <w:sz w:val="28"/>
          <w:szCs w:val="28"/>
        </w:rPr>
        <w:t>«</w:t>
      </w:r>
      <w:r w:rsidR="00E6404F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E6404F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E6404F" w:rsidRPr="00FE300B">
        <w:rPr>
          <w:rFonts w:ascii="Times New Roman" w:hAnsi="Times New Roman" w:cs="Times New Roman"/>
          <w:sz w:val="28"/>
          <w:szCs w:val="28"/>
        </w:rPr>
        <w:t>»</w:t>
      </w:r>
      <w:r w:rsidR="00E640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E6404F">
        <w:rPr>
          <w:rFonts w:ascii="Times New Roman" w:hAnsi="Times New Roman" w:cs="Times New Roman"/>
          <w:sz w:val="28"/>
          <w:szCs w:val="28"/>
        </w:rPr>
        <w:t>)</w:t>
      </w:r>
      <w:r w:rsidR="00D7657C" w:rsidRPr="00FE300B">
        <w:rPr>
          <w:rFonts w:ascii="Times New Roman" w:hAnsi="Times New Roman" w:cs="Times New Roman"/>
          <w:sz w:val="28"/>
          <w:szCs w:val="28"/>
        </w:rPr>
        <w:t>.</w:t>
      </w:r>
    </w:p>
    <w:p w:rsidR="00D7657C" w:rsidRDefault="00D30063" w:rsidP="00F778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E6404F" w:rsidRPr="00FE300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E6404F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E6404F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E6404F" w:rsidRPr="00FE300B">
        <w:rPr>
          <w:rFonts w:ascii="Times New Roman" w:hAnsi="Times New Roman" w:cs="Times New Roman"/>
          <w:sz w:val="28"/>
          <w:szCs w:val="28"/>
        </w:rPr>
        <w:t>»</w:t>
      </w:r>
      <w:r w:rsidR="00E6404F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E6404F">
        <w:rPr>
          <w:rFonts w:ascii="Times New Roman" w:hAnsi="Times New Roman" w:cs="Times New Roman"/>
          <w:sz w:val="28"/>
          <w:szCs w:val="28"/>
        </w:rPr>
        <w:t xml:space="preserve">и 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«Новоторъяльский муниципальный район» </w:t>
      </w:r>
      <w:r w:rsidR="005B5BE9" w:rsidRPr="00836E70">
        <w:rPr>
          <w:rFonts w:ascii="Times New Roman" w:hAnsi="Times New Roman" w:cs="Times New Roman"/>
          <w:sz w:val="28"/>
          <w:szCs w:val="28"/>
        </w:rPr>
        <w:t>по форме, установленной Финансовым отделом муниципального образования «Новоторъяльский муниципальный район»</w:t>
      </w:r>
      <w:r w:rsidR="00E6404F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E6404F" w:rsidRPr="00836E70">
        <w:rPr>
          <w:rFonts w:ascii="Times New Roman" w:hAnsi="Times New Roman" w:cs="Times New Roman"/>
          <w:sz w:val="28"/>
          <w:szCs w:val="28"/>
        </w:rPr>
        <w:br/>
        <w:t>(по соглашению)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(далее - Финансовый отдел).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ы предоставляются </w:t>
      </w:r>
      <w:r w:rsidR="00836E7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6E59">
        <w:rPr>
          <w:rFonts w:ascii="Times New Roman" w:hAnsi="Times New Roman" w:cs="Times New Roman"/>
          <w:sz w:val="28"/>
          <w:szCs w:val="28"/>
        </w:rPr>
        <w:t>поселени</w:t>
      </w:r>
      <w:r w:rsidR="00836E70">
        <w:rPr>
          <w:rFonts w:ascii="Times New Roman" w:hAnsi="Times New Roman" w:cs="Times New Roman"/>
          <w:sz w:val="28"/>
          <w:szCs w:val="28"/>
        </w:rPr>
        <w:t>я</w:t>
      </w:r>
      <w:r w:rsidR="006C6E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>
        <w:rPr>
          <w:rFonts w:ascii="Times New Roman" w:hAnsi="Times New Roman" w:cs="Times New Roman"/>
          <w:sz w:val="28"/>
          <w:szCs w:val="28"/>
        </w:rPr>
        <w:t>у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6C6E59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6C6E59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</w:t>
      </w:r>
      <w:r w:rsidR="00274D2E" w:rsidRPr="00C555F1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Перечисление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ов осуществляется на счета Управления Федерального казначейства по Республике Марий Эл </w:t>
      </w:r>
      <w:r w:rsidR="00FC461A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>
        <w:rPr>
          <w:rFonts w:ascii="Times New Roman" w:hAnsi="Times New Roman" w:cs="Times New Roman"/>
          <w:sz w:val="28"/>
          <w:szCs w:val="28"/>
        </w:rPr>
        <w:t>и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836E70">
        <w:rPr>
          <w:rFonts w:ascii="Times New Roman" w:hAnsi="Times New Roman" w:cs="Times New Roman"/>
          <w:sz w:val="28"/>
          <w:szCs w:val="28"/>
        </w:rPr>
        <w:t>орган</w:t>
      </w:r>
      <w:r w:rsidR="00BF735E">
        <w:rPr>
          <w:rFonts w:ascii="Times New Roman" w:hAnsi="Times New Roman" w:cs="Times New Roman"/>
          <w:sz w:val="28"/>
          <w:szCs w:val="28"/>
        </w:rPr>
        <w:t>а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836E70">
        <w:rPr>
          <w:rFonts w:ascii="Times New Roman" w:hAnsi="Times New Roman" w:cs="Times New Roman"/>
          <w:sz w:val="28"/>
          <w:szCs w:val="28"/>
        </w:rPr>
        <w:t>Новоторъ</w:t>
      </w:r>
      <w:r w:rsidR="0006474C">
        <w:rPr>
          <w:rFonts w:ascii="Times New Roman" w:hAnsi="Times New Roman" w:cs="Times New Roman"/>
          <w:sz w:val="28"/>
          <w:szCs w:val="28"/>
        </w:rPr>
        <w:t>я</w:t>
      </w:r>
      <w:r w:rsidR="00836E70" w:rsidRPr="00836E70">
        <w:rPr>
          <w:rFonts w:ascii="Times New Roman" w:hAnsi="Times New Roman" w:cs="Times New Roman"/>
          <w:sz w:val="28"/>
          <w:szCs w:val="28"/>
        </w:rPr>
        <w:t>льский муниципальный район»</w:t>
      </w:r>
      <w:r w:rsidR="006C6E59" w:rsidRPr="00836E70">
        <w:rPr>
          <w:rFonts w:ascii="Times New Roman" w:hAnsi="Times New Roman" w:cs="Times New Roman"/>
          <w:sz w:val="28"/>
          <w:szCs w:val="28"/>
        </w:rPr>
        <w:t>,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его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>й</w:t>
      </w:r>
      <w:r w:rsidR="00836E70" w:rsidRPr="00836E70">
        <w:rPr>
          <w:rFonts w:ascii="Times New Roman" w:hAnsi="Times New Roman" w:cs="Times New Roman"/>
          <w:sz w:val="28"/>
          <w:szCs w:val="28"/>
        </w:rPr>
        <w:t>,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836E70">
        <w:rPr>
          <w:rFonts w:ascii="Times New Roman" w:hAnsi="Times New Roman" w:cs="Times New Roman"/>
          <w:sz w:val="28"/>
          <w:szCs w:val="28"/>
        </w:rPr>
        <w:t>и</w:t>
      </w:r>
      <w:r w:rsidR="006C6E59" w:rsidRPr="00836E70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836E70">
        <w:rPr>
          <w:rFonts w:ascii="Times New Roman" w:hAnsi="Times New Roman" w:cs="Times New Roman"/>
          <w:sz w:val="28"/>
          <w:szCs w:val="28"/>
        </w:rPr>
        <w:t>е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836E70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836E70">
        <w:rPr>
          <w:rFonts w:ascii="Times New Roman" w:hAnsi="Times New Roman" w:cs="Times New Roman"/>
          <w:sz w:val="28"/>
          <w:szCs w:val="28"/>
        </w:rPr>
        <w:t>м</w:t>
      </w:r>
      <w:r w:rsidR="00004924" w:rsidRPr="00836E7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57C0C" w:rsidRPr="00836E70">
        <w:rPr>
          <w:rFonts w:ascii="Times New Roman" w:hAnsi="Times New Roman" w:cs="Times New Roman"/>
          <w:sz w:val="28"/>
          <w:szCs w:val="28"/>
        </w:rPr>
        <w:t>ом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924">
        <w:rPr>
          <w:rFonts w:ascii="Times New Roman" w:hAnsi="Times New Roman" w:cs="Times New Roman"/>
          <w:sz w:val="28"/>
          <w:szCs w:val="28"/>
        </w:rPr>
        <w:t xml:space="preserve"> И</w:t>
      </w:r>
      <w:r w:rsidR="00004924" w:rsidRPr="007919FE">
        <w:rPr>
          <w:rFonts w:ascii="Times New Roman" w:hAnsi="Times New Roman" w:cs="Times New Roman"/>
          <w:sz w:val="28"/>
          <w:szCs w:val="28"/>
        </w:rPr>
        <w:t>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04924">
        <w:rPr>
          <w:rFonts w:ascii="Times New Roman" w:hAnsi="Times New Roman" w:cs="Times New Roman"/>
          <w:sz w:val="28"/>
          <w:szCs w:val="28"/>
        </w:rPr>
        <w:t xml:space="preserve">ы носят целевой характер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004924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FE300B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не использованные в текущем финансовом году</w:t>
      </w:r>
      <w:r w:rsid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подлежат возврату в бюджет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BF735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BF735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BF735E" w:rsidRPr="00FE300B">
        <w:rPr>
          <w:rFonts w:ascii="Times New Roman" w:hAnsi="Times New Roman" w:cs="Times New Roman"/>
          <w:sz w:val="28"/>
          <w:szCs w:val="28"/>
        </w:rPr>
        <w:t>»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>
        <w:rPr>
          <w:rFonts w:ascii="Times New Roman" w:hAnsi="Times New Roman" w:cs="Times New Roman"/>
          <w:sz w:val="28"/>
          <w:szCs w:val="28"/>
        </w:rPr>
        <w:t>.</w:t>
      </w:r>
    </w:p>
    <w:p w:rsidR="00136A38" w:rsidRDefault="00136A38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A38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BF735E">
        <w:rPr>
          <w:rFonts w:ascii="Times New Roman" w:hAnsi="Times New Roman" w:cs="Times New Roman"/>
          <w:sz w:val="28"/>
          <w:szCs w:val="28"/>
        </w:rPr>
        <w:t>Новоторъ</w:t>
      </w:r>
      <w:r w:rsidR="0006474C">
        <w:rPr>
          <w:rFonts w:ascii="Times New Roman" w:hAnsi="Times New Roman" w:cs="Times New Roman"/>
          <w:sz w:val="28"/>
          <w:szCs w:val="28"/>
        </w:rPr>
        <w:t>я</w:t>
      </w:r>
      <w:r w:rsidR="00BF735E" w:rsidRPr="00836E70">
        <w:rPr>
          <w:rFonts w:ascii="Times New Roman" w:hAnsi="Times New Roman" w:cs="Times New Roman"/>
          <w:sz w:val="28"/>
          <w:szCs w:val="28"/>
        </w:rPr>
        <w:t>льский муниципальный район»,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предоставляют в Финансовый отдел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br/>
        <w:t>(по соглашению)</w:t>
      </w:r>
      <w:r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>
        <w:rPr>
          <w:rFonts w:ascii="Times New Roman" w:hAnsi="Times New Roman" w:cs="Times New Roman"/>
          <w:sz w:val="28"/>
          <w:szCs w:val="28"/>
        </w:rPr>
        <w:t>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36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82">
        <w:rPr>
          <w:rFonts w:ascii="Times New Roman" w:hAnsi="Times New Roman" w:cs="Times New Roman"/>
          <w:sz w:val="28"/>
          <w:szCs w:val="28"/>
        </w:rPr>
        <w:t xml:space="preserve"> Контроль за соблюдением условий, целей и порядка предоставления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 осуществляет Финансовый отдел</w:t>
      </w:r>
      <w:r w:rsidR="00BF735E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>
        <w:rPr>
          <w:rFonts w:ascii="Times New Roman" w:hAnsi="Times New Roman" w:cs="Times New Roman"/>
          <w:sz w:val="28"/>
          <w:szCs w:val="28"/>
        </w:rPr>
        <w:t>.</w:t>
      </w:r>
    </w:p>
    <w:p w:rsidR="00BE0E82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1</w:t>
      </w:r>
      <w:r w:rsidR="00BE0E82">
        <w:rPr>
          <w:rFonts w:ascii="Times New Roman" w:hAnsi="Times New Roman" w:cs="Times New Roman"/>
          <w:sz w:val="28"/>
          <w:szCs w:val="28"/>
        </w:rPr>
        <w:t xml:space="preserve">.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BF735E">
        <w:rPr>
          <w:rFonts w:ascii="Times New Roman" w:hAnsi="Times New Roman" w:cs="Times New Roman"/>
          <w:sz w:val="28"/>
          <w:szCs w:val="28"/>
        </w:rPr>
        <w:t>Новоторъ</w:t>
      </w:r>
      <w:r w:rsidR="00AB2B4D">
        <w:rPr>
          <w:rFonts w:ascii="Times New Roman" w:hAnsi="Times New Roman" w:cs="Times New Roman"/>
          <w:sz w:val="28"/>
          <w:szCs w:val="28"/>
        </w:rPr>
        <w:t>я</w:t>
      </w:r>
      <w:r w:rsidR="00BF735E" w:rsidRPr="00836E70">
        <w:rPr>
          <w:rFonts w:ascii="Times New Roman" w:hAnsi="Times New Roman" w:cs="Times New Roman"/>
          <w:sz w:val="28"/>
          <w:szCs w:val="28"/>
        </w:rPr>
        <w:t>льский муниципальный район»,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 w:rsidR="00BE0E8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несут ответственность за целевое и эффективное использование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4C40B4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7D61AF" w:rsidRPr="004C40B4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C0480" w:rsidRPr="004C40B4" w:rsidRDefault="00EC4D40" w:rsidP="0000432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102BCE" w:rsidRPr="004C40B4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45A" w:rsidRPr="004C40B4" w:rsidRDefault="00CE345A" w:rsidP="006A592A">
      <w:pPr>
        <w:pStyle w:val="a6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на осуществление части </w:t>
      </w:r>
      <w:r w:rsidR="008D41A7" w:rsidRPr="004C40B4">
        <w:rPr>
          <w:rFonts w:ascii="Times New Roman" w:hAnsi="Times New Roman" w:cs="Times New Roman"/>
          <w:b/>
          <w:sz w:val="28"/>
          <w:szCs w:val="28"/>
        </w:rPr>
        <w:br/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</w:t>
      </w:r>
      <w:r w:rsidR="00BF735E"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по решению </w:t>
      </w:r>
      <w:r w:rsidR="008D41A7" w:rsidRPr="004C40B4">
        <w:rPr>
          <w:rFonts w:ascii="Times New Roman" w:hAnsi="Times New Roman" w:cs="Times New Roman"/>
          <w:b/>
          <w:sz w:val="28"/>
          <w:szCs w:val="28"/>
        </w:rPr>
        <w:br/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вопросов местного значения </w:t>
      </w:r>
      <w:r w:rsidR="00BF735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643A8" w:rsidRDefault="00CE345A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="00A643A8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2E0E9C">
        <w:rPr>
          <w:rFonts w:ascii="Times New Roman" w:hAnsi="Times New Roman" w:cs="Times New Roman"/>
          <w:sz w:val="28"/>
          <w:szCs w:val="28"/>
        </w:rPr>
        <w:t>е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E0E9C">
        <w:rPr>
          <w:rFonts w:ascii="Times New Roman" w:hAnsi="Times New Roman" w:cs="Times New Roman"/>
          <w:sz w:val="28"/>
          <w:szCs w:val="28"/>
        </w:rPr>
        <w:t>ы</w:t>
      </w:r>
      <w:r w:rsidR="007D20A8">
        <w:rPr>
          <w:rFonts w:ascii="Times New Roman" w:hAnsi="Times New Roman" w:cs="Times New Roman"/>
          <w:sz w:val="28"/>
          <w:szCs w:val="28"/>
        </w:rPr>
        <w:t>,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 </w:t>
      </w:r>
      <w:r w:rsidR="007D20A8">
        <w:rPr>
          <w:rFonts w:ascii="Times New Roman" w:hAnsi="Times New Roman" w:cs="Times New Roman"/>
          <w:sz w:val="28"/>
          <w:szCs w:val="28"/>
        </w:rPr>
        <w:t xml:space="preserve">передаваемые </w:t>
      </w:r>
      <w:r w:rsidR="0090439A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7D20A8">
        <w:rPr>
          <w:rFonts w:ascii="Times New Roman" w:hAnsi="Times New Roman" w:cs="Times New Roman"/>
          <w:sz w:val="28"/>
          <w:szCs w:val="28"/>
        </w:rPr>
        <w:t xml:space="preserve">у </w:t>
      </w:r>
      <w:r w:rsidR="007D20A8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DD2BA5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BF735E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BF735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A643A8" w:rsidRPr="0061233B">
        <w:rPr>
          <w:rFonts w:ascii="Times New Roman" w:hAnsi="Times New Roman" w:cs="Times New Roman"/>
          <w:sz w:val="28"/>
          <w:szCs w:val="28"/>
        </w:rPr>
        <w:t xml:space="preserve">», на осуществление части </w:t>
      </w:r>
      <w:r w:rsidR="007744AB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r w:rsidR="00BF73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Федерации»,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органами местного самоуправления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BF735E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BF735E">
        <w:rPr>
          <w:rFonts w:ascii="Times New Roman" w:hAnsi="Times New Roman" w:cs="Times New Roman"/>
          <w:sz w:val="28"/>
          <w:szCs w:val="28"/>
        </w:rPr>
        <w:t xml:space="preserve"> поселение Новый </w:t>
      </w:r>
      <w:proofErr w:type="spellStart"/>
      <w:r w:rsidR="00BF735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BF735E" w:rsidRPr="0061233B">
        <w:rPr>
          <w:rFonts w:ascii="Times New Roman" w:hAnsi="Times New Roman" w:cs="Times New Roman"/>
          <w:sz w:val="28"/>
          <w:szCs w:val="28"/>
        </w:rPr>
        <w:t xml:space="preserve">» </w:t>
      </w:r>
      <w:r w:rsidR="00A643A8" w:rsidRPr="0061233B">
        <w:rPr>
          <w:rFonts w:ascii="Times New Roman" w:hAnsi="Times New Roman" w:cs="Times New Roman"/>
          <w:sz w:val="28"/>
          <w:szCs w:val="28"/>
        </w:rPr>
        <w:t>и органами местного са</w:t>
      </w:r>
      <w:r w:rsidR="00745E5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BF735E" w:rsidRPr="0061233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745E5D">
        <w:rPr>
          <w:rFonts w:ascii="Times New Roman" w:hAnsi="Times New Roman" w:cs="Times New Roman"/>
          <w:sz w:val="28"/>
          <w:szCs w:val="28"/>
        </w:rPr>
        <w:t>:</w:t>
      </w:r>
    </w:p>
    <w:p w:rsidR="00DD2BA5" w:rsidRDefault="00DD2BA5" w:rsidP="00A6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35E" w:rsidRDefault="005D3F78" w:rsidP="00A0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C555F1">
        <w:rPr>
          <w:rFonts w:ascii="Times New Roman" w:hAnsi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="00DD2BA5" w:rsidRPr="005D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D2BA5" w:rsidRPr="005D3F78">
        <w:rPr>
          <w:rFonts w:ascii="Times New Roman" w:hAnsi="Times New Roman"/>
          <w:sz w:val="28"/>
          <w:szCs w:val="28"/>
        </w:rPr>
        <w:t xml:space="preserve">осуществление части переданного полномочия </w:t>
      </w:r>
      <w:r w:rsidR="00DD2BA5" w:rsidRPr="005D3F78">
        <w:rPr>
          <w:rFonts w:ascii="Times New Roman" w:hAnsi="Times New Roman"/>
          <w:bCs/>
          <w:sz w:val="28"/>
          <w:szCs w:val="28"/>
        </w:rPr>
        <w:t xml:space="preserve">по составлению </w:t>
      </w:r>
      <w:r w:rsidR="00DD2BA5" w:rsidRPr="005D3F78">
        <w:rPr>
          <w:rFonts w:ascii="Times New Roman" w:hAnsi="Times New Roman"/>
          <w:bCs/>
          <w:sz w:val="28"/>
          <w:szCs w:val="28"/>
        </w:rPr>
        <w:br/>
        <w:t>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r w:rsidR="00DD2BA5" w:rsidRPr="005D3F78">
        <w:rPr>
          <w:rFonts w:ascii="Times New Roman" w:hAnsi="Times New Roman"/>
          <w:sz w:val="28"/>
          <w:szCs w:val="28"/>
        </w:rPr>
        <w:t xml:space="preserve"> (далее </w:t>
      </w:r>
      <w:r w:rsidR="00C555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555F1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 по исполнению бюджета поселения</w:t>
      </w:r>
      <w:r w:rsidR="00DD2BA5" w:rsidRPr="005D3F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DD2BA5" w:rsidRPr="005D3F7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0AA2" w:rsidRDefault="00140AA2" w:rsidP="004F16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35" w:rsidRPr="00887904" w:rsidRDefault="00C555F1" w:rsidP="004F16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C91C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C91C35">
        <w:rPr>
          <w:rFonts w:ascii="Times New Roman" w:hAnsi="Times New Roman" w:cs="Times New Roman"/>
          <w:sz w:val="28"/>
          <w:szCs w:val="28"/>
        </w:rPr>
        <w:t>е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1C35">
        <w:rPr>
          <w:rFonts w:ascii="Times New Roman" w:hAnsi="Times New Roman" w:cs="Times New Roman"/>
          <w:sz w:val="28"/>
          <w:szCs w:val="28"/>
        </w:rPr>
        <w:t>ы по исполнению бюджета поселения рассчитываются по следующей формуле:</w:t>
      </w:r>
    </w:p>
    <w:p w:rsidR="007D20A8" w:rsidRPr="00C91C35" w:rsidRDefault="007D20A8" w:rsidP="00CF2D75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35">
        <w:rPr>
          <w:rFonts w:ascii="Times New Roman" w:hAnsi="Times New Roman" w:cs="Times New Roman"/>
          <w:i/>
          <w:position w:val="-14"/>
          <w:sz w:val="28"/>
          <w:szCs w:val="28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1.55pt;height:20.05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ОбъектOLE6" DrawAspect="Content" ObjectID="_1605599166" r:id="rId39"/>
        </w:object>
      </w:r>
      <w:r w:rsidRPr="00C91C35">
        <w:rPr>
          <w:rFonts w:ascii="Times New Roman" w:hAnsi="Times New Roman" w:cs="Times New Roman"/>
          <w:i/>
          <w:sz w:val="28"/>
          <w:szCs w:val="28"/>
        </w:rPr>
        <w:t>,</w:t>
      </w:r>
    </w:p>
    <w:p w:rsidR="007D20A8" w:rsidRPr="00C91C35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sz w:val="28"/>
          <w:szCs w:val="28"/>
        </w:rPr>
        <w:t>где: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ОбъектOLE5" o:spid="_x0000_i1026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ОбъектOLE5" DrawAspect="Content" ObjectID="_1605599167" r:id="rId4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C91C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C91C35">
        <w:rPr>
          <w:rFonts w:ascii="Times New Roman" w:hAnsi="Times New Roman" w:cs="Times New Roman"/>
          <w:sz w:val="28"/>
          <w:szCs w:val="28"/>
        </w:rPr>
        <w:t xml:space="preserve">у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C91C35" w:rsidRPr="00FE300B">
        <w:rPr>
          <w:rFonts w:ascii="Times New Roman" w:hAnsi="Times New Roman" w:cs="Times New Roman"/>
          <w:sz w:val="28"/>
          <w:szCs w:val="28"/>
        </w:rPr>
        <w:t>«</w:t>
      </w:r>
      <w:r w:rsidR="00C91C35"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="00C91C35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="00C91C35" w:rsidRPr="0061233B">
        <w:rPr>
          <w:rFonts w:ascii="Times New Roman" w:hAnsi="Times New Roman" w:cs="Times New Roman"/>
          <w:sz w:val="28"/>
          <w:szCs w:val="28"/>
        </w:rPr>
        <w:t>»</w:t>
      </w:r>
      <w:r w:rsidR="00C91C35"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ОбъектOLE4" o:spid="_x0000_i1027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4" DrawAspect="Content" ObjectID="_1605599168" r:id="rId4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ОбъектOLE3" o:spid="_x0000_i1028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3" DrawAspect="Content" ObjectID="_1605599169" r:id="rId4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ОбъектOLE2" o:spid="_x0000_i1029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2" DrawAspect="Content" ObjectID="_1605599170" r:id="rId4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C91C35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ОбъектOLE1" o:spid="_x0000_i1030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ОбъектOLE1" DrawAspect="Content" ObjectID="_1605599171" r:id="rId4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852EB" w:rsidRDefault="00A852EB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06474C" w:rsidRDefault="00910A91" w:rsidP="00910A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3F78">
        <w:rPr>
          <w:rFonts w:ascii="Times New Roman" w:hAnsi="Times New Roman"/>
          <w:sz w:val="28"/>
          <w:szCs w:val="28"/>
        </w:rPr>
        <w:t>осуществление части переданного полномочия</w:t>
      </w:r>
      <w:r w:rsidRPr="00910A91">
        <w:rPr>
          <w:rFonts w:ascii="Times New Roman" w:hAnsi="Times New Roman"/>
          <w:sz w:val="28"/>
          <w:szCs w:val="28"/>
        </w:rPr>
        <w:t xml:space="preserve"> </w:t>
      </w:r>
      <w:r w:rsidRPr="005D3F78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A91">
        <w:rPr>
          <w:rFonts w:ascii="Times New Roman" w:hAnsi="Times New Roman"/>
          <w:sz w:val="28"/>
          <w:szCs w:val="28"/>
        </w:rPr>
        <w:t xml:space="preserve">владению, пользованию и распоряжению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 </w:t>
      </w:r>
      <w:r w:rsidRPr="0006474C">
        <w:rPr>
          <w:rFonts w:ascii="Times New Roman" w:hAnsi="Times New Roman"/>
          <w:sz w:val="28"/>
          <w:szCs w:val="28"/>
        </w:rPr>
        <w:t xml:space="preserve">(далее </w:t>
      </w:r>
      <w:r w:rsidR="00C555F1">
        <w:rPr>
          <w:rFonts w:ascii="Times New Roman" w:hAnsi="Times New Roman"/>
          <w:sz w:val="28"/>
          <w:szCs w:val="28"/>
        </w:rPr>
        <w:t>– иные</w:t>
      </w:r>
      <w:proofErr w:type="gramEnd"/>
      <w:r w:rsidR="00C555F1">
        <w:rPr>
          <w:rFonts w:ascii="Times New Roman" w:hAnsi="Times New Roman"/>
          <w:sz w:val="28"/>
          <w:szCs w:val="28"/>
        </w:rPr>
        <w:t xml:space="preserve"> </w:t>
      </w:r>
      <w:r w:rsidRPr="0006474C">
        <w:rPr>
          <w:rFonts w:ascii="Times New Roman" w:hAnsi="Times New Roman"/>
          <w:sz w:val="28"/>
          <w:szCs w:val="28"/>
        </w:rPr>
        <w:t>м</w:t>
      </w:r>
      <w:r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456B1A" w:rsidRPr="0006474C">
        <w:rPr>
          <w:rFonts w:ascii="Times New Roman" w:hAnsi="Times New Roman" w:cs="Times New Roman"/>
          <w:sz w:val="28"/>
          <w:szCs w:val="28"/>
        </w:rPr>
        <w:t>владению, пользованию и распоряжению имуществом</w:t>
      </w:r>
      <w:r w:rsidRPr="0006474C">
        <w:rPr>
          <w:rFonts w:ascii="Times New Roman" w:hAnsi="Times New Roman"/>
          <w:sz w:val="28"/>
          <w:szCs w:val="28"/>
        </w:rPr>
        <w:t xml:space="preserve">). </w:t>
      </w:r>
    </w:p>
    <w:p w:rsidR="00910A91" w:rsidRPr="00887904" w:rsidRDefault="00C555F1" w:rsidP="00910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910A91"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456B1A" w:rsidRPr="0006474C">
        <w:rPr>
          <w:rFonts w:ascii="Times New Roman" w:hAnsi="Times New Roman" w:cs="Times New Roman"/>
          <w:sz w:val="28"/>
          <w:szCs w:val="28"/>
        </w:rPr>
        <w:t xml:space="preserve">владению, пользованию </w:t>
      </w:r>
      <w:r w:rsidR="00274D2E" w:rsidRPr="00C555F1">
        <w:rPr>
          <w:rFonts w:ascii="Times New Roman" w:hAnsi="Times New Roman" w:cs="Times New Roman"/>
          <w:sz w:val="28"/>
          <w:szCs w:val="28"/>
        </w:rPr>
        <w:br/>
      </w:r>
      <w:r w:rsidR="00456B1A" w:rsidRPr="0006474C">
        <w:rPr>
          <w:rFonts w:ascii="Times New Roman" w:hAnsi="Times New Roman" w:cs="Times New Roman"/>
          <w:sz w:val="28"/>
          <w:szCs w:val="28"/>
        </w:rPr>
        <w:t xml:space="preserve">и распоряжению имуществом </w:t>
      </w:r>
      <w:r w:rsidR="00910A91" w:rsidRPr="0006474C">
        <w:rPr>
          <w:rFonts w:ascii="Times New Roman" w:hAnsi="Times New Roman" w:cs="Times New Roman"/>
          <w:sz w:val="28"/>
          <w:szCs w:val="28"/>
        </w:rPr>
        <w:t>рассчитываются по следующей</w:t>
      </w:r>
      <w:r w:rsidR="00910A91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910A91" w:rsidRPr="005C543E" w:rsidRDefault="00910A91" w:rsidP="00910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1" type="#_x0000_t75" style="width:159.05pt;height:20.05pt" o:ole="">
            <v:imagedata r:id="rId50" o:title=""/>
          </v:shape>
          <o:OLEObject Type="Embed" ProgID="Equation.3" ShapeID="_x0000_i1031" DrawAspect="Content" ObjectID="_1605599172" r:id="rId51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910A91" w:rsidRPr="005C543E" w:rsidRDefault="00910A91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2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2" DrawAspect="Content" ObjectID="_1605599173" r:id="rId5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3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3" DrawAspect="Content" ObjectID="_1605599174" r:id="rId5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34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4" DrawAspect="Content" ObjectID="_1605599175" r:id="rId5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lastRenderedPageBreak/>
        <w:t>«Новоторъяльский муниципальный район», используемого для осуществления части переданного полномочия;</w:t>
      </w:r>
    </w:p>
    <w:p w:rsidR="00910A91" w:rsidRPr="00C91C35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5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5" DrawAspect="Content" ObjectID="_1605599176" r:id="rId5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910A91" w:rsidRDefault="00910A91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36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36" DrawAspect="Content" ObjectID="_1605599177" r:id="rId5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B1A" w:rsidRPr="00A07CB5" w:rsidRDefault="00910A91" w:rsidP="00A07C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 1.3. </w:t>
      </w:r>
      <w:proofErr w:type="gramStart"/>
      <w:r w:rsidR="00C555F1">
        <w:rPr>
          <w:rFonts w:ascii="Times New Roman" w:hAnsi="Times New Roman"/>
          <w:bCs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766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Pr="00274D2E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274D2E">
        <w:rPr>
          <w:rFonts w:ascii="Times New Roman" w:hAnsi="Times New Roman" w:cs="Times New Roman"/>
          <w:sz w:val="28"/>
          <w:szCs w:val="28"/>
        </w:rPr>
        <w:t>»</w:t>
      </w:r>
      <w:r w:rsidRPr="00274D2E">
        <w:rPr>
          <w:rFonts w:ascii="Times New Roman" w:hAnsi="Times New Roman"/>
          <w:bCs/>
          <w:sz w:val="28"/>
          <w:szCs w:val="28"/>
        </w:rPr>
        <w:t xml:space="preserve">  на</w:t>
      </w:r>
      <w:r w:rsidR="002F48BB">
        <w:rPr>
          <w:rFonts w:ascii="Times New Roman" w:hAnsi="Times New Roman"/>
          <w:bCs/>
          <w:sz w:val="28"/>
          <w:szCs w:val="28"/>
        </w:rPr>
        <w:t xml:space="preserve"> осуществление части переданного </w:t>
      </w:r>
      <w:r w:rsidR="002F48BB" w:rsidRPr="002F48BB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Pr="002F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</w:rPr>
        <w:t xml:space="preserve">по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подготовленной на основе генеральных планов поселения документации </w:t>
      </w:r>
      <w:r w:rsidR="008B36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планировке территории, </w:t>
      </w:r>
      <w:r w:rsidR="002F48BB" w:rsidRPr="0094409D">
        <w:rPr>
          <w:rFonts w:ascii="Times New Roman" w:hAnsi="Times New Roman" w:cs="Times New Roman"/>
          <w:sz w:val="28"/>
          <w:szCs w:val="28"/>
        </w:rPr>
        <w:t>в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ыдаче разрешений на строительство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случаев, предусмотренных Градостроительным </w:t>
      </w:r>
      <w:hyperlink r:id="rId57" w:anchor="dst306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капитального строительства,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Градостроительным </w:t>
      </w:r>
      <w:hyperlink r:id="rId58" w:anchor="dst0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нарушений, направление уведомления о соответствии указанных в</w:t>
      </w:r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9" w:anchor="dst2579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о планируемых строительстве или реконструкции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индивидуального жилищного строительства или садового дома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уведомление о планируемом строительстве)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параметров объекта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индивидуального жилищного строительства или садового дома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несоответствии указанных в уведомлении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планируемом строительстве параметров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индивидуального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строительства или садового дома установленным параметрам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недопустимости размещения объекта индивидуального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строительства или садового дома на земельном участке, уведомления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о соответствии или несоответствии построенных или реконструированных объекта индивидуального</w:t>
      </w:r>
      <w:r w:rsidR="0094409D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жилищного строительства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садового дома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 законодательства о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градостроительной деятельности при строительс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 или реконструкции объектов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индивидуального жилищного строительства или садовых домов на земельных участках, расположенных </w:t>
      </w:r>
      <w:r w:rsidR="008B36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территориях поселе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ний, принятие в соответствии с гражданским  </w:t>
      </w:r>
      <w:hyperlink r:id="rId60" w:anchor="dst11034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решения о сносе самовольной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постройки, решения</w:t>
      </w:r>
      <w:proofErr w:type="gramEnd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сносе самовольной постройки или ее приведении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предельными параметрами разрешенного строите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льства, реконструкции объектов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строительства,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установленными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1" w:anchor="dst100464" w:history="1">
        <w:r w:rsidR="002F48BB" w:rsidRPr="00944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2F48BB" w:rsidRPr="009440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землепользования и 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застройки,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документацией по планировке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территории, или обязательными требованиями к параметрам объектов капитального строительства, установленными федеральными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законами,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решения об изъятии земельного участка, не используемого по целевому </w:t>
      </w:r>
      <w:r w:rsidR="002F48BB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назначению или используемого с нарушением законодательства Российской Федерации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иные межбюджетные трансферты </w:t>
      </w:r>
      <w:r w:rsidR="0094409D" w:rsidRPr="009440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409D" w:rsidRPr="0094409D">
        <w:rPr>
          <w:rFonts w:ascii="Times New Roman" w:hAnsi="Times New Roman" w:cs="Times New Roman"/>
          <w:sz w:val="28"/>
          <w:szCs w:val="28"/>
        </w:rPr>
        <w:t xml:space="preserve"> </w:t>
      </w:r>
      <w:r w:rsidR="0094409D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 подготовленной на основе генеральных планов поселения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документации </w:t>
      </w:r>
      <w:r w:rsidR="00CF2D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планировке территории, </w:t>
      </w:r>
      <w:r w:rsidR="00403766" w:rsidRPr="0094409D">
        <w:rPr>
          <w:rFonts w:ascii="Times New Roman" w:hAnsi="Times New Roman" w:cs="Times New Roman"/>
          <w:sz w:val="28"/>
          <w:szCs w:val="28"/>
        </w:rPr>
        <w:t>в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ыдаче разрешений на строительство</w:t>
      </w:r>
      <w:r w:rsid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6B1A" w:rsidRPr="00274D2E">
        <w:rPr>
          <w:rFonts w:ascii="Times New Roman" w:hAnsi="Times New Roman"/>
          <w:sz w:val="28"/>
          <w:szCs w:val="28"/>
        </w:rPr>
        <w:t>.</w:t>
      </w:r>
      <w:r w:rsidR="00456B1A" w:rsidRPr="0006474C">
        <w:rPr>
          <w:rFonts w:ascii="Times New Roman" w:hAnsi="Times New Roman"/>
          <w:sz w:val="28"/>
          <w:szCs w:val="28"/>
        </w:rPr>
        <w:t xml:space="preserve"> </w:t>
      </w:r>
    </w:p>
    <w:p w:rsidR="00456B1A" w:rsidRPr="00887904" w:rsidRDefault="00C555F1" w:rsidP="00A07C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</w:t>
      </w:r>
      <w:r w:rsidR="00403766" w:rsidRPr="0094409D">
        <w:rPr>
          <w:rFonts w:ascii="Times New Roman" w:hAnsi="Times New Roman" w:cs="Times New Roman"/>
          <w:sz w:val="28"/>
          <w:szCs w:val="28"/>
        </w:rPr>
        <w:t xml:space="preserve">по 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подготовленной </w:t>
      </w:r>
      <w:r w:rsidR="00CF2D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генеральных планов поселения</w:t>
      </w:r>
      <w:r w:rsidR="00403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документации по планировке территории, </w:t>
      </w:r>
      <w:r w:rsidR="00403766" w:rsidRPr="0094409D">
        <w:rPr>
          <w:rFonts w:ascii="Times New Roman" w:hAnsi="Times New Roman" w:cs="Times New Roman"/>
          <w:sz w:val="28"/>
          <w:szCs w:val="28"/>
        </w:rPr>
        <w:t>в</w:t>
      </w:r>
      <w:r w:rsidR="00403766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>ыдаче разрешений на строительство</w:t>
      </w:r>
      <w:r w:rsidR="006A2A35" w:rsidRPr="0006474C">
        <w:rPr>
          <w:rFonts w:ascii="Times New Roman" w:hAnsi="Times New Roman" w:cs="Times New Roman"/>
          <w:sz w:val="28"/>
          <w:szCs w:val="28"/>
        </w:rPr>
        <w:t xml:space="preserve"> </w:t>
      </w:r>
      <w:r w:rsidR="00456B1A" w:rsidRPr="0006474C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r w:rsidR="00456B1A">
        <w:rPr>
          <w:rFonts w:ascii="Times New Roman" w:hAnsi="Times New Roman" w:cs="Times New Roman"/>
          <w:sz w:val="28"/>
          <w:szCs w:val="28"/>
        </w:rPr>
        <w:t xml:space="preserve"> </w:t>
      </w:r>
      <w:r w:rsidR="00CF2D75">
        <w:rPr>
          <w:rFonts w:ascii="Times New Roman" w:hAnsi="Times New Roman" w:cs="Times New Roman"/>
          <w:sz w:val="28"/>
          <w:szCs w:val="28"/>
        </w:rPr>
        <w:br/>
      </w:r>
      <w:r w:rsidR="00456B1A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456B1A" w:rsidRPr="005C543E" w:rsidRDefault="00456B1A" w:rsidP="00456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37" type="#_x0000_t75" style="width:159.05pt;height:20.05pt" o:ole="">
            <v:imagedata r:id="rId50" o:title=""/>
          </v:shape>
          <o:OLEObject Type="Embed" ProgID="Equation.3" ShapeID="_x0000_i1037" DrawAspect="Content" ObjectID="_1605599178" r:id="rId62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456B1A" w:rsidRPr="005C543E" w:rsidRDefault="00456B1A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8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8" DrawAspect="Content" ObjectID="_1605599179" r:id="rId6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9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9" DrawAspect="Content" ObjectID="_1605599180" r:id="rId6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0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0" DrawAspect="Content" ObjectID="_1605599181" r:id="rId6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1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1" DrawAspect="Content" ObjectID="_1605599182" r:id="rId6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456B1A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2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2" DrawAspect="Content" ObjectID="_1605599183" r:id="rId6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403766" w:rsidRDefault="00403766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35" w:rsidRPr="00AB2B4D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40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10A91">
        <w:rPr>
          <w:rFonts w:ascii="Times New Roman" w:hAnsi="Times New Roman"/>
          <w:bCs/>
          <w:sz w:val="28"/>
          <w:szCs w:val="28"/>
        </w:rPr>
        <w:t xml:space="preserve">на осуществление части переданного </w:t>
      </w:r>
      <w:r w:rsidRPr="006A2A35">
        <w:rPr>
          <w:rFonts w:ascii="Times New Roman" w:hAnsi="Times New Roman"/>
          <w:bCs/>
          <w:sz w:val="28"/>
          <w:szCs w:val="28"/>
        </w:rPr>
        <w:t>полномочия по</w:t>
      </w:r>
      <w:r w:rsidR="00910A91" w:rsidRPr="00910A91">
        <w:rPr>
          <w:rFonts w:ascii="Times New Roman" w:hAnsi="Times New Roman"/>
          <w:sz w:val="28"/>
          <w:szCs w:val="28"/>
        </w:rPr>
        <w:t xml:space="preserve"> </w:t>
      </w:r>
      <w:r w:rsidR="00910A91" w:rsidRPr="00AB2B4D">
        <w:rPr>
          <w:rFonts w:ascii="Times New Roman" w:hAnsi="Times New Roman"/>
          <w:sz w:val="28"/>
          <w:szCs w:val="28"/>
        </w:rPr>
        <w:t>участи</w:t>
      </w:r>
      <w:r w:rsidRPr="00AB2B4D">
        <w:rPr>
          <w:rFonts w:ascii="Times New Roman" w:hAnsi="Times New Roman"/>
          <w:sz w:val="28"/>
          <w:szCs w:val="28"/>
        </w:rPr>
        <w:t>ю</w:t>
      </w:r>
      <w:r w:rsidR="00910A91" w:rsidRPr="00AB2B4D">
        <w:rPr>
          <w:rFonts w:ascii="Times New Roman" w:hAnsi="Times New Roman"/>
          <w:sz w:val="28"/>
          <w:szCs w:val="28"/>
        </w:rPr>
        <w:t xml:space="preserve"> </w:t>
      </w:r>
      <w:r w:rsidR="00A07CB5">
        <w:rPr>
          <w:rFonts w:ascii="Times New Roman" w:hAnsi="Times New Roman"/>
          <w:sz w:val="28"/>
          <w:szCs w:val="28"/>
        </w:rPr>
        <w:br/>
      </w:r>
      <w:r w:rsidR="00910A91" w:rsidRPr="00AB2B4D">
        <w:rPr>
          <w:rFonts w:ascii="Times New Roman" w:hAnsi="Times New Roman"/>
          <w:sz w:val="28"/>
          <w:szCs w:val="28"/>
        </w:rPr>
        <w:t xml:space="preserve">в предупреждении и ликвидации последствий чрезвычайных ситуаций </w:t>
      </w:r>
      <w:r w:rsidR="00A07CB5">
        <w:rPr>
          <w:rFonts w:ascii="Times New Roman" w:hAnsi="Times New Roman"/>
          <w:sz w:val="28"/>
          <w:szCs w:val="28"/>
        </w:rPr>
        <w:br/>
      </w:r>
      <w:r w:rsidR="00910A91" w:rsidRPr="00AB2B4D">
        <w:rPr>
          <w:rFonts w:ascii="Times New Roman" w:hAnsi="Times New Roman"/>
          <w:sz w:val="28"/>
          <w:szCs w:val="28"/>
        </w:rPr>
        <w:t xml:space="preserve">в границах поселения в части создания резерва материальных ресурсов для </w:t>
      </w:r>
      <w:r w:rsidR="00910A91" w:rsidRPr="00AB2B4D">
        <w:rPr>
          <w:rFonts w:ascii="Times New Roman" w:hAnsi="Times New Roman"/>
          <w:sz w:val="28"/>
          <w:szCs w:val="28"/>
        </w:rPr>
        <w:lastRenderedPageBreak/>
        <w:t xml:space="preserve">ликвидации последствий чрезвычайных ситуаций, определения работ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="00910A91" w:rsidRPr="00AB2B4D">
        <w:rPr>
          <w:rFonts w:ascii="Times New Roman" w:hAnsi="Times New Roman"/>
          <w:sz w:val="28"/>
          <w:szCs w:val="28"/>
        </w:rPr>
        <w:t>и услуг, необходимых для ликвидации последствий чрезвычайных ситуаций</w:t>
      </w:r>
      <w:r w:rsidRPr="00AB2B4D">
        <w:rPr>
          <w:rFonts w:ascii="Times New Roman" w:hAnsi="Times New Roman"/>
          <w:sz w:val="28"/>
          <w:szCs w:val="28"/>
        </w:rPr>
        <w:t xml:space="preserve"> (далее </w:t>
      </w:r>
      <w:r w:rsidR="00C555F1">
        <w:rPr>
          <w:rFonts w:ascii="Times New Roman" w:hAnsi="Times New Roman"/>
          <w:sz w:val="28"/>
          <w:szCs w:val="28"/>
        </w:rPr>
        <w:t>–</w:t>
      </w:r>
      <w:r w:rsidRPr="00AB2B4D">
        <w:rPr>
          <w:rFonts w:ascii="Times New Roman" w:hAnsi="Times New Roman"/>
          <w:sz w:val="28"/>
          <w:szCs w:val="28"/>
        </w:rPr>
        <w:t xml:space="preserve"> </w:t>
      </w:r>
      <w:r w:rsidR="00C555F1">
        <w:rPr>
          <w:rFonts w:ascii="Times New Roman" w:hAnsi="Times New Roman"/>
          <w:sz w:val="28"/>
          <w:szCs w:val="28"/>
        </w:rPr>
        <w:t xml:space="preserve">иные </w:t>
      </w:r>
      <w:r w:rsidRPr="0006474C">
        <w:rPr>
          <w:rFonts w:ascii="Times New Roman" w:hAnsi="Times New Roman"/>
          <w:sz w:val="28"/>
          <w:szCs w:val="28"/>
        </w:rPr>
        <w:t>м</w:t>
      </w:r>
      <w:r w:rsidRPr="0006474C">
        <w:rPr>
          <w:rFonts w:ascii="Times New Roman" w:hAnsi="Times New Roman" w:cs="Times New Roman"/>
          <w:sz w:val="28"/>
          <w:szCs w:val="28"/>
        </w:rPr>
        <w:t>ежбюджетные трансферты</w:t>
      </w:r>
      <w:proofErr w:type="gramEnd"/>
      <w:r w:rsidRPr="0006474C">
        <w:rPr>
          <w:rFonts w:ascii="Times New Roman" w:hAnsi="Times New Roman" w:cs="Times New Roman"/>
          <w:sz w:val="28"/>
          <w:szCs w:val="28"/>
        </w:rPr>
        <w:t xml:space="preserve"> по </w:t>
      </w:r>
      <w:r w:rsidRPr="0006474C">
        <w:rPr>
          <w:rFonts w:ascii="Times New Roman" w:hAnsi="Times New Roman"/>
          <w:sz w:val="28"/>
          <w:szCs w:val="28"/>
        </w:rPr>
        <w:t>участию</w:t>
      </w:r>
      <w:r w:rsidRPr="00AB2B4D">
        <w:rPr>
          <w:rFonts w:ascii="Times New Roman" w:hAnsi="Times New Roman"/>
          <w:sz w:val="28"/>
          <w:szCs w:val="28"/>
        </w:rPr>
        <w:t xml:space="preserve"> в предупреждении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Pr="00AB2B4D">
        <w:rPr>
          <w:rFonts w:ascii="Times New Roman" w:hAnsi="Times New Roman"/>
          <w:sz w:val="28"/>
          <w:szCs w:val="28"/>
        </w:rPr>
        <w:t xml:space="preserve">и ликвидации последствий чрезвычайных ситуаций). </w:t>
      </w:r>
    </w:p>
    <w:p w:rsidR="006A2A35" w:rsidRPr="00887904" w:rsidRDefault="00C555F1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6A2A35" w:rsidRPr="00AB2B4D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6A2A35" w:rsidRPr="00AB2B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2A35" w:rsidRPr="00AB2B4D">
        <w:rPr>
          <w:rFonts w:ascii="Times New Roman" w:hAnsi="Times New Roman"/>
          <w:sz w:val="28"/>
          <w:szCs w:val="28"/>
        </w:rPr>
        <w:t xml:space="preserve">участию в предупреждении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="006A2A35" w:rsidRPr="00AB2B4D">
        <w:rPr>
          <w:rFonts w:ascii="Times New Roman" w:hAnsi="Times New Roman"/>
          <w:sz w:val="28"/>
          <w:szCs w:val="28"/>
        </w:rPr>
        <w:t>и ликвидации последствий чрезвычайных ситуаций</w:t>
      </w:r>
      <w:r w:rsidR="006A2A35" w:rsidRPr="00AB2B4D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r w:rsidR="006A2A35"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6A2A35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6A2A35" w:rsidRPr="005C543E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3" type="#_x0000_t75" style="width:159.05pt;height:20.05pt" o:ole="">
            <v:imagedata r:id="rId50" o:title=""/>
          </v:shape>
          <o:OLEObject Type="Embed" ProgID="Equation.3" ShapeID="_x0000_i1043" DrawAspect="Content" ObjectID="_1605599184" r:id="rId68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6A2A35" w:rsidRPr="005C543E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44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44" DrawAspect="Content" ObjectID="_1605599185" r:id="rId6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5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45" DrawAspect="Content" ObjectID="_1605599186" r:id="rId70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6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6" DrawAspect="Content" ObjectID="_1605599187" r:id="rId7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7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7" DrawAspect="Content" ObjectID="_1605599188" r:id="rId7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A2A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8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48" DrawAspect="Content" ObjectID="_1605599189" r:id="rId7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A35" w:rsidRPr="0006474C" w:rsidRDefault="006A2A35" w:rsidP="006A2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40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10A91">
        <w:rPr>
          <w:rFonts w:ascii="Times New Roman" w:hAnsi="Times New Roman"/>
          <w:bCs/>
          <w:sz w:val="28"/>
          <w:szCs w:val="28"/>
        </w:rPr>
        <w:t xml:space="preserve">на осуществление части переданного </w:t>
      </w:r>
      <w:r w:rsidRPr="006A2A35">
        <w:rPr>
          <w:rFonts w:ascii="Times New Roman" w:hAnsi="Times New Roman"/>
          <w:bCs/>
          <w:sz w:val="28"/>
          <w:szCs w:val="28"/>
        </w:rPr>
        <w:t>полномочия по</w:t>
      </w:r>
      <w:r w:rsidR="00D94E9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D94E93">
        <w:rPr>
          <w:rFonts w:ascii="Times New Roman" w:hAnsi="Times New Roman"/>
          <w:sz w:val="28"/>
          <w:szCs w:val="28"/>
        </w:rPr>
        <w:t xml:space="preserve"> и осуществлени</w:t>
      </w:r>
      <w:r>
        <w:rPr>
          <w:rFonts w:ascii="Times New Roman" w:hAnsi="Times New Roman"/>
          <w:sz w:val="28"/>
          <w:szCs w:val="28"/>
        </w:rPr>
        <w:t>и</w:t>
      </w:r>
      <w:r w:rsidR="00D94E93">
        <w:rPr>
          <w:rFonts w:ascii="Times New Roman" w:hAnsi="Times New Roman"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создания в целях гражданской обороны запасов материально-технических, продовольственных и иных средств, создания</w:t>
      </w:r>
      <w:proofErr w:type="gramEnd"/>
      <w:r w:rsidR="00D94E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E93">
        <w:rPr>
          <w:rFonts w:ascii="Times New Roman" w:hAnsi="Times New Roman"/>
          <w:sz w:val="28"/>
          <w:szCs w:val="28"/>
        </w:rPr>
        <w:t>резерва материальных ресурсов для ликвидации чрезвычайных ситуаций природного и техногенного характера, определения работ и услуг, необходимых для ликвидации последствий чрезвычайных ситуаций природного и техногенного характера</w:t>
      </w:r>
      <w:r w:rsidR="00910A91" w:rsidRPr="00910A91">
        <w:rPr>
          <w:rFonts w:ascii="Times New Roman" w:hAnsi="Times New Roman"/>
          <w:sz w:val="28"/>
          <w:szCs w:val="28"/>
        </w:rPr>
        <w:t xml:space="preserve"> </w:t>
      </w:r>
      <w:r w:rsidRPr="0006474C">
        <w:rPr>
          <w:rFonts w:ascii="Times New Roman" w:hAnsi="Times New Roman"/>
          <w:sz w:val="28"/>
          <w:szCs w:val="28"/>
        </w:rPr>
        <w:t xml:space="preserve">(далее - </w:t>
      </w:r>
      <w:r w:rsidR="00C555F1">
        <w:rPr>
          <w:rFonts w:ascii="Times New Roman" w:hAnsi="Times New Roman"/>
          <w:sz w:val="28"/>
          <w:szCs w:val="28"/>
        </w:rPr>
        <w:t xml:space="preserve"> иные </w:t>
      </w:r>
      <w:r w:rsidRPr="0006474C">
        <w:rPr>
          <w:rFonts w:ascii="Times New Roman" w:hAnsi="Times New Roman"/>
          <w:sz w:val="28"/>
          <w:szCs w:val="28"/>
        </w:rPr>
        <w:t>м</w:t>
      </w:r>
      <w:r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Pr="0006474C">
        <w:rPr>
          <w:rFonts w:ascii="Times New Roman" w:hAnsi="Times New Roman"/>
          <w:sz w:val="28"/>
          <w:szCs w:val="28"/>
        </w:rPr>
        <w:t xml:space="preserve">организации и осуществлении мероприятий </w:t>
      </w:r>
      <w:r w:rsidR="00274D2E" w:rsidRPr="00274D2E">
        <w:rPr>
          <w:rFonts w:ascii="Times New Roman" w:hAnsi="Times New Roman"/>
          <w:sz w:val="28"/>
          <w:szCs w:val="28"/>
        </w:rPr>
        <w:br/>
      </w:r>
      <w:r w:rsidRPr="0006474C">
        <w:rPr>
          <w:rFonts w:ascii="Times New Roman" w:hAnsi="Times New Roman"/>
          <w:sz w:val="28"/>
          <w:szCs w:val="28"/>
        </w:rPr>
        <w:t xml:space="preserve">по территориальной обороне и гражданской обороне). </w:t>
      </w:r>
      <w:proofErr w:type="gramEnd"/>
    </w:p>
    <w:p w:rsidR="006A2A35" w:rsidRPr="00887904" w:rsidRDefault="00C555F1" w:rsidP="006A2A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м</w:t>
      </w:r>
      <w:r w:rsidR="006A2A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6A2A35">
        <w:rPr>
          <w:rFonts w:ascii="Times New Roman" w:hAnsi="Times New Roman" w:cs="Times New Roman"/>
          <w:sz w:val="28"/>
          <w:szCs w:val="28"/>
        </w:rPr>
        <w:t>е</w:t>
      </w:r>
      <w:r w:rsidR="006A2A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A2A35">
        <w:rPr>
          <w:rFonts w:ascii="Times New Roman" w:hAnsi="Times New Roman" w:cs="Times New Roman"/>
          <w:sz w:val="28"/>
          <w:szCs w:val="28"/>
        </w:rPr>
        <w:t xml:space="preserve">ы по </w:t>
      </w:r>
      <w:r w:rsidR="006A2A35" w:rsidRPr="00456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2A35">
        <w:rPr>
          <w:rFonts w:ascii="Times New Roman" w:hAnsi="Times New Roman"/>
          <w:sz w:val="28"/>
          <w:szCs w:val="28"/>
        </w:rPr>
        <w:t xml:space="preserve">организации и </w:t>
      </w:r>
      <w:proofErr w:type="gramStart"/>
      <w:r w:rsidR="006A2A3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6A2A35">
        <w:rPr>
          <w:rFonts w:ascii="Times New Roman" w:hAnsi="Times New Roman"/>
          <w:sz w:val="28"/>
          <w:szCs w:val="28"/>
        </w:rPr>
        <w:t xml:space="preserve"> мероприятий по территориальной обороне и гражданской обороне</w:t>
      </w:r>
      <w:r w:rsidR="006A2A35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6A2A35" w:rsidRPr="005C543E" w:rsidRDefault="006A2A35" w:rsidP="006A2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49" type="#_x0000_t75" style="width:159.05pt;height:20.05pt" o:ole="">
            <v:imagedata r:id="rId50" o:title=""/>
          </v:shape>
          <o:OLEObject Type="Embed" ProgID="Equation.3" ShapeID="_x0000_i1049" DrawAspect="Content" ObjectID="_1605599190" r:id="rId74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6A2A35" w:rsidRPr="005C543E" w:rsidRDefault="006A2A35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0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0" DrawAspect="Content" ObjectID="_1605599191" r:id="rId7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1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1" DrawAspect="Content" ObjectID="_1605599192" r:id="rId7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2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2" DrawAspect="Content" ObjectID="_1605599193" r:id="rId7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</w:t>
      </w:r>
      <w:proofErr w:type="gramStart"/>
      <w:r w:rsidRPr="00C91C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1C35">
        <w:rPr>
          <w:rFonts w:ascii="Times New Roman" w:hAnsi="Times New Roman" w:cs="Times New Roman"/>
          <w:sz w:val="28"/>
          <w:szCs w:val="28"/>
        </w:rPr>
        <w:t xml:space="preserve">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3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3" DrawAspect="Content" ObjectID="_1605599194" r:id="rId78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A2A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54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54" DrawAspect="Content" ObjectID="_1605599195" r:id="rId7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4D" w:rsidRDefault="00D94E93" w:rsidP="00AB2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0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Pr="00490BE2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90BE2">
        <w:rPr>
          <w:rFonts w:ascii="Times New Roman" w:hAnsi="Times New Roman" w:cs="Times New Roman"/>
          <w:sz w:val="28"/>
          <w:szCs w:val="28"/>
        </w:rPr>
        <w:t>» на осуществление части переданного полномочия</w:t>
      </w:r>
      <w:r w:rsidR="00490BE2">
        <w:rPr>
          <w:rFonts w:ascii="Times New Roman" w:hAnsi="Times New Roman" w:cs="Times New Roman"/>
          <w:sz w:val="28"/>
          <w:szCs w:val="28"/>
        </w:rPr>
        <w:t xml:space="preserve"> по</w:t>
      </w:r>
      <w:r w:rsidRPr="00490BE2">
        <w:rPr>
          <w:rFonts w:ascii="Times New Roman" w:hAnsi="Times New Roman" w:cs="Times New Roman"/>
          <w:sz w:val="28"/>
          <w:szCs w:val="28"/>
        </w:rPr>
        <w:t xml:space="preserve"> </w:t>
      </w:r>
      <w:r w:rsidR="002C2125" w:rsidRPr="00490BE2">
        <w:rPr>
          <w:rFonts w:ascii="Times New Roman" w:hAnsi="Times New Roman" w:cs="Times New Roman"/>
          <w:sz w:val="28"/>
          <w:szCs w:val="28"/>
        </w:rPr>
        <w:t xml:space="preserve">установлению тарифов на услуги, предоставляемые муниципальными предприятиями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2C2125" w:rsidRPr="00490BE2">
        <w:rPr>
          <w:rFonts w:ascii="Times New Roman" w:hAnsi="Times New Roman" w:cs="Times New Roman"/>
          <w:sz w:val="28"/>
          <w:szCs w:val="28"/>
        </w:rPr>
        <w:t xml:space="preserve">и учреждениями, и работы, выполняемые муниципальными предприятиями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2C2125" w:rsidRPr="00490BE2">
        <w:rPr>
          <w:rFonts w:ascii="Times New Roman" w:hAnsi="Times New Roman" w:cs="Times New Roman"/>
          <w:sz w:val="28"/>
          <w:szCs w:val="28"/>
        </w:rPr>
        <w:t>и учреждениями, если иное не предусмотрено федеральными законами</w:t>
      </w:r>
      <w:r w:rsidR="00490BE2" w:rsidRPr="00490BE2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5D3F78">
        <w:rPr>
          <w:rFonts w:ascii="Times New Roman" w:hAnsi="Times New Roman"/>
          <w:sz w:val="28"/>
          <w:szCs w:val="28"/>
        </w:rPr>
        <w:t xml:space="preserve">(далее </w:t>
      </w:r>
      <w:r w:rsidR="00AB2B4D">
        <w:rPr>
          <w:rFonts w:ascii="Times New Roman" w:hAnsi="Times New Roman"/>
          <w:sz w:val="28"/>
          <w:szCs w:val="28"/>
        </w:rPr>
        <w:t>-</w:t>
      </w:r>
      <w:r w:rsidR="00C555F1">
        <w:rPr>
          <w:rFonts w:ascii="Times New Roman" w:hAnsi="Times New Roman"/>
          <w:sz w:val="28"/>
          <w:szCs w:val="28"/>
        </w:rPr>
        <w:t xml:space="preserve"> иные</w:t>
      </w:r>
      <w:r w:rsidR="00AB2B4D">
        <w:rPr>
          <w:rFonts w:ascii="Times New Roman" w:hAnsi="Times New Roman"/>
          <w:sz w:val="28"/>
          <w:szCs w:val="28"/>
        </w:rPr>
        <w:t xml:space="preserve"> </w:t>
      </w:r>
      <w:r w:rsidR="00AB2B4D" w:rsidRPr="0006474C">
        <w:rPr>
          <w:rFonts w:ascii="Times New Roman" w:hAnsi="Times New Roman"/>
          <w:sz w:val="28"/>
          <w:szCs w:val="28"/>
        </w:rPr>
        <w:t>м</w:t>
      </w:r>
      <w:r w:rsidR="00AB2B4D" w:rsidRPr="0006474C">
        <w:rPr>
          <w:rFonts w:ascii="Times New Roman" w:hAnsi="Times New Roman" w:cs="Times New Roman"/>
          <w:sz w:val="28"/>
          <w:szCs w:val="28"/>
        </w:rPr>
        <w:t>ежбюджетные трансферты по установлению</w:t>
      </w:r>
      <w:r w:rsidR="00AB2B4D" w:rsidRPr="00490BE2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8B36DF">
        <w:rPr>
          <w:rFonts w:ascii="Times New Roman" w:hAnsi="Times New Roman" w:cs="Times New Roman"/>
          <w:sz w:val="28"/>
          <w:szCs w:val="28"/>
        </w:rPr>
        <w:br/>
      </w:r>
      <w:r w:rsidR="00AB2B4D" w:rsidRPr="00490BE2">
        <w:rPr>
          <w:rFonts w:ascii="Times New Roman" w:hAnsi="Times New Roman" w:cs="Times New Roman"/>
          <w:sz w:val="28"/>
          <w:szCs w:val="28"/>
        </w:rPr>
        <w:t>на услуги</w:t>
      </w:r>
      <w:r w:rsidR="00AB2B4D" w:rsidRPr="005D3F78">
        <w:rPr>
          <w:rFonts w:ascii="Times New Roman" w:hAnsi="Times New Roman"/>
          <w:sz w:val="28"/>
          <w:szCs w:val="28"/>
        </w:rPr>
        <w:t>)</w:t>
      </w:r>
      <w:proofErr w:type="gramEnd"/>
    </w:p>
    <w:p w:rsidR="00490BE2" w:rsidRDefault="00C555F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490BE2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490BE2">
        <w:rPr>
          <w:rFonts w:ascii="Times New Roman" w:hAnsi="Times New Roman" w:cs="Times New Roman"/>
          <w:sz w:val="28"/>
          <w:szCs w:val="28"/>
        </w:rPr>
        <w:t>е</w:t>
      </w:r>
      <w:r w:rsidR="00490BE2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490BE2">
        <w:rPr>
          <w:rFonts w:ascii="Times New Roman" w:hAnsi="Times New Roman" w:cs="Times New Roman"/>
          <w:sz w:val="28"/>
          <w:szCs w:val="28"/>
        </w:rPr>
        <w:t xml:space="preserve">ы по </w:t>
      </w:r>
      <w:r w:rsidR="00AB2B4D" w:rsidRPr="00490BE2">
        <w:rPr>
          <w:rFonts w:ascii="Times New Roman" w:hAnsi="Times New Roman" w:cs="Times New Roman"/>
          <w:sz w:val="28"/>
          <w:szCs w:val="28"/>
        </w:rPr>
        <w:t>установлению тарифов на услуги</w:t>
      </w:r>
      <w:r w:rsid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490BE2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403766" w:rsidRPr="00887904" w:rsidRDefault="00403766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BE2" w:rsidRPr="005C543E" w:rsidRDefault="00490BE2" w:rsidP="00490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55" type="#_x0000_t75" style="width:159.05pt;height:20.05pt" o:ole="">
            <v:imagedata r:id="rId50" o:title=""/>
          </v:shape>
          <o:OLEObject Type="Embed" ProgID="Equation.3" ShapeID="_x0000_i1055" DrawAspect="Content" ObjectID="_1605599196" r:id="rId80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490BE2" w:rsidRPr="005C543E" w:rsidRDefault="00490BE2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6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6" DrawAspect="Content" ObjectID="_1605599197" r:id="rId8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7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7" DrawAspect="Content" ObjectID="_1605599198" r:id="rId8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8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8" DrawAspect="Content" ObjectID="_1605599199" r:id="rId8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9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9" DrawAspect="Content" ObjectID="_1605599200" r:id="rId8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490BE2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0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60" DrawAspect="Content" ObjectID="_1605599201" r:id="rId8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4D" w:rsidRPr="0006474C" w:rsidRDefault="00490BE2" w:rsidP="008B36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0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 w:rsidRPr="00490BE2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490BE2">
        <w:rPr>
          <w:rFonts w:ascii="Times New Roman" w:hAnsi="Times New Roman" w:cs="Times New Roman"/>
          <w:sz w:val="28"/>
          <w:szCs w:val="28"/>
        </w:rPr>
        <w:t>» на осуществление части переданного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25" w:rsidRPr="00490BE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0" w:name="sub_1701041"/>
      <w:r w:rsidR="002C2125" w:rsidRPr="00490BE2">
        <w:rPr>
          <w:rFonts w:ascii="Times New Roman" w:hAnsi="Times New Roman" w:cs="Times New Roman"/>
          <w:sz w:val="28"/>
          <w:szCs w:val="28"/>
        </w:rPr>
        <w:t>регулировани</w:t>
      </w:r>
      <w:r w:rsidR="00AB2B4D">
        <w:rPr>
          <w:rFonts w:ascii="Times New Roman" w:hAnsi="Times New Roman" w:cs="Times New Roman"/>
          <w:sz w:val="28"/>
          <w:szCs w:val="28"/>
        </w:rPr>
        <w:t>ю</w:t>
      </w:r>
      <w:r w:rsidR="002C2125" w:rsidRPr="00490BE2">
        <w:rPr>
          <w:rFonts w:ascii="Times New Roman" w:hAnsi="Times New Roman" w:cs="Times New Roman"/>
          <w:sz w:val="28"/>
          <w:szCs w:val="28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06474C">
        <w:rPr>
          <w:rFonts w:ascii="Times New Roman" w:hAnsi="Times New Roman"/>
          <w:sz w:val="28"/>
          <w:szCs w:val="28"/>
        </w:rPr>
        <w:t xml:space="preserve">(далее </w:t>
      </w:r>
      <w:r w:rsidR="00C555F1">
        <w:rPr>
          <w:rFonts w:ascii="Times New Roman" w:hAnsi="Times New Roman"/>
          <w:sz w:val="28"/>
          <w:szCs w:val="28"/>
        </w:rPr>
        <w:t>–</w:t>
      </w:r>
      <w:r w:rsidR="00AB2B4D" w:rsidRPr="0006474C">
        <w:rPr>
          <w:rFonts w:ascii="Times New Roman" w:hAnsi="Times New Roman"/>
          <w:sz w:val="28"/>
          <w:szCs w:val="28"/>
        </w:rPr>
        <w:t xml:space="preserve"> </w:t>
      </w:r>
      <w:r w:rsidR="00C555F1">
        <w:rPr>
          <w:rFonts w:ascii="Times New Roman" w:hAnsi="Times New Roman"/>
          <w:sz w:val="28"/>
          <w:szCs w:val="28"/>
        </w:rPr>
        <w:t xml:space="preserve">иные </w:t>
      </w:r>
      <w:r w:rsidR="00AB2B4D" w:rsidRPr="0006474C">
        <w:rPr>
          <w:rFonts w:ascii="Times New Roman" w:hAnsi="Times New Roman"/>
          <w:sz w:val="28"/>
          <w:szCs w:val="28"/>
        </w:rPr>
        <w:t>м</w:t>
      </w:r>
      <w:r w:rsidR="00AB2B4D"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B2B4D" w:rsidRPr="0006474C">
        <w:rPr>
          <w:rFonts w:ascii="Times New Roman" w:hAnsi="Times New Roman" w:cs="Times New Roman"/>
          <w:sz w:val="28"/>
          <w:szCs w:val="28"/>
        </w:rPr>
        <w:t>по регулированию</w:t>
      </w:r>
      <w:proofErr w:type="gramEnd"/>
      <w:r w:rsidR="00AB2B4D" w:rsidRPr="0006474C">
        <w:rPr>
          <w:rFonts w:ascii="Times New Roman" w:hAnsi="Times New Roman" w:cs="Times New Roman"/>
          <w:sz w:val="28"/>
          <w:szCs w:val="28"/>
        </w:rPr>
        <w:t xml:space="preserve"> тарифов на подключение к системе коммунальной инфраструктуры</w:t>
      </w:r>
      <w:r w:rsidR="00AB2B4D" w:rsidRPr="0006474C">
        <w:rPr>
          <w:rFonts w:ascii="Times New Roman" w:hAnsi="Times New Roman"/>
          <w:sz w:val="28"/>
          <w:szCs w:val="28"/>
        </w:rPr>
        <w:t>).</w:t>
      </w:r>
    </w:p>
    <w:p w:rsidR="00AB2B4D" w:rsidRDefault="00C555F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AB2B4D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AB2B4D">
        <w:rPr>
          <w:rFonts w:ascii="Times New Roman" w:hAnsi="Times New Roman" w:cs="Times New Roman"/>
          <w:sz w:val="28"/>
          <w:szCs w:val="28"/>
        </w:rPr>
        <w:t>е</w:t>
      </w:r>
      <w:r w:rsidR="00AB2B4D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B2B4D">
        <w:rPr>
          <w:rFonts w:ascii="Times New Roman" w:hAnsi="Times New Roman" w:cs="Times New Roman"/>
          <w:sz w:val="28"/>
          <w:szCs w:val="28"/>
        </w:rPr>
        <w:t xml:space="preserve">ы по </w:t>
      </w:r>
      <w:r w:rsidR="00AB2B4D" w:rsidRPr="00490BE2">
        <w:rPr>
          <w:rFonts w:ascii="Times New Roman" w:hAnsi="Times New Roman" w:cs="Times New Roman"/>
          <w:sz w:val="28"/>
          <w:szCs w:val="28"/>
        </w:rPr>
        <w:t>регулировани</w:t>
      </w:r>
      <w:r w:rsidR="00AB2B4D">
        <w:rPr>
          <w:rFonts w:ascii="Times New Roman" w:hAnsi="Times New Roman" w:cs="Times New Roman"/>
          <w:sz w:val="28"/>
          <w:szCs w:val="28"/>
        </w:rPr>
        <w:t>ю</w:t>
      </w:r>
      <w:r w:rsidR="00AB2B4D" w:rsidRPr="00490BE2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AB2B4D" w:rsidRPr="00490BE2">
        <w:rPr>
          <w:rFonts w:ascii="Times New Roman" w:hAnsi="Times New Roman" w:cs="Times New Roman"/>
          <w:sz w:val="28"/>
          <w:szCs w:val="28"/>
        </w:rPr>
        <w:t>на подключение к системе коммунальной инфраструктуры</w:t>
      </w:r>
      <w:r w:rsidR="00AB2B4D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CF2D75" w:rsidRPr="00887904" w:rsidRDefault="00CF2D75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B4D" w:rsidRPr="005C543E" w:rsidRDefault="00AB2B4D" w:rsidP="00AB2B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180" w:dyaOrig="400">
          <v:shape id="_x0000_i1061" type="#_x0000_t75" style="width:159.05pt;height:20.05pt" o:ole="">
            <v:imagedata r:id="rId50" o:title=""/>
          </v:shape>
          <o:OLEObject Type="Embed" ProgID="Equation.3" ShapeID="_x0000_i1061" DrawAspect="Content" ObjectID="_1605599202" r:id="rId86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AB2B4D" w:rsidRPr="005C543E" w:rsidRDefault="00AB2B4D" w:rsidP="00AB2B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2" type="#_x0000_t75" style="width:26.9pt;height:17.55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62" DrawAspect="Content" ObjectID="_1605599203" r:id="rId8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3" type="#_x0000_t75" style="width:14.4pt;height:18.15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63" DrawAspect="Content" ObjectID="_1605599204" r:id="rId88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64" type="#_x0000_t75" style="width:18.15pt;height:18.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64" DrawAspect="Content" ObjectID="_1605599205" r:id="rId8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lastRenderedPageBreak/>
        <w:t xml:space="preserve">«Новоторъяльский муниципальный район», используемого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65" type="#_x0000_t75" style="width:18.15pt;height:18.15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65" DrawAspect="Content" ObjectID="_1605599206" r:id="rId90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6" type="#_x0000_t75" style="width:18.8pt;height:18.8pt;visibility:visible;mso-wrap-distance-left:7.05pt;mso-wrap-distance-top:7.05pt;mso-wrap-distance-right:7.05pt;mso-wrap-distance-bottom:7.05pt" o:ole="" o:preferrelative="f">
            <v:imagedata r:id="rId48" o:title="" gamma="1"/>
            <o:lock v:ext="edit" rotation="t" aspectratio="f" shapetype="t"/>
          </v:shape>
          <o:OLEObject Type="Embed" ProgID="Equation.3" ShapeID="_x0000_i1066" DrawAspect="Content" ObjectID="_1605599207" r:id="rId9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полномочия.</w:t>
      </w:r>
    </w:p>
    <w:p w:rsidR="00872214" w:rsidRDefault="00872214" w:rsidP="0087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214" w:rsidRDefault="00872214" w:rsidP="0087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910A91" w:rsidRDefault="00910A91" w:rsidP="008722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10A91" w:rsidRPr="00910A91" w:rsidSect="00C02D1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30F06"/>
    <w:rsid w:val="0003748E"/>
    <w:rsid w:val="00057563"/>
    <w:rsid w:val="0006474C"/>
    <w:rsid w:val="0006592F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5062"/>
    <w:rsid w:val="001C0480"/>
    <w:rsid w:val="002074EE"/>
    <w:rsid w:val="00210F44"/>
    <w:rsid w:val="00216AE3"/>
    <w:rsid w:val="00253098"/>
    <w:rsid w:val="00274D2E"/>
    <w:rsid w:val="0029343D"/>
    <w:rsid w:val="002C2125"/>
    <w:rsid w:val="002C2E4A"/>
    <w:rsid w:val="002C3B33"/>
    <w:rsid w:val="002C62E0"/>
    <w:rsid w:val="002E0E9C"/>
    <w:rsid w:val="002E65E4"/>
    <w:rsid w:val="002F48BB"/>
    <w:rsid w:val="00304DCB"/>
    <w:rsid w:val="00321CC0"/>
    <w:rsid w:val="0033260E"/>
    <w:rsid w:val="003369A2"/>
    <w:rsid w:val="0034283C"/>
    <w:rsid w:val="003451EA"/>
    <w:rsid w:val="0037318F"/>
    <w:rsid w:val="00396ED3"/>
    <w:rsid w:val="003A6FC3"/>
    <w:rsid w:val="003B7BFD"/>
    <w:rsid w:val="003C180B"/>
    <w:rsid w:val="003C42AF"/>
    <w:rsid w:val="003C7244"/>
    <w:rsid w:val="003E3750"/>
    <w:rsid w:val="00403766"/>
    <w:rsid w:val="00406A0A"/>
    <w:rsid w:val="00410F36"/>
    <w:rsid w:val="00421CF6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E040E"/>
    <w:rsid w:val="004F16BD"/>
    <w:rsid w:val="00507469"/>
    <w:rsid w:val="005274AA"/>
    <w:rsid w:val="00536ED8"/>
    <w:rsid w:val="00552B9F"/>
    <w:rsid w:val="00563F93"/>
    <w:rsid w:val="005646D8"/>
    <w:rsid w:val="0056671E"/>
    <w:rsid w:val="005705C9"/>
    <w:rsid w:val="00570CEB"/>
    <w:rsid w:val="00573CFB"/>
    <w:rsid w:val="00574B6E"/>
    <w:rsid w:val="005A006E"/>
    <w:rsid w:val="005A2203"/>
    <w:rsid w:val="005B5BE9"/>
    <w:rsid w:val="005C682E"/>
    <w:rsid w:val="005D33F0"/>
    <w:rsid w:val="005D3F78"/>
    <w:rsid w:val="005E06E2"/>
    <w:rsid w:val="005E204E"/>
    <w:rsid w:val="005F1C44"/>
    <w:rsid w:val="005F7209"/>
    <w:rsid w:val="006120A7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B43F2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A75E8"/>
    <w:rsid w:val="007B7276"/>
    <w:rsid w:val="007D20A8"/>
    <w:rsid w:val="007D61AF"/>
    <w:rsid w:val="007E2570"/>
    <w:rsid w:val="007F116C"/>
    <w:rsid w:val="007F72A0"/>
    <w:rsid w:val="008059A8"/>
    <w:rsid w:val="00811BC4"/>
    <w:rsid w:val="00836577"/>
    <w:rsid w:val="00836E70"/>
    <w:rsid w:val="008561F6"/>
    <w:rsid w:val="00872214"/>
    <w:rsid w:val="008738EF"/>
    <w:rsid w:val="00887904"/>
    <w:rsid w:val="00897540"/>
    <w:rsid w:val="008B2A64"/>
    <w:rsid w:val="008B36DF"/>
    <w:rsid w:val="008C4573"/>
    <w:rsid w:val="008D41A7"/>
    <w:rsid w:val="008D73E7"/>
    <w:rsid w:val="008F2476"/>
    <w:rsid w:val="0090062D"/>
    <w:rsid w:val="0090439A"/>
    <w:rsid w:val="00906BC1"/>
    <w:rsid w:val="00910A91"/>
    <w:rsid w:val="009327C9"/>
    <w:rsid w:val="00943056"/>
    <w:rsid w:val="0094409D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07CB5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398F"/>
    <w:rsid w:val="00AE3F05"/>
    <w:rsid w:val="00B030C0"/>
    <w:rsid w:val="00B138E3"/>
    <w:rsid w:val="00B52A2C"/>
    <w:rsid w:val="00B57C0C"/>
    <w:rsid w:val="00B62AB9"/>
    <w:rsid w:val="00B64E2D"/>
    <w:rsid w:val="00B75A83"/>
    <w:rsid w:val="00B864D7"/>
    <w:rsid w:val="00B93980"/>
    <w:rsid w:val="00BB0BD5"/>
    <w:rsid w:val="00BB52DC"/>
    <w:rsid w:val="00BD72BA"/>
    <w:rsid w:val="00BE0144"/>
    <w:rsid w:val="00BE08AB"/>
    <w:rsid w:val="00BE0E82"/>
    <w:rsid w:val="00BF47ED"/>
    <w:rsid w:val="00BF735E"/>
    <w:rsid w:val="00C02D10"/>
    <w:rsid w:val="00C06136"/>
    <w:rsid w:val="00C10971"/>
    <w:rsid w:val="00C216B0"/>
    <w:rsid w:val="00C325F6"/>
    <w:rsid w:val="00C555F1"/>
    <w:rsid w:val="00C915D7"/>
    <w:rsid w:val="00C91C35"/>
    <w:rsid w:val="00C9442A"/>
    <w:rsid w:val="00C97C81"/>
    <w:rsid w:val="00CD68ED"/>
    <w:rsid w:val="00CE345A"/>
    <w:rsid w:val="00CF1871"/>
    <w:rsid w:val="00CF2D75"/>
    <w:rsid w:val="00D27C21"/>
    <w:rsid w:val="00D30063"/>
    <w:rsid w:val="00D360CE"/>
    <w:rsid w:val="00D47EA7"/>
    <w:rsid w:val="00D5144B"/>
    <w:rsid w:val="00D7657C"/>
    <w:rsid w:val="00D80EBA"/>
    <w:rsid w:val="00D83E5A"/>
    <w:rsid w:val="00D94E93"/>
    <w:rsid w:val="00DD2BA5"/>
    <w:rsid w:val="00DD3CDD"/>
    <w:rsid w:val="00DE042E"/>
    <w:rsid w:val="00DF2D07"/>
    <w:rsid w:val="00E057CB"/>
    <w:rsid w:val="00E10420"/>
    <w:rsid w:val="00E12636"/>
    <w:rsid w:val="00E6404F"/>
    <w:rsid w:val="00E66A62"/>
    <w:rsid w:val="00E71F30"/>
    <w:rsid w:val="00E97864"/>
    <w:rsid w:val="00EA2853"/>
    <w:rsid w:val="00EC4D40"/>
    <w:rsid w:val="00ED7860"/>
    <w:rsid w:val="00EF08D7"/>
    <w:rsid w:val="00F2511A"/>
    <w:rsid w:val="00F25F1F"/>
    <w:rsid w:val="00F26A2F"/>
    <w:rsid w:val="00F41A0E"/>
    <w:rsid w:val="00F42657"/>
    <w:rsid w:val="00F512C2"/>
    <w:rsid w:val="00F7781E"/>
    <w:rsid w:val="00F821FB"/>
    <w:rsid w:val="00FA70D5"/>
    <w:rsid w:val="00FC04A7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oGTranslate('ru|mr')" TargetMode="External"/><Relationship Id="rId21" Type="http://schemas.openxmlformats.org/officeDocument/2006/relationships/hyperlink" Target="javascript:doGTranslate('ru|lb')" TargetMode="External"/><Relationship Id="rId42" Type="http://schemas.openxmlformats.org/officeDocument/2006/relationships/image" Target="media/image4.wmf"/><Relationship Id="rId47" Type="http://schemas.openxmlformats.org/officeDocument/2006/relationships/oleObject" Target="embeddings/oleObject5.bin"/><Relationship Id="rId63" Type="http://schemas.openxmlformats.org/officeDocument/2006/relationships/oleObject" Target="embeddings/oleObject14.bin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35.bin"/><Relationship Id="rId89" Type="http://schemas.openxmlformats.org/officeDocument/2006/relationships/oleObject" Target="embeddings/oleObject40.bin"/><Relationship Id="rId16" Type="http://schemas.openxmlformats.org/officeDocument/2006/relationships/hyperlink" Target="javascript:doGTranslate('ru|ky')" TargetMode="External"/><Relationship Id="rId11" Type="http://schemas.openxmlformats.org/officeDocument/2006/relationships/hyperlink" Target="javascript:doGTranslate('ru|kn')" TargetMode="External"/><Relationship Id="rId32" Type="http://schemas.openxmlformats.org/officeDocument/2006/relationships/hyperlink" Target="javascript:doGTranslate('ru|fa')" TargetMode="External"/><Relationship Id="rId37" Type="http://schemas.openxmlformats.org/officeDocument/2006/relationships/hyperlink" Target="consultantplus://offline/ref=71AB421CF9F67797A5ECFD22F3B6E00F6FD82CDEE861D9C3D1270482E2JD5CA" TargetMode="External"/><Relationship Id="rId53" Type="http://schemas.openxmlformats.org/officeDocument/2006/relationships/oleObject" Target="embeddings/oleObject9.bin"/><Relationship Id="rId58" Type="http://schemas.openxmlformats.org/officeDocument/2006/relationships/hyperlink" Target="http://www.consultant.ru/document/cons_doc_LAW_304549/" TargetMode="External"/><Relationship Id="rId74" Type="http://schemas.openxmlformats.org/officeDocument/2006/relationships/oleObject" Target="embeddings/oleObject25.bin"/><Relationship Id="rId79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customXml" Target="../customXml/item3.xml"/><Relationship Id="rId22" Type="http://schemas.openxmlformats.org/officeDocument/2006/relationships/hyperlink" Target="javascript:doGTranslate('ru|ms')" TargetMode="External"/><Relationship Id="rId27" Type="http://schemas.openxmlformats.org/officeDocument/2006/relationships/hyperlink" Target="javascript:doGTranslate('ru|mn')" TargetMode="External"/><Relationship Id="rId43" Type="http://schemas.openxmlformats.org/officeDocument/2006/relationships/oleObject" Target="embeddings/oleObject3.bin"/><Relationship Id="rId48" Type="http://schemas.openxmlformats.org/officeDocument/2006/relationships/image" Target="media/image7.wmf"/><Relationship Id="rId64" Type="http://schemas.openxmlformats.org/officeDocument/2006/relationships/oleObject" Target="embeddings/oleObject15.bin"/><Relationship Id="rId69" Type="http://schemas.openxmlformats.org/officeDocument/2006/relationships/oleObject" Target="embeddings/oleObject20.bin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6.bin"/><Relationship Id="rId3" Type="http://schemas.openxmlformats.org/officeDocument/2006/relationships/styles" Target="styles.xml"/><Relationship Id="rId12" Type="http://schemas.openxmlformats.org/officeDocument/2006/relationships/hyperlink" Target="javascript:doGTranslate('ru|kk')" TargetMode="External"/><Relationship Id="rId17" Type="http://schemas.openxmlformats.org/officeDocument/2006/relationships/hyperlink" Target="javascript:doGTranslate('ru|lo')" TargetMode="External"/><Relationship Id="rId25" Type="http://schemas.openxmlformats.org/officeDocument/2006/relationships/hyperlink" Target="javascript:doGTranslate('ru|mi')" TargetMode="External"/><Relationship Id="rId33" Type="http://schemas.openxmlformats.org/officeDocument/2006/relationships/hyperlink" Target="javascript:doGTranslate('ru|pl')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6.wmf"/><Relationship Id="rId59" Type="http://schemas.openxmlformats.org/officeDocument/2006/relationships/hyperlink" Target="http://www.consultant.ru/document/cons_doc_LAW_304549/fe0cad704c69e3b97bf615f0437ecf1996a57677/" TargetMode="External"/><Relationship Id="rId67" Type="http://schemas.openxmlformats.org/officeDocument/2006/relationships/oleObject" Target="embeddings/oleObject18.bin"/><Relationship Id="rId20" Type="http://schemas.openxmlformats.org/officeDocument/2006/relationships/hyperlink" Target="javascript:doGTranslate('ru|lt')" TargetMode="External"/><Relationship Id="rId41" Type="http://schemas.openxmlformats.org/officeDocument/2006/relationships/oleObject" Target="embeddings/oleObject2.bin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2.bin"/><Relationship Id="rId9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javascript:doGTranslate('ru|ga')" TargetMode="External"/><Relationship Id="rId15" Type="http://schemas.openxmlformats.org/officeDocument/2006/relationships/hyperlink" Target="javascript:doGTranslate('ru|ku')" TargetMode="External"/><Relationship Id="rId23" Type="http://schemas.openxmlformats.org/officeDocument/2006/relationships/hyperlink" Target="javascript:doGTranslate('ru|ml')" TargetMode="External"/><Relationship Id="rId28" Type="http://schemas.openxmlformats.org/officeDocument/2006/relationships/hyperlink" Target="javascript:doGTranslate('ru|my')" TargetMode="External"/><Relationship Id="rId36" Type="http://schemas.openxmlformats.org/officeDocument/2006/relationships/hyperlink" Target="http://mari-el.gov.ru/toryal/" TargetMode="External"/><Relationship Id="rId49" Type="http://schemas.openxmlformats.org/officeDocument/2006/relationships/oleObject" Target="embeddings/oleObject6.bin"/><Relationship Id="rId57" Type="http://schemas.openxmlformats.org/officeDocument/2006/relationships/hyperlink" Target="http://www.consultant.ru/document/cons_doc_LAW_304549/570afc6feff03328459242886307d6aebe1ccb6b/" TargetMode="External"/><Relationship Id="rId10" Type="http://schemas.openxmlformats.org/officeDocument/2006/relationships/hyperlink" Target="javascript:doGTranslate('ru|jw')" TargetMode="External"/><Relationship Id="rId31" Type="http://schemas.openxmlformats.org/officeDocument/2006/relationships/hyperlink" Target="javascript:doGTranslate('ru|ps')" TargetMode="External"/><Relationship Id="rId44" Type="http://schemas.openxmlformats.org/officeDocument/2006/relationships/image" Target="media/image5.wmf"/><Relationship Id="rId52" Type="http://schemas.openxmlformats.org/officeDocument/2006/relationships/oleObject" Target="embeddings/oleObject8.bin"/><Relationship Id="rId60" Type="http://schemas.openxmlformats.org/officeDocument/2006/relationships/hyperlink" Target="http://www.consultant.ru/document/cons_doc_LAW_294692/f670878d88ab83726bd1804b82668b84b027802e/" TargetMode="External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4.bin"/><Relationship Id="rId78" Type="http://schemas.openxmlformats.org/officeDocument/2006/relationships/oleObject" Target="embeddings/oleObject29.bin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7.bin"/><Relationship Id="rId9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javascript:doGTranslate('ru|ja')" TargetMode="External"/><Relationship Id="rId13" Type="http://schemas.openxmlformats.org/officeDocument/2006/relationships/hyperlink" Target="javascript:doGTranslate('ru|km')" TargetMode="External"/><Relationship Id="rId18" Type="http://schemas.openxmlformats.org/officeDocument/2006/relationships/hyperlink" Target="javascript:doGTranslate('ru|la')" TargetMode="External"/><Relationship Id="rId39" Type="http://schemas.openxmlformats.org/officeDocument/2006/relationships/oleObject" Target="embeddings/oleObject1.bin"/><Relationship Id="rId34" Type="http://schemas.openxmlformats.org/officeDocument/2006/relationships/hyperlink" Target="javascript:doGTranslate('ru|pt')" TargetMode="External"/><Relationship Id="rId50" Type="http://schemas.openxmlformats.org/officeDocument/2006/relationships/image" Target="media/image8.wmf"/><Relationship Id="rId55" Type="http://schemas.openxmlformats.org/officeDocument/2006/relationships/oleObject" Target="embeddings/oleObject11.bin"/><Relationship Id="rId76" Type="http://schemas.openxmlformats.org/officeDocument/2006/relationships/oleObject" Target="embeddings/oleObject27.bin"/><Relationship Id="rId97" Type="http://schemas.openxmlformats.org/officeDocument/2006/relationships/customXml" Target="../customXml/item5.xml"/><Relationship Id="rId7" Type="http://schemas.openxmlformats.org/officeDocument/2006/relationships/image" Target="media/image1.png"/><Relationship Id="rId71" Type="http://schemas.openxmlformats.org/officeDocument/2006/relationships/oleObject" Target="embeddings/oleObject22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javascript:doGTranslate('ru|ne')" TargetMode="External"/><Relationship Id="rId24" Type="http://schemas.openxmlformats.org/officeDocument/2006/relationships/hyperlink" Target="javascript:doGTranslate('ru|mt')" TargetMode="External"/><Relationship Id="rId40" Type="http://schemas.openxmlformats.org/officeDocument/2006/relationships/image" Target="media/image3.wmf"/><Relationship Id="rId45" Type="http://schemas.openxmlformats.org/officeDocument/2006/relationships/oleObject" Target="embeddings/oleObject4.bin"/><Relationship Id="rId66" Type="http://schemas.openxmlformats.org/officeDocument/2006/relationships/oleObject" Target="embeddings/oleObject17.bin"/><Relationship Id="rId87" Type="http://schemas.openxmlformats.org/officeDocument/2006/relationships/oleObject" Target="embeddings/oleObject38.bin"/><Relationship Id="rId61" Type="http://schemas.openxmlformats.org/officeDocument/2006/relationships/hyperlink" Target="http://www.consultant.ru/document/cons_doc_LAW_304549/7b81874f50ed9cd03230f753e5c5a4b03ef9092d/" TargetMode="External"/><Relationship Id="rId82" Type="http://schemas.openxmlformats.org/officeDocument/2006/relationships/oleObject" Target="embeddings/oleObject33.bin"/><Relationship Id="rId19" Type="http://schemas.openxmlformats.org/officeDocument/2006/relationships/hyperlink" Target="javascript:doGTranslate('ru|lv')" TargetMode="External"/><Relationship Id="rId14" Type="http://schemas.openxmlformats.org/officeDocument/2006/relationships/hyperlink" Target="javascript:doGTranslate('ru|ko')" TargetMode="External"/><Relationship Id="rId30" Type="http://schemas.openxmlformats.org/officeDocument/2006/relationships/hyperlink" Target="javascript:doGTranslate('ru|no')" TargetMode="External"/><Relationship Id="rId35" Type="http://schemas.openxmlformats.org/officeDocument/2006/relationships/hyperlink" Target="javascript:doGTranslate('ru|pa')" TargetMode="External"/><Relationship Id="rId56" Type="http://schemas.openxmlformats.org/officeDocument/2006/relationships/oleObject" Target="embeddings/oleObject12.bin"/><Relationship Id="rId77" Type="http://schemas.openxmlformats.org/officeDocument/2006/relationships/oleObject" Target="embeddings/oleObject28.bin"/><Relationship Id="rId8" Type="http://schemas.openxmlformats.org/officeDocument/2006/relationships/hyperlink" Target="javascript:doGTranslate('ru|it')" TargetMode="External"/><Relationship Id="rId51" Type="http://schemas.openxmlformats.org/officeDocument/2006/relationships/oleObject" Target="embeddings/oleObject7.bin"/><Relationship Id="rId72" Type="http://schemas.openxmlformats.org/officeDocument/2006/relationships/oleObject" Target="embeddings/oleObject23.bin"/><Relationship Id="rId9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муниципального образования «Городское поселение Новый Торъял» бюджету муниципального образования «Новоторъяльский муниципальный район»</_x041e__x043f__x0438__x0441__x0430__x043d__x0438__x0435_>
    <_dlc_DocId xmlns="57504d04-691e-4fc4-8f09-4f19fdbe90f6">XXJ7TYMEEKJ2-7815-39</_dlc_DocId>
    <_dlc_DocIdUrl xmlns="57504d04-691e-4fc4-8f09-4f19fdbe90f6">
      <Url>https://vip.gov.mari.ru/toryal/_layouts/DocIdRedir.aspx?ID=XXJ7TYMEEKJ2-7815-39</Url>
      <Description>XXJ7TYMEEKJ2-7815-39</Description>
    </_dlc_DocIdUrl>
    <_x041f__x0430__x043f__x043a__x0430_ xmlns="27b822e1-e98a-49f8-ae7a-880296596470">2018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3C391-C27D-4FFB-8D18-9683E6528BCC}"/>
</file>

<file path=customXml/itemProps2.xml><?xml version="1.0" encoding="utf-8"?>
<ds:datastoreItem xmlns:ds="http://schemas.openxmlformats.org/officeDocument/2006/customXml" ds:itemID="{AF475A49-2A3B-404B-A0B3-891230ACE752}"/>
</file>

<file path=customXml/itemProps3.xml><?xml version="1.0" encoding="utf-8"?>
<ds:datastoreItem xmlns:ds="http://schemas.openxmlformats.org/officeDocument/2006/customXml" ds:itemID="{7BAD510E-ED62-4E80-8F39-5891CD48B153}"/>
</file>

<file path=customXml/itemProps4.xml><?xml version="1.0" encoding="utf-8"?>
<ds:datastoreItem xmlns:ds="http://schemas.openxmlformats.org/officeDocument/2006/customXml" ds:itemID="{1F4D6B5F-81C0-44A8-BC4B-8B0AD011A191}"/>
</file>

<file path=customXml/itemProps5.xml><?xml version="1.0" encoding="utf-8"?>
<ds:datastoreItem xmlns:ds="http://schemas.openxmlformats.org/officeDocument/2006/customXml" ds:itemID="{826B0538-C652-4FC2-A436-9309C29ED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5 декабря 2018 г. № 198</dc:title>
  <dc:creator>Пользователь Windows</dc:creator>
  <cp:lastModifiedBy>ZamGlav</cp:lastModifiedBy>
  <cp:revision>22</cp:revision>
  <cp:lastPrinted>2018-12-06T07:56:00Z</cp:lastPrinted>
  <dcterms:created xsi:type="dcterms:W3CDTF">2018-11-10T10:53:00Z</dcterms:created>
  <dcterms:modified xsi:type="dcterms:W3CDTF">2018-12-06T07:58:00Z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f91ddc5c-2b81-4ac2-b12a-40ecd451e3be</vt:lpwstr>
  </property>
</Properties>
</file>