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2" w:rsidRDefault="00DC00C9" w:rsidP="002D1C5F">
      <w:pPr>
        <w:spacing w:after="0"/>
      </w:pPr>
      <w:r>
        <w:t xml:space="preserve">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2"/>
        <w:gridCol w:w="4429"/>
      </w:tblGrid>
      <w:tr w:rsidR="00770FC2" w:rsidRPr="00F365B8" w:rsidTr="00382C6C">
        <w:trPr>
          <w:trHeight w:val="1437"/>
        </w:trPr>
        <w:tc>
          <w:tcPr>
            <w:tcW w:w="4672" w:type="dxa"/>
          </w:tcPr>
          <w:p w:rsidR="00770FC2" w:rsidRPr="002D1C5F" w:rsidRDefault="00770FC2" w:rsidP="00382C6C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 xml:space="preserve">У ТОРЪЯЛ ОЛАСЕ </w:t>
            </w:r>
          </w:p>
          <w:p w:rsidR="00770FC2" w:rsidRPr="002D1C5F" w:rsidRDefault="004A02D9" w:rsidP="00382C6C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>ИЛЕМ</w:t>
            </w:r>
          </w:p>
          <w:p w:rsidR="00770FC2" w:rsidRPr="002D1C5F" w:rsidRDefault="00770FC2" w:rsidP="00382C6C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 xml:space="preserve"> </w:t>
            </w:r>
            <w:r w:rsidR="004A02D9" w:rsidRPr="002D1C5F">
              <w:rPr>
                <w:b/>
                <w:szCs w:val="24"/>
              </w:rPr>
              <w:t>АДМИНИСТРАЦИЙ</w:t>
            </w:r>
          </w:p>
          <w:p w:rsidR="00770FC2" w:rsidRPr="002D1C5F" w:rsidRDefault="00770FC2" w:rsidP="00382C6C">
            <w:pPr>
              <w:rPr>
                <w:b/>
                <w:szCs w:val="24"/>
              </w:rPr>
            </w:pPr>
          </w:p>
          <w:p w:rsidR="00770FC2" w:rsidRPr="002D1C5F" w:rsidRDefault="00770FC2" w:rsidP="00382C6C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>КЎШТЫМАШ</w:t>
            </w:r>
          </w:p>
          <w:p w:rsidR="00770FC2" w:rsidRPr="002D1C5F" w:rsidRDefault="00770FC2" w:rsidP="00382C6C">
            <w:pPr>
              <w:jc w:val="center"/>
              <w:rPr>
                <w:b/>
                <w:szCs w:val="24"/>
              </w:rPr>
            </w:pPr>
          </w:p>
        </w:tc>
        <w:tc>
          <w:tcPr>
            <w:tcW w:w="4429" w:type="dxa"/>
          </w:tcPr>
          <w:p w:rsidR="004A02D9" w:rsidRPr="002D1C5F" w:rsidRDefault="004A02D9" w:rsidP="004A02D9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 xml:space="preserve">НОВОТОРЪЯЛЬСКАЯ </w:t>
            </w:r>
          </w:p>
          <w:p w:rsidR="002B1F10" w:rsidRPr="002D1C5F" w:rsidRDefault="004A02D9" w:rsidP="004A02D9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 xml:space="preserve">ГОРОДСКАЯ </w:t>
            </w:r>
          </w:p>
          <w:p w:rsidR="00770FC2" w:rsidRPr="002D1C5F" w:rsidRDefault="00770FC2" w:rsidP="004A02D9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 xml:space="preserve">АДМИНИСТРАЦИЯ </w:t>
            </w:r>
          </w:p>
          <w:p w:rsidR="00770FC2" w:rsidRPr="002D1C5F" w:rsidRDefault="00770FC2" w:rsidP="00382C6C">
            <w:pPr>
              <w:rPr>
                <w:b/>
                <w:szCs w:val="24"/>
              </w:rPr>
            </w:pPr>
          </w:p>
          <w:p w:rsidR="00770FC2" w:rsidRPr="002D1C5F" w:rsidRDefault="00770FC2" w:rsidP="00382C6C">
            <w:pPr>
              <w:jc w:val="center"/>
              <w:rPr>
                <w:b/>
                <w:szCs w:val="24"/>
              </w:rPr>
            </w:pPr>
            <w:r w:rsidRPr="002D1C5F">
              <w:rPr>
                <w:b/>
                <w:szCs w:val="24"/>
              </w:rPr>
              <w:t>РАСПОРЯЖЕНИЕ</w:t>
            </w:r>
          </w:p>
          <w:p w:rsidR="00770FC2" w:rsidRPr="002D1C5F" w:rsidRDefault="00770FC2" w:rsidP="00382C6C">
            <w:pPr>
              <w:jc w:val="center"/>
              <w:rPr>
                <w:b/>
                <w:szCs w:val="24"/>
              </w:rPr>
            </w:pPr>
          </w:p>
        </w:tc>
      </w:tr>
    </w:tbl>
    <w:p w:rsidR="00770FC2" w:rsidRPr="00F365B8" w:rsidRDefault="00770FC2" w:rsidP="00770FC2">
      <w:pPr>
        <w:rPr>
          <w:b/>
          <w:szCs w:val="24"/>
        </w:rPr>
      </w:pPr>
    </w:p>
    <w:p w:rsidR="00770FC2" w:rsidRPr="00985615" w:rsidRDefault="004A02D9" w:rsidP="002D1C5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</w:t>
      </w:r>
      <w:r w:rsidR="00770FC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октя</w:t>
      </w:r>
      <w:r w:rsidR="00770FC2" w:rsidRPr="001A2B99">
        <w:rPr>
          <w:rFonts w:cs="Times New Roman"/>
          <w:szCs w:val="24"/>
        </w:rPr>
        <w:t xml:space="preserve">бря 2019 г. № </w:t>
      </w:r>
      <w:r>
        <w:rPr>
          <w:rFonts w:cs="Times New Roman"/>
          <w:szCs w:val="24"/>
        </w:rPr>
        <w:t>48</w:t>
      </w:r>
      <w:r w:rsidR="00770FC2">
        <w:rPr>
          <w:rFonts w:cs="Times New Roman"/>
          <w:szCs w:val="24"/>
        </w:rPr>
        <w:t>-р</w:t>
      </w:r>
    </w:p>
    <w:p w:rsidR="002D1C5F" w:rsidRPr="002D1C5F" w:rsidRDefault="002D1C5F" w:rsidP="002D1C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2D1C5F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Pr="002D1C5F">
        <w:rPr>
          <w:rFonts w:ascii="Times New Roman" w:hAnsi="Times New Roman" w:cs="Times New Roman"/>
          <w:sz w:val="24"/>
          <w:szCs w:val="24"/>
        </w:rPr>
        <w:br/>
        <w:t xml:space="preserve">и порядке формирования годового фонда оплаты труда лиц, замещающих должности муниципальной службы в Новоторъяльской городской администрации Новоторъяльского муниципального района Республики Марий Эл </w:t>
      </w:r>
    </w:p>
    <w:p w:rsidR="000223CB" w:rsidRPr="00985615" w:rsidRDefault="000223CB" w:rsidP="00770FC2">
      <w:pPr>
        <w:shd w:val="clear" w:color="auto" w:fill="FFFFFF"/>
        <w:spacing w:after="0" w:line="312" w:lineRule="exact"/>
        <w:ind w:right="518"/>
        <w:rPr>
          <w:rFonts w:cs="Times New Roman"/>
          <w:b/>
          <w:bCs/>
          <w:spacing w:val="-1"/>
          <w:sz w:val="28"/>
          <w:szCs w:val="28"/>
        </w:rPr>
      </w:pPr>
    </w:p>
    <w:p w:rsidR="00770FC2" w:rsidRPr="002D1C5F" w:rsidRDefault="00770FC2" w:rsidP="00770FC2">
      <w:pPr>
        <w:spacing w:after="0"/>
        <w:jc w:val="both"/>
        <w:rPr>
          <w:rFonts w:cs="Times New Roman"/>
          <w:szCs w:val="24"/>
        </w:rPr>
      </w:pPr>
      <w:r w:rsidRPr="002D1C5F">
        <w:rPr>
          <w:rFonts w:cs="Times New Roman"/>
          <w:szCs w:val="24"/>
        </w:rPr>
        <w:t xml:space="preserve">     </w:t>
      </w:r>
      <w:r w:rsidR="002D1C5F">
        <w:rPr>
          <w:rFonts w:cs="Times New Roman"/>
          <w:szCs w:val="24"/>
        </w:rPr>
        <w:t xml:space="preserve">    </w:t>
      </w:r>
      <w:r w:rsidRPr="002D1C5F">
        <w:rPr>
          <w:rFonts w:cs="Times New Roman"/>
          <w:szCs w:val="24"/>
        </w:rPr>
        <w:t xml:space="preserve"> В соответствии с Федеральным законом от 06 октября 2003 г. № 131 – ФЗ</w:t>
      </w:r>
      <w:r w:rsidR="002D1C5F">
        <w:rPr>
          <w:rFonts w:cs="Times New Roman"/>
          <w:szCs w:val="24"/>
        </w:rPr>
        <w:t xml:space="preserve">                      </w:t>
      </w:r>
      <w:r w:rsidRPr="002D1C5F">
        <w:rPr>
          <w:rFonts w:cs="Times New Roman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0223CB" w:rsidRPr="002D1C5F">
        <w:rPr>
          <w:rFonts w:cs="Times New Roman"/>
          <w:szCs w:val="24"/>
        </w:rPr>
        <w:t>решением Собрания депутатов Городского поселения Новый Торъял от 19 октября 2020 г.</w:t>
      </w:r>
      <w:r w:rsidR="004A02D9" w:rsidRPr="002D1C5F">
        <w:rPr>
          <w:rFonts w:cs="Times New Roman"/>
          <w:szCs w:val="24"/>
        </w:rPr>
        <w:t xml:space="preserve"> № 64</w:t>
      </w:r>
      <w:r w:rsidR="000223CB" w:rsidRPr="002D1C5F">
        <w:rPr>
          <w:rFonts w:cs="Times New Roman"/>
          <w:szCs w:val="24"/>
        </w:rPr>
        <w:t xml:space="preserve"> </w:t>
      </w:r>
      <w:r w:rsidR="004A02D9" w:rsidRPr="002D1C5F">
        <w:rPr>
          <w:rFonts w:cs="Times New Roman"/>
          <w:szCs w:val="24"/>
        </w:rPr>
        <w:t xml:space="preserve">«Об утверждении Положения о размерах  и условиях оплаты труда и порядка формирования годового фонда оплаты труда лиц, замещающих должности муниципальной службы в городском поселении Новый Торъял Новоторъяльского муниципального района Республики Марий Эл» </w:t>
      </w:r>
      <w:r w:rsidR="000223CB" w:rsidRPr="002D1C5F">
        <w:rPr>
          <w:rFonts w:cs="Times New Roman"/>
          <w:szCs w:val="24"/>
        </w:rPr>
        <w:t xml:space="preserve"> </w:t>
      </w:r>
      <w:r w:rsidRPr="002D1C5F">
        <w:rPr>
          <w:rFonts w:cs="Times New Roman"/>
          <w:szCs w:val="24"/>
        </w:rPr>
        <w:t xml:space="preserve">и в целях обеспечения социальных гарантий лицам, замещающим должности муниципальной службы в </w:t>
      </w:r>
      <w:r w:rsidR="000223CB" w:rsidRPr="002D1C5F">
        <w:rPr>
          <w:rFonts w:cs="Times New Roman"/>
          <w:szCs w:val="24"/>
        </w:rPr>
        <w:t>Новоторъяльской городской администрации</w:t>
      </w:r>
      <w:r w:rsidRPr="002D1C5F">
        <w:rPr>
          <w:rFonts w:cs="Times New Roman"/>
          <w:szCs w:val="24"/>
        </w:rPr>
        <w:t>:</w:t>
      </w:r>
    </w:p>
    <w:p w:rsidR="002D1C5F" w:rsidRDefault="000223CB" w:rsidP="002D1C5F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Утвердить      прилагаемое       </w:t>
      </w:r>
      <w:r w:rsidR="00770FC2" w:rsidRPr="002D1C5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2D1C5F">
        <w:rPr>
          <w:rFonts w:ascii="Times New Roman" w:hAnsi="Times New Roman" w:cs="Times New Roman"/>
          <w:sz w:val="24"/>
          <w:szCs w:val="24"/>
        </w:rPr>
        <w:t xml:space="preserve"> </w:t>
      </w:r>
      <w:r w:rsidR="00770FC2" w:rsidRPr="002D1C5F">
        <w:rPr>
          <w:rFonts w:ascii="Times New Roman" w:hAnsi="Times New Roman" w:cs="Times New Roman"/>
          <w:sz w:val="24"/>
          <w:szCs w:val="24"/>
        </w:rPr>
        <w:t xml:space="preserve"> о</w:t>
      </w:r>
      <w:r w:rsidRPr="002D1C5F">
        <w:rPr>
          <w:rFonts w:ascii="Times New Roman" w:hAnsi="Times New Roman" w:cs="Times New Roman"/>
          <w:sz w:val="24"/>
          <w:szCs w:val="24"/>
        </w:rPr>
        <w:t xml:space="preserve"> </w:t>
      </w:r>
      <w:r w:rsidR="00770FC2" w:rsidRPr="002D1C5F">
        <w:rPr>
          <w:rFonts w:ascii="Times New Roman" w:hAnsi="Times New Roman" w:cs="Times New Roman"/>
          <w:sz w:val="24"/>
          <w:szCs w:val="24"/>
        </w:rPr>
        <w:t xml:space="preserve"> размерах   и   условиях  оплаты  </w:t>
      </w:r>
    </w:p>
    <w:p w:rsidR="000223CB" w:rsidRPr="002D1C5F" w:rsidRDefault="00770FC2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труда,     лиц замещающих должности муниципальной службы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="002D1C5F">
        <w:rPr>
          <w:rFonts w:ascii="Times New Roman" w:hAnsi="Times New Roman" w:cs="Times New Roman"/>
          <w:sz w:val="24"/>
          <w:szCs w:val="24"/>
        </w:rPr>
        <w:t xml:space="preserve"> в </w:t>
      </w:r>
      <w:r w:rsidR="000223CB" w:rsidRPr="002D1C5F">
        <w:rPr>
          <w:rFonts w:ascii="Times New Roman" w:hAnsi="Times New Roman" w:cs="Times New Roman"/>
          <w:sz w:val="24"/>
          <w:szCs w:val="24"/>
        </w:rPr>
        <w:t>Новоторъяльской городской администрации.</w:t>
      </w:r>
    </w:p>
    <w:p w:rsidR="002D1C5F" w:rsidRDefault="004C638B" w:rsidP="002D1C5F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Признать     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>утратившими</w:t>
      </w:r>
      <w:r w:rsidR="002D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  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силу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распоряжения  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4C638B" w:rsidRPr="002D1C5F" w:rsidRDefault="004C638B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Новый Торъял» от:</w:t>
      </w:r>
    </w:p>
    <w:p w:rsidR="002D1C5F" w:rsidRDefault="004C638B" w:rsidP="002D1C5F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23 января 2012 г. № 1а-р</w:t>
      </w:r>
      <w:r w:rsidR="002D1C5F">
        <w:rPr>
          <w:rFonts w:ascii="Times New Roman" w:hAnsi="Times New Roman" w:cs="Times New Roman"/>
          <w:sz w:val="24"/>
          <w:szCs w:val="24"/>
        </w:rPr>
        <w:t xml:space="preserve">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Об утверждении Положения о размерах  и условиях труда </w:t>
      </w:r>
    </w:p>
    <w:p w:rsidR="004C638B" w:rsidRPr="002D1C5F" w:rsidRDefault="004C638B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в Администрации муниципального образования «Городское поселение Новый Торъял»;</w:t>
      </w:r>
    </w:p>
    <w:p w:rsidR="002D1C5F" w:rsidRDefault="004C638B" w:rsidP="002D1C5F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01 февраля 2012 г. № 3а-р   Об  утверждении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Положения  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 о</w:t>
      </w:r>
      <w:r w:rsidR="002D1C5F">
        <w:rPr>
          <w:rFonts w:ascii="Times New Roman" w:hAnsi="Times New Roman" w:cs="Times New Roman"/>
          <w:sz w:val="24"/>
          <w:szCs w:val="24"/>
        </w:rPr>
        <w:t xml:space="preserve"> </w:t>
      </w:r>
      <w:r w:rsidRPr="002D1C5F">
        <w:rPr>
          <w:rFonts w:ascii="Times New Roman" w:hAnsi="Times New Roman" w:cs="Times New Roman"/>
          <w:sz w:val="24"/>
          <w:szCs w:val="24"/>
        </w:rPr>
        <w:t xml:space="preserve">  порядке </w:t>
      </w:r>
      <w:r w:rsidR="002D1C5F">
        <w:rPr>
          <w:rFonts w:ascii="Times New Roman" w:hAnsi="Times New Roman" w:cs="Times New Roman"/>
          <w:sz w:val="24"/>
          <w:szCs w:val="24"/>
        </w:rPr>
        <w:t xml:space="preserve"> </w:t>
      </w:r>
      <w:r w:rsidRPr="002D1C5F">
        <w:rPr>
          <w:rFonts w:ascii="Times New Roman" w:hAnsi="Times New Roman" w:cs="Times New Roman"/>
          <w:sz w:val="24"/>
          <w:szCs w:val="24"/>
        </w:rPr>
        <w:t xml:space="preserve">выплаты </w:t>
      </w:r>
    </w:p>
    <w:p w:rsidR="004C638B" w:rsidRPr="002D1C5F" w:rsidRDefault="004C638B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материальной помощи лицам, замещающим должности муниципальной службы</w:t>
      </w:r>
      <w:r w:rsidR="002D1C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«Городское поселение Новый Торъял»;</w:t>
      </w:r>
    </w:p>
    <w:p w:rsidR="002D1C5F" w:rsidRDefault="004C638B" w:rsidP="002D1C5F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01 февраля 2012 г. № 4-р Об утверждении 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>Положения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о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премировании </w:t>
      </w:r>
      <w:r w:rsidR="002D1C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лиц, </w:t>
      </w:r>
    </w:p>
    <w:p w:rsidR="004C638B" w:rsidRPr="002D1C5F" w:rsidRDefault="002D1C5F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</w:t>
      </w:r>
      <w:r w:rsidR="004C638B" w:rsidRPr="002D1C5F">
        <w:rPr>
          <w:rFonts w:ascii="Times New Roman" w:hAnsi="Times New Roman" w:cs="Times New Roman"/>
          <w:sz w:val="24"/>
          <w:szCs w:val="24"/>
        </w:rPr>
        <w:t>их должности муниципальной службы в Администрации муниципального образования «Городское поселение Новый Торъял».</w:t>
      </w:r>
    </w:p>
    <w:p w:rsidR="000223CB" w:rsidRPr="002D1C5F" w:rsidRDefault="000223CB" w:rsidP="000223CB">
      <w:pPr>
        <w:pStyle w:val="a4"/>
        <w:numPr>
          <w:ilvl w:val="0"/>
          <w:numId w:val="1"/>
        </w:numPr>
        <w:jc w:val="both"/>
      </w:pPr>
      <w:r w:rsidRPr="002D1C5F">
        <w:t xml:space="preserve">Настоящее </w:t>
      </w:r>
      <w:r w:rsidR="002D1C5F">
        <w:t xml:space="preserve">  </w:t>
      </w:r>
      <w:r w:rsidR="004A02D9" w:rsidRPr="002D1C5F">
        <w:t xml:space="preserve"> распоряжение </w:t>
      </w:r>
      <w:r w:rsidR="002D1C5F">
        <w:t xml:space="preserve">  </w:t>
      </w:r>
      <w:r w:rsidR="004A02D9" w:rsidRPr="002D1C5F">
        <w:t xml:space="preserve"> </w:t>
      </w:r>
      <w:r w:rsidRPr="002D1C5F">
        <w:t xml:space="preserve"> вступает</w:t>
      </w:r>
      <w:r w:rsidR="002D1C5F">
        <w:t xml:space="preserve">  </w:t>
      </w:r>
      <w:r w:rsidR="004A02D9" w:rsidRPr="002D1C5F">
        <w:t xml:space="preserve"> в </w:t>
      </w:r>
      <w:r w:rsidR="002D1C5F">
        <w:t xml:space="preserve">  </w:t>
      </w:r>
      <w:r w:rsidR="004A02D9" w:rsidRPr="002D1C5F">
        <w:t xml:space="preserve">силу после </w:t>
      </w:r>
      <w:r w:rsidR="002D1C5F">
        <w:t xml:space="preserve">    </w:t>
      </w:r>
      <w:r w:rsidR="004A02D9" w:rsidRPr="002D1C5F">
        <w:t xml:space="preserve">его </w:t>
      </w:r>
      <w:r w:rsidR="002D1C5F">
        <w:t xml:space="preserve">       </w:t>
      </w:r>
      <w:r w:rsidR="004A02D9" w:rsidRPr="002D1C5F">
        <w:t>обнародования</w:t>
      </w:r>
    </w:p>
    <w:p w:rsidR="000223CB" w:rsidRPr="002D1C5F" w:rsidRDefault="000223CB" w:rsidP="000223CB">
      <w:pPr>
        <w:spacing w:after="0"/>
        <w:jc w:val="both"/>
        <w:rPr>
          <w:rFonts w:eastAsia="Times New Roman" w:cs="Times New Roman"/>
          <w:szCs w:val="24"/>
        </w:rPr>
      </w:pPr>
      <w:r w:rsidRPr="002D1C5F">
        <w:rPr>
          <w:rFonts w:eastAsia="Times New Roman" w:cs="Times New Roman"/>
          <w:szCs w:val="24"/>
        </w:rPr>
        <w:t>и распространяетс</w:t>
      </w:r>
      <w:r w:rsidR="002D1C5F">
        <w:rPr>
          <w:rFonts w:eastAsia="Times New Roman" w:cs="Times New Roman"/>
          <w:szCs w:val="24"/>
        </w:rPr>
        <w:t xml:space="preserve">я на правоотношения, возникшие </w:t>
      </w:r>
      <w:r w:rsidRPr="002D1C5F">
        <w:rPr>
          <w:szCs w:val="24"/>
        </w:rPr>
        <w:t>с 01 октября 2020</w:t>
      </w:r>
      <w:r w:rsidRPr="002D1C5F">
        <w:rPr>
          <w:rFonts w:eastAsia="Times New Roman" w:cs="Times New Roman"/>
          <w:szCs w:val="24"/>
        </w:rPr>
        <w:t xml:space="preserve"> года.</w:t>
      </w:r>
    </w:p>
    <w:p w:rsidR="00770FC2" w:rsidRPr="002D1C5F" w:rsidRDefault="00770FC2" w:rsidP="002D1C5F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Контроль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за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770FC2" w:rsidRPr="002D1C5F" w:rsidRDefault="00770FC2" w:rsidP="00770FC2">
      <w:pPr>
        <w:pStyle w:val="2"/>
        <w:tabs>
          <w:tab w:val="left" w:pos="0"/>
        </w:tabs>
        <w:ind w:left="1068" w:firstLine="0"/>
        <w:rPr>
          <w:rFonts w:ascii="Times New Roman" w:hAnsi="Times New Roman"/>
          <w:sz w:val="24"/>
        </w:rPr>
      </w:pPr>
    </w:p>
    <w:p w:rsidR="00770FC2" w:rsidRPr="002D1C5F" w:rsidRDefault="00770FC2" w:rsidP="00770FC2">
      <w:pPr>
        <w:pStyle w:val="2"/>
        <w:tabs>
          <w:tab w:val="left" w:pos="0"/>
        </w:tabs>
        <w:ind w:left="1068" w:firstLine="0"/>
        <w:rPr>
          <w:rFonts w:ascii="Times New Roman" w:hAnsi="Times New Roman"/>
          <w:sz w:val="24"/>
        </w:rPr>
      </w:pPr>
    </w:p>
    <w:p w:rsidR="00770FC2" w:rsidRPr="002D1C5F" w:rsidRDefault="00770FC2" w:rsidP="00770FC2">
      <w:pPr>
        <w:pStyle w:val="2"/>
        <w:tabs>
          <w:tab w:val="left" w:pos="0"/>
        </w:tabs>
        <w:ind w:left="1068" w:firstLine="0"/>
        <w:rPr>
          <w:rFonts w:ascii="Times New Roman" w:hAnsi="Times New Roman"/>
          <w:sz w:val="24"/>
        </w:rPr>
      </w:pPr>
    </w:p>
    <w:p w:rsidR="004A02D9" w:rsidRPr="002D1C5F" w:rsidRDefault="004A02D9" w:rsidP="00770FC2">
      <w:pPr>
        <w:pStyle w:val="2"/>
        <w:tabs>
          <w:tab w:val="left" w:pos="0"/>
        </w:tabs>
        <w:ind w:firstLine="0"/>
        <w:jc w:val="left"/>
        <w:rPr>
          <w:rFonts w:ascii="Times New Roman" w:hAnsi="Times New Roman"/>
          <w:sz w:val="24"/>
        </w:rPr>
      </w:pPr>
      <w:r w:rsidRPr="002D1C5F">
        <w:rPr>
          <w:rFonts w:ascii="Times New Roman" w:hAnsi="Times New Roman"/>
          <w:sz w:val="24"/>
        </w:rPr>
        <w:t>И. о. главы Новоторъяльской</w:t>
      </w:r>
    </w:p>
    <w:p w:rsidR="00770FC2" w:rsidRDefault="004A02D9" w:rsidP="004A02D9">
      <w:pPr>
        <w:pStyle w:val="2"/>
        <w:tabs>
          <w:tab w:val="left" w:pos="0"/>
        </w:tabs>
        <w:ind w:firstLine="0"/>
        <w:jc w:val="left"/>
        <w:rPr>
          <w:rFonts w:ascii="Times New Roman" w:hAnsi="Times New Roman"/>
          <w:szCs w:val="28"/>
        </w:rPr>
      </w:pPr>
      <w:r w:rsidRPr="002D1C5F">
        <w:rPr>
          <w:rFonts w:ascii="Times New Roman" w:hAnsi="Times New Roman"/>
          <w:sz w:val="24"/>
        </w:rPr>
        <w:t>городской  а</w:t>
      </w:r>
      <w:r w:rsidR="00770FC2" w:rsidRPr="002D1C5F">
        <w:rPr>
          <w:rFonts w:ascii="Times New Roman" w:hAnsi="Times New Roman"/>
          <w:sz w:val="24"/>
        </w:rPr>
        <w:t>дминистрации</w:t>
      </w:r>
      <w:r w:rsidR="00770FC2" w:rsidRPr="002D1C5F">
        <w:rPr>
          <w:rFonts w:ascii="Times New Roman" w:hAnsi="Times New Roman"/>
          <w:sz w:val="24"/>
        </w:rPr>
        <w:tab/>
      </w:r>
      <w:r w:rsidR="00770FC2" w:rsidRPr="002D1C5F">
        <w:rPr>
          <w:rFonts w:ascii="Times New Roman" w:hAnsi="Times New Roman"/>
          <w:sz w:val="24"/>
        </w:rPr>
        <w:tab/>
        <w:t xml:space="preserve">     </w:t>
      </w:r>
      <w:r w:rsidRPr="002D1C5F">
        <w:rPr>
          <w:rFonts w:ascii="Times New Roman" w:hAnsi="Times New Roman"/>
          <w:sz w:val="24"/>
        </w:rPr>
        <w:t xml:space="preserve">                                 </w:t>
      </w:r>
      <w:r w:rsidR="00770FC2" w:rsidRPr="002D1C5F">
        <w:rPr>
          <w:rFonts w:ascii="Times New Roman" w:hAnsi="Times New Roman"/>
          <w:sz w:val="24"/>
        </w:rPr>
        <w:t xml:space="preserve">     </w:t>
      </w:r>
      <w:r w:rsidRPr="002D1C5F">
        <w:rPr>
          <w:rFonts w:ascii="Times New Roman" w:hAnsi="Times New Roman"/>
          <w:sz w:val="24"/>
        </w:rPr>
        <w:t>С.В. Сивушкина</w:t>
      </w:r>
    </w:p>
    <w:p w:rsidR="005167A3" w:rsidRDefault="00DC00C9" w:rsidP="004C638B">
      <w:pPr>
        <w:spacing w:after="0"/>
      </w:pPr>
      <w:r>
        <w:t xml:space="preserve">     </w:t>
      </w:r>
    </w:p>
    <w:p w:rsidR="004C638B" w:rsidRDefault="004C638B" w:rsidP="004C638B">
      <w:pPr>
        <w:spacing w:after="0"/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4C638B" w:rsidRPr="007D043E" w:rsidTr="004C638B">
        <w:tc>
          <w:tcPr>
            <w:tcW w:w="4360" w:type="dxa"/>
            <w:shd w:val="clear" w:color="auto" w:fill="auto"/>
          </w:tcPr>
          <w:p w:rsidR="004C638B" w:rsidRPr="007D043E" w:rsidRDefault="004C638B" w:rsidP="004C638B">
            <w:pPr>
              <w:snapToGrid w:val="0"/>
              <w:spacing w:after="0" w:line="240" w:lineRule="auto"/>
              <w:rPr>
                <w:szCs w:val="24"/>
              </w:rPr>
            </w:pPr>
          </w:p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УТВЕРЖДЕНО</w:t>
            </w:r>
          </w:p>
        </w:tc>
      </w:tr>
      <w:tr w:rsidR="004C638B" w:rsidRPr="007D043E" w:rsidTr="004C638B">
        <w:tc>
          <w:tcPr>
            <w:tcW w:w="4360" w:type="dxa"/>
            <w:shd w:val="clear" w:color="auto" w:fill="auto"/>
          </w:tcPr>
          <w:p w:rsidR="004C638B" w:rsidRDefault="004C638B" w:rsidP="00382C6C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распоряжением Новоторъяльской </w:t>
            </w:r>
          </w:p>
          <w:p w:rsidR="004C638B" w:rsidRDefault="004C638B" w:rsidP="00382C6C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городской администрацией</w:t>
            </w: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 23 октября 2020 г. № 48</w:t>
            </w:r>
          </w:p>
        </w:tc>
      </w:tr>
    </w:tbl>
    <w:p w:rsidR="004C638B" w:rsidRPr="00DC00C9" w:rsidRDefault="004C638B" w:rsidP="00DC00C9"/>
    <w:p w:rsidR="004C638B" w:rsidRPr="00C63104" w:rsidRDefault="004C638B" w:rsidP="004C63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о размерах и условиях оплаты труда </w:t>
      </w:r>
      <w:r w:rsidRPr="00C63104">
        <w:rPr>
          <w:rFonts w:ascii="Times New Roman" w:hAnsi="Times New Roman" w:cs="Times New Roman"/>
          <w:b/>
          <w:sz w:val="24"/>
          <w:szCs w:val="24"/>
        </w:rPr>
        <w:br/>
        <w:t xml:space="preserve">и порядке формирования годового фонда оплаты труда лиц, замещающих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Новоторъяльской городской администрации Новоторъяльского муниципального района </w:t>
      </w:r>
      <w:r w:rsidRPr="00C63104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</w:p>
    <w:p w:rsidR="004C638B" w:rsidRPr="00C63104" w:rsidRDefault="004C638B" w:rsidP="004C638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638B" w:rsidRPr="00C63104" w:rsidRDefault="004C638B" w:rsidP="004C638B">
      <w:pPr>
        <w:pStyle w:val="ConsPlusNormal"/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C638B" w:rsidRPr="00C63104" w:rsidRDefault="004C638B" w:rsidP="004C638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C638B" w:rsidRDefault="004C638B" w:rsidP="004C63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04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9156D2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порядке </w:t>
      </w:r>
      <w:r w:rsidRPr="00F23705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Новоторъяльской городской Новоторъяльского муниципального района </w:t>
      </w:r>
      <w:r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2003г.№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 марта 2007г. № 25-ФЗ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2007г. № 25-З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Pr="00D15E8E">
        <w:rPr>
          <w:rFonts w:ascii="Times New Roman" w:hAnsi="Times New Roman" w:cs="Times New Roman"/>
          <w:sz w:val="24"/>
          <w:szCs w:val="24"/>
        </w:rPr>
        <w:t>,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поселении Новый Торъял</w:t>
      </w:r>
      <w:r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Новоторъяльской городской администрации, </w:t>
      </w:r>
      <w:r w:rsidRPr="00F26ED3">
        <w:rPr>
          <w:rFonts w:ascii="Times New Roman" w:hAnsi="Times New Roman" w:cs="Times New Roman"/>
          <w:sz w:val="24"/>
          <w:szCs w:val="24"/>
        </w:rPr>
        <w:t xml:space="preserve">Перечнем должностей муниципальной службы </w:t>
      </w:r>
      <w:r w:rsidR="00114585">
        <w:rPr>
          <w:rFonts w:ascii="Times New Roman" w:hAnsi="Times New Roman" w:cs="Times New Roman"/>
          <w:sz w:val="24"/>
          <w:szCs w:val="24"/>
        </w:rPr>
        <w:t>Новоторъяльской городской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Pr="00F23705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C638B" w:rsidRDefault="004C638B" w:rsidP="004C63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38B" w:rsidRDefault="004C638B" w:rsidP="004C638B">
      <w:pPr>
        <w:pStyle w:val="ConsPlusNormal"/>
        <w:widowControl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11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4C638B" w:rsidRPr="00ED0283" w:rsidRDefault="004C638B" w:rsidP="004C638B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4585" w:rsidRPr="00114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Новоторъяльской городской администрации</w:t>
      </w:r>
      <w:r w:rsidR="00114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4C638B" w:rsidRPr="00F23705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638B" w:rsidRPr="00ED0283" w:rsidRDefault="004C638B" w:rsidP="004C638B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638B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 xml:space="preserve">Оплата труда </w:t>
      </w:r>
      <w:r>
        <w:rPr>
          <w:szCs w:val="24"/>
        </w:rPr>
        <w:t xml:space="preserve">лиц, замещающих должности муниципальной службы </w:t>
      </w:r>
      <w:r>
        <w:rPr>
          <w:szCs w:val="24"/>
        </w:rPr>
        <w:br/>
        <w:t xml:space="preserve">в </w:t>
      </w:r>
      <w:r w:rsidR="00114585">
        <w:rPr>
          <w:rFonts w:cs="Times New Roman"/>
          <w:color w:val="000000" w:themeColor="text1"/>
          <w:szCs w:val="24"/>
        </w:rPr>
        <w:t>Новоторъяльской городской администрации</w:t>
      </w:r>
      <w:r w:rsidRPr="00F26ED3">
        <w:rPr>
          <w:szCs w:val="24"/>
        </w:rPr>
        <w:t>, исполняющих обязанности по реализации отдельных государ</w:t>
      </w:r>
      <w:r w:rsidR="007828B9">
        <w:rPr>
          <w:szCs w:val="24"/>
        </w:rPr>
        <w:t xml:space="preserve">ственных полномочий, </w:t>
      </w:r>
      <w:r w:rsidRPr="00F26ED3">
        <w:rPr>
          <w:szCs w:val="24"/>
        </w:rPr>
        <w:t>осуществляется в пределах субвенций, передаваемых бюджету</w:t>
      </w:r>
      <w:r>
        <w:rPr>
          <w:szCs w:val="24"/>
        </w:rPr>
        <w:t xml:space="preserve"> городского поселения Новый Торъял из </w:t>
      </w:r>
      <w:r w:rsidRPr="00F26ED3">
        <w:rPr>
          <w:szCs w:val="24"/>
        </w:rPr>
        <w:t xml:space="preserve">республиканского бюджета </w:t>
      </w:r>
      <w:r>
        <w:rPr>
          <w:szCs w:val="24"/>
        </w:rPr>
        <w:t xml:space="preserve">Республики Марий Эл </w:t>
      </w:r>
      <w:r w:rsidRPr="00F26ED3">
        <w:rPr>
          <w:szCs w:val="24"/>
        </w:rPr>
        <w:t xml:space="preserve">на эти цели. </w:t>
      </w:r>
    </w:p>
    <w:p w:rsidR="002D1C5F" w:rsidRDefault="002D1C5F" w:rsidP="004C638B">
      <w:pPr>
        <w:spacing w:after="0" w:line="240" w:lineRule="auto"/>
        <w:ind w:firstLine="709"/>
        <w:jc w:val="both"/>
        <w:rPr>
          <w:szCs w:val="24"/>
        </w:rPr>
      </w:pPr>
    </w:p>
    <w:p w:rsidR="007828B9" w:rsidRDefault="007828B9" w:rsidP="007828B9">
      <w:pPr>
        <w:spacing w:after="0" w:line="240" w:lineRule="auto"/>
        <w:jc w:val="both"/>
        <w:rPr>
          <w:szCs w:val="24"/>
        </w:rPr>
      </w:pPr>
    </w:p>
    <w:p w:rsidR="004C638B" w:rsidRPr="00ED0283" w:rsidRDefault="004C638B" w:rsidP="004C638B">
      <w:pPr>
        <w:spacing w:after="0" w:line="240" w:lineRule="auto"/>
        <w:jc w:val="center"/>
        <w:rPr>
          <w:b/>
          <w:szCs w:val="24"/>
        </w:rPr>
      </w:pPr>
      <w:r w:rsidRPr="00ED0283">
        <w:rPr>
          <w:b/>
          <w:szCs w:val="24"/>
        </w:rPr>
        <w:t xml:space="preserve">2. Денежное содержание лиц, замещающих должности муниципальной службы </w:t>
      </w:r>
      <w:r w:rsidRPr="00ED0283">
        <w:rPr>
          <w:b/>
          <w:szCs w:val="24"/>
        </w:rPr>
        <w:br/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F26ED3">
        <w:rPr>
          <w:szCs w:val="24"/>
        </w:rPr>
        <w:t xml:space="preserve">. Оплата труда лиц, замещающих должности муниципальной службы </w:t>
      </w:r>
      <w:r>
        <w:rPr>
          <w:szCs w:val="24"/>
        </w:rPr>
        <w:br/>
        <w:t xml:space="preserve">в </w:t>
      </w:r>
      <w:r w:rsidR="00114585">
        <w:rPr>
          <w:rFonts w:cs="Times New Roman"/>
          <w:color w:val="000000" w:themeColor="text1"/>
          <w:szCs w:val="24"/>
        </w:rPr>
        <w:t>Новоторъяльской городской администрации</w:t>
      </w:r>
      <w:r w:rsidR="00114585" w:rsidRPr="00F26ED3">
        <w:rPr>
          <w:szCs w:val="24"/>
        </w:rPr>
        <w:t xml:space="preserve"> </w:t>
      </w:r>
      <w:r w:rsidRPr="00F26ED3">
        <w:rPr>
          <w:szCs w:val="24"/>
        </w:rPr>
        <w:t>(далее - муниципальн</w:t>
      </w:r>
      <w:r>
        <w:rPr>
          <w:szCs w:val="24"/>
        </w:rPr>
        <w:t>ый</w:t>
      </w:r>
      <w:r w:rsidRPr="00F26ED3">
        <w:rPr>
          <w:szCs w:val="24"/>
        </w:rPr>
        <w:t xml:space="preserve"> служащ</w:t>
      </w:r>
      <w:r>
        <w:rPr>
          <w:szCs w:val="24"/>
        </w:rPr>
        <w:t>ий</w:t>
      </w:r>
      <w:r w:rsidRPr="00F26ED3">
        <w:rPr>
          <w:szCs w:val="24"/>
        </w:rPr>
        <w:t>) производится в виде денежного содержания.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lastRenderedPageBreak/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bCs/>
          <w:iCs/>
          <w:szCs w:val="24"/>
        </w:rPr>
        <w:t xml:space="preserve">ежемесячных и иных дополнительных выплат </w:t>
      </w:r>
      <w:r w:rsidRPr="00F26ED3">
        <w:rPr>
          <w:szCs w:val="24"/>
        </w:rPr>
        <w:t>(далее – дополнительные выплаты).</w:t>
      </w:r>
    </w:p>
    <w:p w:rsidR="004C638B" w:rsidRDefault="004C638B" w:rsidP="004C638B">
      <w:pPr>
        <w:spacing w:after="0" w:line="240" w:lineRule="auto"/>
        <w:ind w:firstLine="709"/>
        <w:jc w:val="both"/>
        <w:rPr>
          <w:bCs/>
          <w:iCs/>
          <w:szCs w:val="24"/>
        </w:rPr>
      </w:pPr>
      <w:r w:rsidRPr="00F26ED3">
        <w:rPr>
          <w:bCs/>
          <w:iCs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bCs/>
          <w:iCs/>
          <w:szCs w:val="24"/>
        </w:rPr>
        <w:br/>
      </w:r>
      <w:r w:rsidRPr="00F26ED3">
        <w:rPr>
          <w:bCs/>
          <w:iCs/>
          <w:szCs w:val="24"/>
        </w:rPr>
        <w:t>(далее – оклад денежного содержания).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F26ED3">
        <w:rPr>
          <w:szCs w:val="24"/>
        </w:rPr>
        <w:t>. К дополнительным выплатам относятся: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>1) ежемесячная надбавка к должностному окладу за выслугу лет на муниципальной службе;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>2) ежемесячная надбавка к должностному окладу за особые условия муниципальной службы;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F26ED3">
        <w:rPr>
          <w:szCs w:val="24"/>
        </w:rPr>
        <w:t>) премия за выполнение особо важных и сложных заданий;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F26ED3">
        <w:rPr>
          <w:szCs w:val="24"/>
        </w:rPr>
        <w:t>) ежемесячное денежное поощрение;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F26ED3">
        <w:rPr>
          <w:szCs w:val="24"/>
        </w:rPr>
        <w:t>) единовременная выплата при предоставлении ежегодного оплачиваемого отпуска;</w:t>
      </w:r>
    </w:p>
    <w:p w:rsidR="004C638B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F26ED3">
        <w:rPr>
          <w:szCs w:val="24"/>
        </w:rPr>
        <w:t>) материальная помощь.</w:t>
      </w:r>
    </w:p>
    <w:p w:rsidR="004C638B" w:rsidRPr="00F26ED3" w:rsidRDefault="004C638B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Pr="00F26ED3">
        <w:rPr>
          <w:rFonts w:ascii="Times New Roman" w:hAnsi="Times New Roman" w:cs="Times New Roman"/>
          <w:sz w:val="24"/>
          <w:szCs w:val="24"/>
        </w:rPr>
        <w:t>, окажутся ниже размеров оплаты труда, установленных на день вступления в силу настоящего</w:t>
      </w:r>
      <w:r w:rsidR="00114585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решения, в период работы в этой должности им производится доплата разницы оплаты труда в порядке, предусмотренном правовыми актами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4C638B" w:rsidRDefault="004C638B" w:rsidP="004C638B">
      <w:pPr>
        <w:spacing w:line="240" w:lineRule="auto"/>
        <w:ind w:firstLine="709"/>
        <w:jc w:val="both"/>
        <w:rPr>
          <w:szCs w:val="24"/>
        </w:rPr>
      </w:pPr>
    </w:p>
    <w:p w:rsidR="004C638B" w:rsidRPr="00ED0283" w:rsidRDefault="004C638B" w:rsidP="004C638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ED0283">
        <w:rPr>
          <w:b/>
          <w:szCs w:val="24"/>
        </w:rPr>
        <w:t xml:space="preserve">Размеры и условия выплаты должностных окладов, </w:t>
      </w:r>
    </w:p>
    <w:p w:rsidR="004C638B" w:rsidRPr="00ED0283" w:rsidRDefault="004C638B" w:rsidP="004C638B">
      <w:pPr>
        <w:spacing w:line="240" w:lineRule="auto"/>
        <w:ind w:left="900"/>
        <w:jc w:val="center"/>
        <w:rPr>
          <w:b/>
          <w:szCs w:val="24"/>
        </w:rPr>
      </w:pPr>
      <w:r w:rsidRPr="00ED0283">
        <w:rPr>
          <w:b/>
          <w:szCs w:val="24"/>
        </w:rPr>
        <w:t>надбавок за классный чин и дополнительных выплат</w:t>
      </w:r>
    </w:p>
    <w:p w:rsidR="004C638B" w:rsidRPr="00F26ED3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 xml:space="preserve">1. Должностные оклады муниципальных служащих определяются в соответствии </w:t>
      </w:r>
      <w:r>
        <w:rPr>
          <w:szCs w:val="24"/>
        </w:rPr>
        <w:br/>
      </w:r>
      <w:r w:rsidRPr="00F26ED3">
        <w:rPr>
          <w:szCs w:val="24"/>
        </w:rPr>
        <w:t>с замещаемой должностью, реестром должностей муниципальной службы.</w:t>
      </w:r>
    </w:p>
    <w:p w:rsidR="004C638B" w:rsidRPr="00AE73B6" w:rsidRDefault="004C638B" w:rsidP="004C638B">
      <w:pPr>
        <w:spacing w:after="0" w:line="240" w:lineRule="auto"/>
        <w:ind w:firstLine="720"/>
        <w:jc w:val="both"/>
        <w:rPr>
          <w:szCs w:val="24"/>
        </w:rPr>
      </w:pPr>
      <w:r w:rsidRPr="00AE73B6">
        <w:rPr>
          <w:szCs w:val="24"/>
        </w:rPr>
        <w:t xml:space="preserve">При установлении должностных окладов их размеры подлежат округлению </w:t>
      </w:r>
      <w:r>
        <w:rPr>
          <w:szCs w:val="24"/>
        </w:rPr>
        <w:br/>
      </w:r>
      <w:r w:rsidRPr="00AE73B6">
        <w:rPr>
          <w:szCs w:val="24"/>
        </w:rPr>
        <w:t>до целого рубля в сторону увеличения.</w:t>
      </w:r>
    </w:p>
    <w:p w:rsidR="004C638B" w:rsidRPr="00AE73B6" w:rsidRDefault="004C638B" w:rsidP="004C638B">
      <w:pPr>
        <w:spacing w:after="0" w:line="240" w:lineRule="auto"/>
        <w:ind w:firstLine="720"/>
        <w:jc w:val="both"/>
        <w:rPr>
          <w:szCs w:val="24"/>
        </w:rPr>
      </w:pPr>
      <w:r w:rsidRPr="00AE73B6">
        <w:rPr>
          <w:szCs w:val="24"/>
        </w:rPr>
        <w:t xml:space="preserve">Размеры должностных окладов лиц, замещающих должности муниципальной службы </w:t>
      </w:r>
      <w:r>
        <w:rPr>
          <w:szCs w:val="24"/>
        </w:rPr>
        <w:t xml:space="preserve">в </w:t>
      </w:r>
      <w:r w:rsidR="00114585">
        <w:rPr>
          <w:rFonts w:cs="Times New Roman"/>
          <w:color w:val="000000" w:themeColor="text1"/>
          <w:szCs w:val="24"/>
        </w:rPr>
        <w:t>Новоторъяльской городской администрации</w:t>
      </w:r>
      <w:r w:rsidRPr="00AE73B6">
        <w:rPr>
          <w:szCs w:val="24"/>
        </w:rPr>
        <w:t xml:space="preserve">, устанавливаются  в  соответствии  </w:t>
      </w:r>
      <w:r w:rsidRPr="00AE73B6">
        <w:rPr>
          <w:szCs w:val="24"/>
        </w:rPr>
        <w:br/>
        <w:t>с приложением  № 1 к настоящему Положению.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AE73B6">
        <w:rPr>
          <w:szCs w:val="24"/>
        </w:rPr>
        <w:t xml:space="preserve">Изменение (индексация) размера должностных окладов и дополнительных выплат муниципальных служащих осуществляется в соответствии с действующим </w:t>
      </w:r>
      <w:r w:rsidRPr="00AE73B6">
        <w:rPr>
          <w:szCs w:val="24"/>
        </w:rPr>
        <w:br/>
        <w:t>законодательством.</w:t>
      </w:r>
    </w:p>
    <w:p w:rsidR="004C638B" w:rsidRPr="00C63104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>2. 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 w:rsidR="00114585">
        <w:rPr>
          <w:szCs w:val="24"/>
        </w:rPr>
        <w:t xml:space="preserve"> </w:t>
      </w:r>
      <w:r w:rsidRPr="00AE73B6">
        <w:rPr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szCs w:val="24"/>
        </w:rPr>
        <w:br/>
      </w:r>
      <w:r w:rsidRPr="00AE73B6">
        <w:rPr>
          <w:szCs w:val="24"/>
        </w:rPr>
        <w:t xml:space="preserve">«О реализации </w:t>
      </w:r>
      <w:r w:rsidRPr="00C63104">
        <w:rPr>
          <w:szCs w:val="24"/>
        </w:rPr>
        <w:t>полномочий Республики Марий Эл в области муниципальной службы»</w:t>
      </w:r>
      <w:r w:rsidRPr="00C63104">
        <w:rPr>
          <w:szCs w:val="24"/>
        </w:rPr>
        <w:br/>
        <w:t xml:space="preserve">и Порядком проведения квалификационного экзамена на присвоение классного чина муниципальным служащим органов местного самоуправления </w:t>
      </w:r>
      <w:r>
        <w:rPr>
          <w:szCs w:val="24"/>
        </w:rPr>
        <w:t>городского поселения Новый Торъял</w:t>
      </w:r>
      <w:r w:rsidRPr="00C63104">
        <w:rPr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>
        <w:rPr>
          <w:szCs w:val="24"/>
        </w:rPr>
        <w:t>городского поселения Новый Торъял</w:t>
      </w:r>
      <w:r w:rsidRPr="00C63104">
        <w:rPr>
          <w:szCs w:val="24"/>
        </w:rPr>
        <w:t>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>На</w:t>
      </w:r>
      <w:r w:rsidRPr="00AE73B6">
        <w:rPr>
          <w:bCs/>
          <w:iCs/>
          <w:szCs w:val="24"/>
        </w:rPr>
        <w:t>дбавка за классный чин</w:t>
      </w:r>
      <w:r w:rsidRPr="00AE73B6">
        <w:rPr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szCs w:val="24"/>
          </w:rPr>
          <w:t xml:space="preserve">приложению </w:t>
        </w:r>
        <w:r>
          <w:rPr>
            <w:szCs w:val="24"/>
          </w:rPr>
          <w:br/>
        </w:r>
        <w:r w:rsidRPr="00AE73B6">
          <w:rPr>
            <w:szCs w:val="24"/>
          </w:rPr>
          <w:lastRenderedPageBreak/>
          <w:t xml:space="preserve">№ </w:t>
        </w:r>
      </w:hyperlink>
      <w:r w:rsidRPr="00AE73B6">
        <w:rPr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3. Ежемесячная надбавка к должностному окладу за выслугу лет </w:t>
      </w:r>
      <w:r>
        <w:rPr>
          <w:szCs w:val="24"/>
        </w:rPr>
        <w:br/>
      </w:r>
      <w:r w:rsidRPr="00AE73B6">
        <w:rPr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4C638B" w:rsidRDefault="004C638B" w:rsidP="004C638B">
      <w:pPr>
        <w:spacing w:after="0" w:line="240" w:lineRule="auto"/>
        <w:ind w:firstLine="708"/>
        <w:jc w:val="both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>
        <w:rPr>
          <w:szCs w:val="24"/>
        </w:rPr>
        <w:br/>
      </w:r>
      <w:r w:rsidRPr="00AE73B6">
        <w:rPr>
          <w:szCs w:val="24"/>
        </w:rPr>
        <w:t>от 1 до 5 лет - 10 процентов от установленного должностного оклада;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 w:rsidRPr="00AE73B6">
        <w:rPr>
          <w:szCs w:val="24"/>
        </w:rPr>
        <w:br/>
        <w:t>от 5 до 10 лет - 15 процентов от установленного должностного оклада;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>
        <w:rPr>
          <w:szCs w:val="24"/>
        </w:rPr>
        <w:br/>
      </w:r>
      <w:r w:rsidRPr="00AE73B6">
        <w:rPr>
          <w:szCs w:val="24"/>
        </w:rPr>
        <w:t>от 10 до 15 лет - 20 процентов от установленного должностного оклада;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>
        <w:rPr>
          <w:szCs w:val="24"/>
        </w:rPr>
        <w:br/>
      </w:r>
      <w:r w:rsidRPr="00AE73B6">
        <w:rPr>
          <w:szCs w:val="24"/>
        </w:rPr>
        <w:t>свыше 15 лет - 30 процентов от установленного должностного оклада.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Установление ежемесячной надбавки к должностному окладу за выслугу </w:t>
      </w:r>
      <w:r>
        <w:rPr>
          <w:szCs w:val="24"/>
        </w:rPr>
        <w:br/>
      </w:r>
      <w:r w:rsidRPr="00AE73B6">
        <w:rPr>
          <w:szCs w:val="24"/>
        </w:rPr>
        <w:t xml:space="preserve">лет производится на основании распоряжения </w:t>
      </w:r>
      <w:r w:rsidR="00114585">
        <w:rPr>
          <w:rFonts w:cs="Times New Roman"/>
          <w:color w:val="000000" w:themeColor="text1"/>
          <w:szCs w:val="24"/>
        </w:rPr>
        <w:t>Новоторъяльской городской администрации</w:t>
      </w:r>
      <w:r>
        <w:rPr>
          <w:szCs w:val="24"/>
        </w:rPr>
        <w:t xml:space="preserve">. 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szCs w:val="24"/>
        </w:rPr>
        <w:br/>
        <w:t>службы».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szCs w:val="24"/>
        </w:rPr>
        <w:br/>
        <w:t>муниципального служащего и выплачивается одновременно с заработной платой.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szCs w:val="24"/>
        </w:rPr>
        <w:br/>
        <w:t xml:space="preserve">муниципальной службы, установлена </w:t>
      </w:r>
      <w:r w:rsidRPr="00B575BC">
        <w:rPr>
          <w:szCs w:val="24"/>
        </w:rPr>
        <w:t>в порядке</w:t>
      </w:r>
      <w:r w:rsidRPr="00AE73B6">
        <w:rPr>
          <w:szCs w:val="24"/>
        </w:rPr>
        <w:t xml:space="preserve"> согласно приложению № 4 к настоящему Положению.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6</w:t>
      </w:r>
      <w:r w:rsidRPr="00AE73B6">
        <w:rPr>
          <w:szCs w:val="24"/>
        </w:rPr>
        <w:t xml:space="preserve">. Премия за выполнение </w:t>
      </w:r>
      <w:r>
        <w:rPr>
          <w:szCs w:val="24"/>
        </w:rPr>
        <w:t xml:space="preserve">муниципальным служащим </w:t>
      </w:r>
      <w:r w:rsidRPr="00AE73B6">
        <w:rPr>
          <w:szCs w:val="24"/>
        </w:rPr>
        <w:t xml:space="preserve">особо важных и сложных заданий выплачивается </w:t>
      </w:r>
      <w:r>
        <w:rPr>
          <w:szCs w:val="24"/>
        </w:rPr>
        <w:t>в порядке</w:t>
      </w:r>
      <w:r w:rsidRPr="00AE73B6">
        <w:rPr>
          <w:szCs w:val="24"/>
        </w:rPr>
        <w:t xml:space="preserve"> согласно приложению № </w:t>
      </w:r>
      <w:r>
        <w:rPr>
          <w:szCs w:val="24"/>
        </w:rPr>
        <w:t>5</w:t>
      </w:r>
      <w:r w:rsidRPr="00AE73B6">
        <w:rPr>
          <w:szCs w:val="24"/>
        </w:rPr>
        <w:t xml:space="preserve"> к настоящему Положению.</w:t>
      </w:r>
    </w:p>
    <w:p w:rsidR="004C638B" w:rsidRPr="00AE73B6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7</w:t>
      </w:r>
      <w:r w:rsidRPr="00AE73B6">
        <w:rPr>
          <w:szCs w:val="24"/>
        </w:rPr>
        <w:t xml:space="preserve">. Единовременная выплата при предоставлении </w:t>
      </w:r>
      <w:r>
        <w:rPr>
          <w:szCs w:val="24"/>
        </w:rPr>
        <w:t xml:space="preserve">муниципальному служащему </w:t>
      </w:r>
      <w:r w:rsidRPr="00AE73B6">
        <w:rPr>
          <w:szCs w:val="24"/>
        </w:rPr>
        <w:t>ежегодного оплачиваемого</w:t>
      </w:r>
      <w:r w:rsidR="00114585">
        <w:rPr>
          <w:szCs w:val="24"/>
        </w:rPr>
        <w:t xml:space="preserve"> </w:t>
      </w:r>
      <w:r w:rsidRPr="00AE73B6">
        <w:rPr>
          <w:szCs w:val="24"/>
        </w:rPr>
        <w:t>отпуска,</w:t>
      </w:r>
      <w:r w:rsidR="00114585">
        <w:rPr>
          <w:szCs w:val="24"/>
        </w:rPr>
        <w:t xml:space="preserve"> </w:t>
      </w:r>
      <w:r w:rsidRPr="00AE73B6">
        <w:rPr>
          <w:szCs w:val="24"/>
        </w:rPr>
        <w:t>материальная помощь выплачива</w:t>
      </w:r>
      <w:r>
        <w:rPr>
          <w:szCs w:val="24"/>
        </w:rPr>
        <w:t>ю</w:t>
      </w:r>
      <w:r w:rsidRPr="00AE73B6">
        <w:rPr>
          <w:szCs w:val="24"/>
        </w:rPr>
        <w:t xml:space="preserve">тся </w:t>
      </w:r>
      <w:r w:rsidRPr="00AE73B6">
        <w:rPr>
          <w:szCs w:val="24"/>
        </w:rPr>
        <w:br/>
        <w:t xml:space="preserve">в порядке согласно приложению № </w:t>
      </w:r>
      <w:r>
        <w:rPr>
          <w:szCs w:val="24"/>
        </w:rPr>
        <w:t>6</w:t>
      </w:r>
      <w:r w:rsidRPr="00AE73B6">
        <w:rPr>
          <w:szCs w:val="24"/>
        </w:rPr>
        <w:t xml:space="preserve"> к настоящему Положению.</w:t>
      </w:r>
    </w:p>
    <w:p w:rsidR="004C638B" w:rsidRDefault="004C638B" w:rsidP="004C638B">
      <w:pPr>
        <w:spacing w:after="0" w:line="240" w:lineRule="auto"/>
        <w:jc w:val="center"/>
        <w:rPr>
          <w:b/>
          <w:szCs w:val="24"/>
        </w:rPr>
      </w:pPr>
    </w:p>
    <w:p w:rsidR="002D1C5F" w:rsidRDefault="002D1C5F" w:rsidP="007828B9">
      <w:pPr>
        <w:spacing w:after="0" w:line="240" w:lineRule="auto"/>
        <w:rPr>
          <w:b/>
          <w:szCs w:val="24"/>
        </w:rPr>
      </w:pPr>
    </w:p>
    <w:p w:rsidR="007828B9" w:rsidRDefault="007828B9" w:rsidP="007828B9">
      <w:pPr>
        <w:spacing w:after="0" w:line="240" w:lineRule="auto"/>
        <w:rPr>
          <w:b/>
          <w:szCs w:val="24"/>
        </w:rPr>
      </w:pPr>
    </w:p>
    <w:p w:rsidR="004C638B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4C638B" w:rsidRPr="00BA173A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4585" w:rsidRPr="00114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Новоторъяльской городской администрации</w:t>
      </w:r>
      <w:r w:rsidR="00114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  <w:r w:rsidR="00915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4C638B" w:rsidRDefault="004C638B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38B" w:rsidRPr="00BA173A" w:rsidRDefault="004C638B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38B" w:rsidRDefault="004C638B" w:rsidP="001145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 должности муниципальной службы в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средств</w:t>
      </w:r>
      <w:r w:rsidR="00114585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 для выплаты (в расчете на год):</w:t>
      </w:r>
    </w:p>
    <w:p w:rsidR="004C638B" w:rsidRDefault="004C638B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38B" w:rsidRDefault="004C638B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B9" w:rsidRPr="00F23705" w:rsidRDefault="007828B9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4C638B" w:rsidRPr="007D043E" w:rsidTr="00382C6C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4C638B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Составляющие фонда </w:t>
            </w:r>
            <w:r w:rsidRPr="007D043E">
              <w:rPr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Количество должностных окладов, </w:t>
            </w:r>
            <w:r w:rsidRPr="007D043E">
              <w:rPr>
                <w:szCs w:val="24"/>
              </w:rPr>
              <w:br/>
              <w:t xml:space="preserve">предусматриваемых при </w:t>
            </w:r>
            <w:r w:rsidRPr="007D043E">
              <w:rPr>
                <w:szCs w:val="24"/>
              </w:rPr>
              <w:br/>
              <w:t xml:space="preserve">формировании фонда оплаты </w:t>
            </w:r>
            <w:r w:rsidRPr="007D043E">
              <w:rPr>
                <w:szCs w:val="24"/>
              </w:rPr>
              <w:br/>
              <w:t>труда</w:t>
            </w:r>
          </w:p>
        </w:tc>
      </w:tr>
      <w:tr w:rsidR="004C638B" w:rsidRPr="007D043E" w:rsidTr="00382C6C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before="240"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before="240"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>12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 xml:space="preserve"> 4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>14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 xml:space="preserve"> 3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>23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 xml:space="preserve">  2,7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 xml:space="preserve">Единовременная выплата при </w:t>
            </w:r>
            <w:r w:rsidRPr="007D043E">
              <w:rPr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 xml:space="preserve">  2,7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 xml:space="preserve"> 1,3</w:t>
            </w:r>
          </w:p>
        </w:tc>
      </w:tr>
      <w:tr w:rsidR="004C638B" w:rsidRPr="007D043E" w:rsidTr="00382C6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E538B5">
              <w:rPr>
                <w:szCs w:val="24"/>
              </w:rPr>
              <w:t>62,7</w:t>
            </w:r>
          </w:p>
        </w:tc>
      </w:tr>
    </w:tbl>
    <w:p w:rsidR="004C638B" w:rsidRPr="00F26ED3" w:rsidRDefault="004C638B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4C638B" w:rsidRPr="005A2126" w:rsidRDefault="004C638B" w:rsidP="004C63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="00114585">
        <w:rPr>
          <w:rFonts w:ascii="Times New Roman" w:hAnsi="Times New Roman" w:cs="Times New Roman"/>
          <w:sz w:val="24"/>
          <w:szCs w:val="24"/>
        </w:rPr>
        <w:t xml:space="preserve">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в </w:t>
      </w:r>
      <w:r w:rsidR="00114585">
        <w:rPr>
          <w:rFonts w:ascii="Times New Roman" w:hAnsi="Times New Roman" w:cs="Times New Roman"/>
          <w:color w:val="000000" w:themeColor="text1"/>
          <w:sz w:val="24"/>
          <w:szCs w:val="24"/>
        </w:rPr>
        <w:t>Новоторъяльской городской администрации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4C638B" w:rsidRPr="00F23705" w:rsidRDefault="004C638B" w:rsidP="004C63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638B" w:rsidRPr="00F26ED3" w:rsidRDefault="004C638B" w:rsidP="004C638B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szCs w:val="24"/>
        </w:rPr>
      </w:pPr>
    </w:p>
    <w:p w:rsidR="004C638B" w:rsidRDefault="004C638B" w:rsidP="004C638B">
      <w:pPr>
        <w:spacing w:line="240" w:lineRule="auto"/>
        <w:rPr>
          <w:szCs w:val="24"/>
        </w:rPr>
      </w:pPr>
    </w:p>
    <w:p w:rsidR="004C638B" w:rsidRDefault="004C638B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9" w:rsidRDefault="007828B9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85" w:rsidRPr="00BA173A" w:rsidRDefault="00114585" w:rsidP="004C638B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38B" w:rsidRDefault="004C638B" w:rsidP="004C638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4C638B" w:rsidRPr="007D043E" w:rsidTr="00382C6C">
        <w:tc>
          <w:tcPr>
            <w:tcW w:w="4360" w:type="dxa"/>
            <w:shd w:val="clear" w:color="auto" w:fill="auto"/>
          </w:tcPr>
          <w:p w:rsidR="004C638B" w:rsidRDefault="004C638B" w:rsidP="00114585">
            <w:pPr>
              <w:snapToGrid w:val="0"/>
              <w:spacing w:after="0" w:line="240" w:lineRule="auto"/>
              <w:rPr>
                <w:szCs w:val="24"/>
              </w:rPr>
            </w:pPr>
          </w:p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Приложение № 1</w:t>
            </w:r>
          </w:p>
        </w:tc>
      </w:tr>
      <w:tr w:rsidR="004C638B" w:rsidRPr="007D043E" w:rsidTr="00382C6C">
        <w:tc>
          <w:tcPr>
            <w:tcW w:w="4360" w:type="dxa"/>
            <w:shd w:val="clear" w:color="auto" w:fill="auto"/>
          </w:tcPr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</w:p>
          <w:p w:rsidR="004C638B" w:rsidRPr="007D043E" w:rsidRDefault="004C638B" w:rsidP="00382C6C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4C638B" w:rsidRDefault="004C638B" w:rsidP="004C638B">
      <w:pPr>
        <w:jc w:val="right"/>
        <w:rPr>
          <w:szCs w:val="24"/>
        </w:rPr>
      </w:pPr>
    </w:p>
    <w:p w:rsidR="004C638B" w:rsidRPr="00F23705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4C638B" w:rsidRDefault="004C638B" w:rsidP="004C638B">
      <w:pPr>
        <w:spacing w:line="240" w:lineRule="auto"/>
        <w:jc w:val="center"/>
        <w:rPr>
          <w:szCs w:val="24"/>
        </w:rPr>
      </w:pPr>
      <w:r w:rsidRPr="00F23705">
        <w:rPr>
          <w:szCs w:val="24"/>
        </w:rPr>
        <w:t xml:space="preserve">замещающих должности муниципальной службы </w:t>
      </w:r>
      <w:r>
        <w:rPr>
          <w:szCs w:val="24"/>
        </w:rPr>
        <w:t>в городском поселении Новый Торъял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4C638B" w:rsidRPr="007D043E" w:rsidTr="00382C6C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7D043E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4C638B" w:rsidRPr="007D043E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4C638B" w:rsidRPr="007D043E" w:rsidTr="00382C6C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E538B5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1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</w:p>
          <w:p w:rsidR="004C638B" w:rsidRPr="00E538B5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4C638B" w:rsidRPr="00E538B5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6 851,00</w:t>
            </w:r>
          </w:p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C638B" w:rsidRPr="007D043E" w:rsidTr="00382C6C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87445E" w:rsidRDefault="004C638B" w:rsidP="0087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1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Новоторъяльского муниципального района </w:t>
            </w:r>
          </w:p>
          <w:p w:rsidR="004C638B" w:rsidRPr="00E538B5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638B" w:rsidRPr="00E538B5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4 968,00</w:t>
            </w:r>
          </w:p>
        </w:tc>
      </w:tr>
      <w:tr w:rsidR="004C638B" w:rsidRPr="007D043E" w:rsidTr="00382C6C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87445E" w:rsidRDefault="004C638B" w:rsidP="008744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7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  <w:r w:rsidR="0087445E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4261,00</w:t>
            </w:r>
          </w:p>
        </w:tc>
      </w:tr>
      <w:tr w:rsidR="004C638B" w:rsidRPr="007D043E" w:rsidTr="00382C6C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7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Новоторъяльской городской администрации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3890,00</w:t>
            </w: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87445E" w:rsidRDefault="004C638B" w:rsidP="0087445E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</w:t>
            </w:r>
            <w:r w:rsidR="0087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  <w:r w:rsidR="0087445E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3875,00</w:t>
            </w:r>
          </w:p>
        </w:tc>
      </w:tr>
      <w:tr w:rsidR="004C638B" w:rsidRPr="007D043E" w:rsidTr="00382C6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</w:t>
            </w:r>
            <w:r w:rsidR="0087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  <w:r w:rsidR="0087445E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3845,00</w:t>
            </w:r>
          </w:p>
        </w:tc>
      </w:tr>
      <w:tr w:rsidR="004C638B" w:rsidRPr="007D043E" w:rsidTr="00382C6C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8744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3419,00</w:t>
            </w:r>
          </w:p>
        </w:tc>
      </w:tr>
    </w:tbl>
    <w:p w:rsidR="004C638B" w:rsidRDefault="004C638B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3"/>
        <w:tblW w:w="3153" w:type="dxa"/>
        <w:tblLook w:val="0000"/>
      </w:tblPr>
      <w:tblGrid>
        <w:gridCol w:w="3153"/>
      </w:tblGrid>
      <w:tr w:rsidR="0087445E" w:rsidRPr="007D043E" w:rsidTr="0087445E">
        <w:tc>
          <w:tcPr>
            <w:tcW w:w="3153" w:type="dxa"/>
            <w:shd w:val="clear" w:color="auto" w:fill="auto"/>
          </w:tcPr>
          <w:p w:rsidR="0087445E" w:rsidRPr="007D043E" w:rsidRDefault="0087445E" w:rsidP="0087445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lastRenderedPageBreak/>
              <w:t>Приложение № 2</w:t>
            </w:r>
          </w:p>
        </w:tc>
      </w:tr>
      <w:tr w:rsidR="0087445E" w:rsidRPr="007D043E" w:rsidTr="0087445E">
        <w:tc>
          <w:tcPr>
            <w:tcW w:w="3153" w:type="dxa"/>
            <w:shd w:val="clear" w:color="auto" w:fill="auto"/>
          </w:tcPr>
          <w:p w:rsidR="0087445E" w:rsidRPr="00E303AA" w:rsidRDefault="0087445E" w:rsidP="0087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лиц,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</w:p>
          <w:p w:rsidR="0087445E" w:rsidRPr="007D043E" w:rsidRDefault="0087445E" w:rsidP="0087445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E303AA">
              <w:rPr>
                <w:szCs w:val="24"/>
              </w:rPr>
              <w:t xml:space="preserve">должности муниципальной службы в </w:t>
            </w:r>
            <w:r>
              <w:rPr>
                <w:rFonts w:cs="Times New Roman"/>
                <w:szCs w:val="24"/>
              </w:rPr>
              <w:t xml:space="preserve"> Новоторъяльской городской администрации</w:t>
            </w:r>
          </w:p>
        </w:tc>
      </w:tr>
    </w:tbl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38B" w:rsidRDefault="004C638B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45E" w:rsidRDefault="0087445E" w:rsidP="004C6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38B" w:rsidRPr="00F23705" w:rsidRDefault="004C638B" w:rsidP="004C638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>муниципальной службы</w:t>
      </w:r>
      <w:r w:rsidR="002D1C5F"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F23705">
        <w:rPr>
          <w:rFonts w:ascii="Times New Roman" w:hAnsi="Times New Roman" w:cs="Times New Roman"/>
          <w:sz w:val="24"/>
          <w:szCs w:val="24"/>
        </w:rPr>
        <w:t xml:space="preserve">, замещающим должности муниципальной службы </w:t>
      </w:r>
    </w:p>
    <w:p w:rsidR="004C638B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45E">
        <w:rPr>
          <w:rFonts w:ascii="Times New Roman" w:hAnsi="Times New Roman" w:cs="Times New Roman"/>
          <w:sz w:val="24"/>
          <w:szCs w:val="24"/>
        </w:rPr>
        <w:t>Новоторъяльской городской администрации</w:t>
      </w:r>
    </w:p>
    <w:p w:rsidR="004C638B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4C638B" w:rsidRPr="007D043E" w:rsidTr="00382C6C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7D043E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4C638B" w:rsidRPr="007D043E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4C638B" w:rsidRPr="007D043E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4C638B" w:rsidRPr="00573846" w:rsidTr="00382C6C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4C638B" w:rsidRPr="00573846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4C638B" w:rsidRPr="007D043E" w:rsidTr="00382C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4C638B" w:rsidRPr="00573846" w:rsidRDefault="004C638B" w:rsidP="00382C6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8B" w:rsidRPr="00F23705" w:rsidRDefault="004C638B" w:rsidP="004C6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638B" w:rsidRDefault="004C638B" w:rsidP="004C638B">
      <w:pPr>
        <w:spacing w:after="0" w:line="240" w:lineRule="auto"/>
        <w:ind w:firstLine="708"/>
        <w:rPr>
          <w:szCs w:val="24"/>
        </w:rPr>
      </w:pPr>
    </w:p>
    <w:p w:rsidR="004C638B" w:rsidRDefault="004C638B" w:rsidP="004C638B">
      <w:pPr>
        <w:spacing w:after="0" w:line="240" w:lineRule="auto"/>
        <w:ind w:firstLine="708"/>
        <w:rPr>
          <w:szCs w:val="24"/>
        </w:rPr>
      </w:pPr>
    </w:p>
    <w:p w:rsidR="004C638B" w:rsidRDefault="004C638B" w:rsidP="004C638B">
      <w:pPr>
        <w:spacing w:after="0" w:line="240" w:lineRule="auto"/>
        <w:ind w:firstLine="708"/>
        <w:rPr>
          <w:szCs w:val="24"/>
        </w:rPr>
      </w:pPr>
    </w:p>
    <w:p w:rsidR="004C638B" w:rsidRDefault="004C638B" w:rsidP="0087445E">
      <w:pPr>
        <w:spacing w:after="0" w:line="240" w:lineRule="auto"/>
        <w:rPr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4C638B" w:rsidRPr="007D043E" w:rsidTr="00382C6C">
        <w:tc>
          <w:tcPr>
            <w:tcW w:w="4360" w:type="dxa"/>
            <w:shd w:val="clear" w:color="auto" w:fill="auto"/>
          </w:tcPr>
          <w:p w:rsidR="004C638B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Приложение № 3</w:t>
            </w:r>
          </w:p>
        </w:tc>
      </w:tr>
      <w:tr w:rsidR="004C638B" w:rsidRPr="007D043E" w:rsidTr="00382C6C">
        <w:tc>
          <w:tcPr>
            <w:tcW w:w="4360" w:type="dxa"/>
            <w:shd w:val="clear" w:color="auto" w:fill="auto"/>
          </w:tcPr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4C638B" w:rsidRPr="0087445E" w:rsidRDefault="004C638B" w:rsidP="0087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</w:p>
        </w:tc>
      </w:tr>
    </w:tbl>
    <w:p w:rsidR="004C638B" w:rsidRDefault="004C638B" w:rsidP="004C638B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4C638B" w:rsidRDefault="004C638B" w:rsidP="004C638B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4C638B" w:rsidRPr="00825109" w:rsidRDefault="004C638B" w:rsidP="004C638B">
      <w:pPr>
        <w:spacing w:after="0" w:line="240" w:lineRule="auto"/>
        <w:jc w:val="center"/>
        <w:rPr>
          <w:szCs w:val="24"/>
        </w:rPr>
      </w:pPr>
      <w:r w:rsidRPr="00825109">
        <w:rPr>
          <w:szCs w:val="24"/>
        </w:rPr>
        <w:t xml:space="preserve">Денежные поощрения лиц, замещающих должности </w:t>
      </w:r>
    </w:p>
    <w:p w:rsidR="004C638B" w:rsidRDefault="004C638B" w:rsidP="004C638B">
      <w:pPr>
        <w:spacing w:after="0" w:line="240" w:lineRule="auto"/>
        <w:jc w:val="center"/>
        <w:rPr>
          <w:szCs w:val="24"/>
        </w:rPr>
      </w:pPr>
      <w:r w:rsidRPr="00825109">
        <w:rPr>
          <w:szCs w:val="24"/>
        </w:rPr>
        <w:t xml:space="preserve">муниципальной службы </w:t>
      </w:r>
      <w:r>
        <w:rPr>
          <w:szCs w:val="24"/>
        </w:rPr>
        <w:t xml:space="preserve">в </w:t>
      </w:r>
      <w:r w:rsidR="0087445E">
        <w:rPr>
          <w:rFonts w:cs="Times New Roman"/>
          <w:szCs w:val="24"/>
        </w:rPr>
        <w:t>Новоторъяльской городской администрации</w:t>
      </w:r>
    </w:p>
    <w:p w:rsidR="004C638B" w:rsidRDefault="004C638B" w:rsidP="004C638B">
      <w:pPr>
        <w:spacing w:after="0" w:line="240" w:lineRule="auto"/>
        <w:ind w:firstLine="708"/>
        <w:jc w:val="center"/>
        <w:rPr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7D043E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</w:p>
          <w:p w:rsidR="004C638B" w:rsidRPr="007D043E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4C638B" w:rsidRPr="007D043E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B" w:rsidRPr="008178D2" w:rsidTr="00382C6C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B" w:rsidRPr="007D043E" w:rsidTr="00382C6C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Новый Торъял Новоторъяльского муниципального района </w:t>
            </w:r>
          </w:p>
          <w:p w:rsidR="004C638B" w:rsidRPr="00E538B5" w:rsidRDefault="004C638B" w:rsidP="0038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38B" w:rsidRPr="00E538B5" w:rsidRDefault="004C638B" w:rsidP="00382C6C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638B" w:rsidRPr="007D043E" w:rsidTr="00382C6C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B" w:rsidRPr="007D043E" w:rsidTr="00382C6C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Новоторъяльской городской администрации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Cs w:val="24"/>
              </w:rPr>
              <w:t>1,6</w:t>
            </w:r>
          </w:p>
        </w:tc>
      </w:tr>
      <w:tr w:rsidR="004C638B" w:rsidRPr="007D043E" w:rsidTr="00382C6C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  <w:r w:rsidR="0087445E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638B" w:rsidRPr="007D043E" w:rsidRDefault="004C638B" w:rsidP="00382C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  <w:r w:rsidR="0087445E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3846">
              <w:rPr>
                <w:szCs w:val="24"/>
              </w:rPr>
              <w:t>1,6</w:t>
            </w: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  <w:r w:rsidR="0087445E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3846">
              <w:rPr>
                <w:szCs w:val="24"/>
              </w:rPr>
              <w:t>1,6</w:t>
            </w:r>
          </w:p>
        </w:tc>
      </w:tr>
      <w:tr w:rsidR="004C638B" w:rsidRPr="007D043E" w:rsidTr="00382C6C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</w:p>
          <w:p w:rsidR="004C638B" w:rsidRPr="007D043E" w:rsidRDefault="004C638B" w:rsidP="00382C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573846" w:rsidRDefault="004C638B" w:rsidP="00382C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3846">
              <w:rPr>
                <w:szCs w:val="24"/>
              </w:rPr>
              <w:t>1,6</w:t>
            </w:r>
          </w:p>
        </w:tc>
      </w:tr>
      <w:tr w:rsidR="004C638B" w:rsidRPr="007D043E" w:rsidTr="00382C6C">
        <w:trPr>
          <w:gridBefore w:val="1"/>
          <w:wBefore w:w="34" w:type="dxa"/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38B" w:rsidRPr="007D043E" w:rsidRDefault="004C638B" w:rsidP="00382C6C">
            <w:pPr>
              <w:spacing w:after="0" w:line="240" w:lineRule="auto"/>
              <w:jc w:val="center"/>
            </w:pPr>
          </w:p>
        </w:tc>
      </w:tr>
      <w:tr w:rsidR="004C638B" w:rsidRPr="007D043E" w:rsidTr="00382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lastRenderedPageBreak/>
              <w:t>Приложение № 4</w:t>
            </w:r>
          </w:p>
        </w:tc>
      </w:tr>
      <w:tr w:rsidR="004C638B" w:rsidRPr="007D043E" w:rsidTr="00382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4C638B" w:rsidRPr="0087445E" w:rsidRDefault="004C638B" w:rsidP="00874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445E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</w:p>
        </w:tc>
      </w:tr>
    </w:tbl>
    <w:p w:rsidR="004C638B" w:rsidRDefault="004C638B" w:rsidP="004C638B">
      <w:pPr>
        <w:spacing w:after="0" w:line="240" w:lineRule="auto"/>
        <w:ind w:firstLine="540"/>
        <w:jc w:val="both"/>
        <w:rPr>
          <w:szCs w:val="24"/>
        </w:rPr>
      </w:pPr>
      <w:r w:rsidRPr="00E303AA">
        <w:rPr>
          <w:szCs w:val="24"/>
        </w:rPr>
        <w:tab/>
      </w:r>
      <w:r w:rsidRPr="00E303AA">
        <w:rPr>
          <w:szCs w:val="24"/>
        </w:rPr>
        <w:tab/>
      </w:r>
    </w:p>
    <w:p w:rsidR="004C638B" w:rsidRDefault="004C638B" w:rsidP="004C638B">
      <w:pPr>
        <w:spacing w:after="0" w:line="240" w:lineRule="auto"/>
        <w:ind w:firstLine="540"/>
        <w:jc w:val="both"/>
        <w:rPr>
          <w:szCs w:val="24"/>
        </w:rPr>
      </w:pPr>
    </w:p>
    <w:p w:rsidR="004C638B" w:rsidRPr="00E303AA" w:rsidRDefault="004C638B" w:rsidP="004C638B">
      <w:pPr>
        <w:spacing w:after="0" w:line="240" w:lineRule="auto"/>
        <w:ind w:firstLine="540"/>
        <w:jc w:val="center"/>
        <w:rPr>
          <w:szCs w:val="24"/>
        </w:rPr>
      </w:pPr>
      <w:r w:rsidRPr="00E303AA">
        <w:rPr>
          <w:szCs w:val="24"/>
        </w:rPr>
        <w:t>ПОРЯДОК</w:t>
      </w:r>
    </w:p>
    <w:p w:rsidR="004C638B" w:rsidRPr="00E303AA" w:rsidRDefault="004C638B" w:rsidP="004C638B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выплаты ежемесячных надбавок к должностному окладу за особые </w:t>
      </w:r>
    </w:p>
    <w:p w:rsidR="004C638B" w:rsidRPr="00E303AA" w:rsidRDefault="004C638B" w:rsidP="004C638B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>условия муниципальной службы лицам, замещающим должности</w:t>
      </w:r>
    </w:p>
    <w:p w:rsidR="004C638B" w:rsidRPr="00E303AA" w:rsidRDefault="004C638B" w:rsidP="004C638B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 муниципальной службы </w:t>
      </w:r>
      <w:r>
        <w:rPr>
          <w:szCs w:val="24"/>
        </w:rPr>
        <w:t xml:space="preserve">в </w:t>
      </w:r>
      <w:r w:rsidR="0087445E">
        <w:rPr>
          <w:rFonts w:cs="Times New Roman"/>
          <w:szCs w:val="24"/>
        </w:rPr>
        <w:t>Новоторъяльской городской администрации</w:t>
      </w:r>
    </w:p>
    <w:p w:rsidR="004C638B" w:rsidRDefault="004C638B" w:rsidP="004C638B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szCs w:val="24"/>
        </w:rPr>
      </w:pPr>
    </w:p>
    <w:p w:rsidR="004C638B" w:rsidRPr="00E303AA" w:rsidRDefault="004C638B" w:rsidP="004C638B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szCs w:val="24"/>
        </w:rPr>
      </w:pPr>
    </w:p>
    <w:p w:rsidR="004C638B" w:rsidRPr="00E303AA" w:rsidRDefault="004C638B" w:rsidP="004C638B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1.   Ежемесячная надбавка к должностному окладу за особые условия </w:t>
      </w:r>
      <w:r w:rsidRPr="00E303AA">
        <w:rPr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szCs w:val="24"/>
        </w:rPr>
        <w:br/>
      </w:r>
      <w:r w:rsidRPr="00E303AA">
        <w:rPr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szCs w:val="24"/>
        </w:rPr>
        <w:br/>
      </w:r>
      <w:r w:rsidRPr="00E303AA">
        <w:rPr>
          <w:szCs w:val="24"/>
        </w:rPr>
        <w:t>и другой техники и др.).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2</w:t>
      </w:r>
      <w:r w:rsidRPr="00E303AA">
        <w:rPr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>
        <w:rPr>
          <w:szCs w:val="24"/>
        </w:rPr>
        <w:br/>
      </w:r>
      <w:r w:rsidRPr="00E303AA">
        <w:rPr>
          <w:szCs w:val="24"/>
        </w:rPr>
        <w:t xml:space="preserve">в том числе необходимости соблюдения установленных законодательством запретов </w:t>
      </w:r>
      <w:r>
        <w:rPr>
          <w:szCs w:val="24"/>
        </w:rPr>
        <w:br/>
      </w:r>
      <w:r w:rsidRPr="00E303AA">
        <w:rPr>
          <w:szCs w:val="24"/>
        </w:rPr>
        <w:t>и ограничений, связанных с муниципальной службой.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Pr="00E303AA">
        <w:rPr>
          <w:szCs w:val="24"/>
        </w:rPr>
        <w:t xml:space="preserve">. Ежемесячная надбавка за особые условия муниципальной службы </w:t>
      </w:r>
      <w:r w:rsidRPr="00E303AA">
        <w:rPr>
          <w:szCs w:val="24"/>
        </w:rPr>
        <w:br/>
      </w:r>
      <w:r w:rsidRPr="00DA0CE5">
        <w:rPr>
          <w:szCs w:val="24"/>
        </w:rPr>
        <w:t xml:space="preserve">устанавливается </w:t>
      </w:r>
      <w:r w:rsidRPr="00E303AA">
        <w:rPr>
          <w:szCs w:val="24"/>
        </w:rPr>
        <w:t xml:space="preserve">дифференцированно по группам должностей муниципальной службы </w:t>
      </w:r>
      <w:r>
        <w:rPr>
          <w:szCs w:val="24"/>
        </w:rPr>
        <w:br/>
      </w:r>
      <w:r w:rsidRPr="00E303AA">
        <w:rPr>
          <w:szCs w:val="24"/>
        </w:rPr>
        <w:t>в размере:</w:t>
      </w:r>
    </w:p>
    <w:p w:rsidR="004C638B" w:rsidRPr="009A4E5B" w:rsidRDefault="004C638B" w:rsidP="004C638B">
      <w:pPr>
        <w:spacing w:after="0" w:line="240" w:lineRule="auto"/>
        <w:ind w:firstLine="720"/>
        <w:jc w:val="both"/>
        <w:rPr>
          <w:szCs w:val="24"/>
        </w:rPr>
      </w:pPr>
      <w:r w:rsidRPr="00573846">
        <w:rPr>
          <w:szCs w:val="24"/>
        </w:rPr>
        <w:t xml:space="preserve">а) муниципальным служащим, замещающим должности муниципальной службы </w:t>
      </w:r>
      <w:r w:rsidRPr="009A4E5B">
        <w:rPr>
          <w:szCs w:val="24"/>
        </w:rPr>
        <w:t>высшей группы, - в размере от 170 до 200 процентов должностного оклада;</w:t>
      </w:r>
    </w:p>
    <w:p w:rsidR="004C638B" w:rsidRPr="009A4E5B" w:rsidRDefault="004C638B" w:rsidP="004C638B">
      <w:pPr>
        <w:spacing w:after="0" w:line="240" w:lineRule="auto"/>
        <w:ind w:firstLine="720"/>
        <w:jc w:val="both"/>
        <w:rPr>
          <w:szCs w:val="24"/>
        </w:rPr>
      </w:pPr>
      <w:r w:rsidRPr="009A4E5B">
        <w:rPr>
          <w:szCs w:val="24"/>
        </w:rPr>
        <w:t>б) муниципальным служащим, замещающим должности муниципальной службы ведущей группы, - в размере от 90 до 120 процентов должностного оклада;</w:t>
      </w:r>
    </w:p>
    <w:p w:rsidR="004C638B" w:rsidRPr="00573846" w:rsidRDefault="004C638B" w:rsidP="004C638B">
      <w:pPr>
        <w:spacing w:after="0" w:line="240" w:lineRule="auto"/>
        <w:ind w:firstLine="720"/>
        <w:jc w:val="both"/>
        <w:rPr>
          <w:szCs w:val="24"/>
        </w:rPr>
      </w:pPr>
      <w:r w:rsidRPr="009A4E5B">
        <w:rPr>
          <w:szCs w:val="24"/>
        </w:rPr>
        <w:t>в) муниципальным служащим, замещающим должности муниципальной службы старшей группы</w:t>
      </w:r>
      <w:r w:rsidRPr="00573846">
        <w:rPr>
          <w:szCs w:val="24"/>
        </w:rPr>
        <w:t>, - в размере от 60 до 90 процентов должностного оклада;</w:t>
      </w:r>
    </w:p>
    <w:p w:rsidR="004C638B" w:rsidRPr="00E303AA" w:rsidRDefault="004C638B" w:rsidP="004C638B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г</w:t>
      </w:r>
      <w:r w:rsidRPr="00573846">
        <w:rPr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4</w:t>
      </w:r>
      <w:r w:rsidRPr="00E303AA">
        <w:rPr>
          <w:szCs w:val="24"/>
        </w:rPr>
        <w:t xml:space="preserve">. Ежемесячная надбавка за особые условия муниципальной службы устанавливается на основании распоряжения </w:t>
      </w:r>
      <w:r w:rsidR="0087445E">
        <w:rPr>
          <w:szCs w:val="24"/>
        </w:rPr>
        <w:t xml:space="preserve">главы </w:t>
      </w:r>
      <w:r w:rsidR="0087445E">
        <w:rPr>
          <w:rFonts w:cs="Times New Roman"/>
          <w:szCs w:val="24"/>
        </w:rPr>
        <w:t>Новоторъяльской городской администрации</w:t>
      </w:r>
      <w:r>
        <w:rPr>
          <w:bCs/>
          <w:szCs w:val="24"/>
        </w:rPr>
        <w:t>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5</w:t>
      </w:r>
      <w:r w:rsidRPr="00E303AA">
        <w:rPr>
          <w:szCs w:val="24"/>
        </w:rPr>
        <w:t>. Повышение или уменьшение ежемесячной надбавки может быть осуществлено на основании распоряжения</w:t>
      </w:r>
      <w:r w:rsidR="0087445E">
        <w:rPr>
          <w:szCs w:val="24"/>
        </w:rPr>
        <w:t xml:space="preserve"> главы</w:t>
      </w:r>
      <w:r w:rsidRPr="00E303AA">
        <w:rPr>
          <w:szCs w:val="24"/>
        </w:rPr>
        <w:t xml:space="preserve"> </w:t>
      </w:r>
      <w:r w:rsidR="0087445E">
        <w:rPr>
          <w:rFonts w:cs="Times New Roman"/>
          <w:szCs w:val="24"/>
        </w:rPr>
        <w:t>Новоторъяльской городской администрации</w:t>
      </w:r>
      <w:r w:rsidR="0087445E" w:rsidRPr="00E303AA">
        <w:rPr>
          <w:szCs w:val="24"/>
        </w:rPr>
        <w:t xml:space="preserve"> </w:t>
      </w:r>
      <w:r w:rsidR="0087445E">
        <w:rPr>
          <w:szCs w:val="24"/>
        </w:rPr>
        <w:t xml:space="preserve">                           </w:t>
      </w:r>
      <w:r w:rsidRPr="00E303AA">
        <w:rPr>
          <w:szCs w:val="24"/>
        </w:rPr>
        <w:t xml:space="preserve">в размерах, установленных настоящим Положением, в связи с изменением условий, </w:t>
      </w:r>
      <w:r w:rsidR="0087445E">
        <w:rPr>
          <w:szCs w:val="24"/>
        </w:rPr>
        <w:t xml:space="preserve">                            </w:t>
      </w:r>
      <w:r w:rsidRPr="00E303AA">
        <w:rPr>
          <w:szCs w:val="24"/>
        </w:rPr>
        <w:t>с которыми муниципальному служащему была установлена ежемесячная надбавка.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szCs w:val="24"/>
        </w:rPr>
        <w:br/>
        <w:t>условий оплаты труда.</w:t>
      </w:r>
    </w:p>
    <w:p w:rsidR="004C638B" w:rsidRPr="00E303AA" w:rsidRDefault="004C638B" w:rsidP="004C638B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25"/>
        <w:gridCol w:w="4111"/>
        <w:gridCol w:w="107"/>
      </w:tblGrid>
      <w:tr w:rsidR="004C638B" w:rsidRPr="007D043E" w:rsidTr="00382C6C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4C638B" w:rsidRPr="007D043E" w:rsidRDefault="004C638B" w:rsidP="00382C6C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C638B" w:rsidRPr="007D043E" w:rsidTr="00382C6C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4C638B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4C638B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4C638B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5</w:t>
            </w:r>
          </w:p>
        </w:tc>
      </w:tr>
      <w:tr w:rsidR="004C638B" w:rsidRPr="007D043E" w:rsidTr="00382C6C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4C638B" w:rsidRPr="00E303AA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303AA">
              <w:rPr>
                <w:szCs w:val="24"/>
              </w:rPr>
              <w:t xml:space="preserve">должности муниципальной службы </w:t>
            </w:r>
            <w:r>
              <w:rPr>
                <w:szCs w:val="24"/>
              </w:rPr>
              <w:br/>
            </w:r>
            <w:r w:rsidRPr="00E303AA">
              <w:rPr>
                <w:szCs w:val="24"/>
              </w:rPr>
              <w:t xml:space="preserve">в </w:t>
            </w:r>
            <w:r w:rsidR="00382C6C">
              <w:rPr>
                <w:rFonts w:cs="Times New Roman"/>
                <w:szCs w:val="24"/>
              </w:rPr>
              <w:t>Новоторъяльской городской администрации</w:t>
            </w:r>
          </w:p>
        </w:tc>
      </w:tr>
    </w:tbl>
    <w:p w:rsidR="004C638B" w:rsidRPr="00E303AA" w:rsidRDefault="004C638B" w:rsidP="004C638B">
      <w:pPr>
        <w:tabs>
          <w:tab w:val="left" w:pos="3660"/>
        </w:tabs>
        <w:spacing w:after="0" w:line="240" w:lineRule="auto"/>
        <w:jc w:val="center"/>
        <w:rPr>
          <w:szCs w:val="24"/>
        </w:rPr>
      </w:pP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center"/>
        <w:rPr>
          <w:szCs w:val="24"/>
        </w:rPr>
      </w:pPr>
    </w:p>
    <w:p w:rsidR="004C638B" w:rsidRPr="00E303AA" w:rsidRDefault="004C638B" w:rsidP="004C638B">
      <w:pPr>
        <w:tabs>
          <w:tab w:val="left" w:pos="3660"/>
        </w:tabs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>Порядок и критерии выплаты премии за выполнение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 особо важных и сложных заданий лицам, </w:t>
      </w:r>
      <w:r w:rsidRPr="00E303AA">
        <w:rPr>
          <w:szCs w:val="24"/>
        </w:rPr>
        <w:br/>
        <w:t xml:space="preserve">замещающим должности муниципальной службы </w:t>
      </w:r>
    </w:p>
    <w:p w:rsidR="004C638B" w:rsidRDefault="004C638B" w:rsidP="004C638B">
      <w:pPr>
        <w:tabs>
          <w:tab w:val="left" w:pos="3660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в </w:t>
      </w:r>
      <w:r w:rsidR="00382C6C">
        <w:rPr>
          <w:rFonts w:cs="Times New Roman"/>
          <w:szCs w:val="24"/>
        </w:rPr>
        <w:t>Новоторъяльской городской администрации</w:t>
      </w:r>
      <w:r w:rsidRPr="00F26ED3">
        <w:rPr>
          <w:szCs w:val="24"/>
        </w:rPr>
        <w:br/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jc w:val="center"/>
        <w:rPr>
          <w:szCs w:val="24"/>
        </w:rPr>
      </w:pP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1. Муниципальному служащему устанавливается и выплачивается премия </w:t>
      </w:r>
      <w:r>
        <w:rPr>
          <w:szCs w:val="24"/>
        </w:rPr>
        <w:br/>
      </w:r>
      <w:r w:rsidRPr="00E303AA">
        <w:rPr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szCs w:val="24"/>
        </w:rPr>
        <w:br/>
      </w:r>
      <w:r w:rsidRPr="00E303AA">
        <w:rPr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szCs w:val="24"/>
        </w:rPr>
        <w:br/>
      </w:r>
      <w:r w:rsidRPr="00E303AA">
        <w:rPr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szCs w:val="24"/>
        </w:rPr>
        <w:br/>
      </w:r>
      <w:r w:rsidRPr="00E303AA">
        <w:rPr>
          <w:szCs w:val="24"/>
        </w:rPr>
        <w:t>от 31 мая 2007 г. № 25-З «О реализации полномочий Республики Марий Эл в об</w:t>
      </w:r>
      <w:r>
        <w:rPr>
          <w:szCs w:val="24"/>
        </w:rPr>
        <w:t>ласти муниципальной службы».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2. Премия за выполнение особо важных и сложных заданий (далее - </w:t>
      </w:r>
      <w:r w:rsidRPr="00E303AA">
        <w:rPr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</w:t>
      </w:r>
      <w:r w:rsidR="00382C6C">
        <w:rPr>
          <w:rFonts w:cs="Times New Roman"/>
          <w:szCs w:val="24"/>
        </w:rPr>
        <w:t>Новоторъяльскую городскую администрацию</w:t>
      </w:r>
      <w:r w:rsidR="00382C6C" w:rsidRPr="00E303AA">
        <w:rPr>
          <w:szCs w:val="24"/>
        </w:rPr>
        <w:t xml:space="preserve"> </w:t>
      </w:r>
      <w:r w:rsidRPr="00E303AA">
        <w:rPr>
          <w:szCs w:val="24"/>
        </w:rPr>
        <w:t xml:space="preserve">или конкретного муниципального служащего. 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3. Премия выплачивается муниципальному служащему в целях </w:t>
      </w:r>
      <w:r w:rsidRPr="00E303AA">
        <w:rPr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szCs w:val="24"/>
        </w:rPr>
        <w:br/>
      </w:r>
      <w:r w:rsidRPr="00E303AA">
        <w:rPr>
          <w:szCs w:val="24"/>
        </w:rPr>
        <w:t>и качественное исполнение должностных обязанностей.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4. Основными критериями премирования являются: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результаты работы структурного подразделения;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своевременное и качественное выполнение плана;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соблюдение порядка предоставления </w:t>
      </w:r>
      <w:r>
        <w:rPr>
          <w:szCs w:val="24"/>
        </w:rPr>
        <w:t>в</w:t>
      </w:r>
      <w:r w:rsidRPr="00E303AA">
        <w:rPr>
          <w:szCs w:val="24"/>
        </w:rPr>
        <w:t xml:space="preserve"> вышестоящие</w:t>
      </w:r>
      <w:r>
        <w:rPr>
          <w:szCs w:val="24"/>
        </w:rPr>
        <w:t>,</w:t>
      </w:r>
      <w:r w:rsidRPr="00E303AA">
        <w:rPr>
          <w:szCs w:val="24"/>
        </w:rPr>
        <w:t xml:space="preserve"> финансовые </w:t>
      </w:r>
      <w:r>
        <w:rPr>
          <w:szCs w:val="24"/>
        </w:rPr>
        <w:br/>
      </w:r>
      <w:r w:rsidRPr="00E303AA">
        <w:rPr>
          <w:szCs w:val="24"/>
        </w:rPr>
        <w:t>и другие органы установленной отчетности и информации;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выполнение особо важных и сложных заданий;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szCs w:val="24"/>
        </w:rPr>
        <w:br/>
      </w:r>
      <w:r w:rsidRPr="00E303AA">
        <w:rPr>
          <w:szCs w:val="24"/>
        </w:rPr>
        <w:t>в работе современных форм и методов организации труда;</w:t>
      </w:r>
    </w:p>
    <w:p w:rsidR="004C638B" w:rsidRPr="00E303AA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отсутствие дисциплинарных взысканий.</w:t>
      </w:r>
    </w:p>
    <w:p w:rsidR="004C638B" w:rsidRPr="002D1C5F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2D1C5F">
        <w:rPr>
          <w:szCs w:val="24"/>
        </w:rPr>
        <w:t>5. Премирование муниципальных служащих производится за счет средств бюджета городского поселения Новый Торъял</w:t>
      </w:r>
      <w:r w:rsidR="00382C6C" w:rsidRPr="002D1C5F">
        <w:rPr>
          <w:szCs w:val="24"/>
        </w:rPr>
        <w:t xml:space="preserve"> </w:t>
      </w:r>
      <w:r w:rsidRPr="002D1C5F">
        <w:rPr>
          <w:szCs w:val="24"/>
        </w:rPr>
        <w:t xml:space="preserve">в пределах утвержденного фонда оплаты труда </w:t>
      </w:r>
      <w:r w:rsidRPr="002D1C5F">
        <w:rPr>
          <w:szCs w:val="24"/>
        </w:rPr>
        <w:br/>
        <w:t>на очередной финансовый год.</w:t>
      </w:r>
    </w:p>
    <w:p w:rsidR="004C638B" w:rsidRPr="00D76378" w:rsidRDefault="004C638B" w:rsidP="004C638B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D76378">
        <w:rPr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szCs w:val="24"/>
        </w:rPr>
        <w:br/>
        <w:t xml:space="preserve">в размере до двух окладов месячного денежного содержания в год в соответствии </w:t>
      </w:r>
      <w:r>
        <w:rPr>
          <w:szCs w:val="24"/>
        </w:rPr>
        <w:br/>
      </w:r>
      <w:r w:rsidRPr="00D76378">
        <w:rPr>
          <w:szCs w:val="24"/>
        </w:rPr>
        <w:t>с настоящим Порядком.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6. Денежные средства, предусмотренные утвержденным годовым фондом оплаты труда на выплату премии по вакантным должностям муниципальных служащих могут быть использованы на выплату премий другим муниципальным служащим.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lastRenderedPageBreak/>
        <w:t xml:space="preserve">7.  Основание для начисления и выплаты премии является распоряжение </w:t>
      </w:r>
      <w:r w:rsidR="00382C6C">
        <w:rPr>
          <w:szCs w:val="24"/>
        </w:rPr>
        <w:t xml:space="preserve">главы </w:t>
      </w:r>
      <w:r w:rsidR="00382C6C">
        <w:rPr>
          <w:rFonts w:cs="Times New Roman"/>
          <w:szCs w:val="24"/>
        </w:rPr>
        <w:t>Новоторъяльской городской администрации</w:t>
      </w:r>
      <w:r w:rsidR="00382C6C" w:rsidRPr="00E303AA">
        <w:rPr>
          <w:szCs w:val="24"/>
        </w:rPr>
        <w:t xml:space="preserve"> </w:t>
      </w:r>
      <w:r w:rsidRPr="00E303AA">
        <w:rPr>
          <w:szCs w:val="24"/>
        </w:rPr>
        <w:t>с указанием  конкретного размера премии каждому</w:t>
      </w:r>
      <w:r w:rsidR="00382C6C">
        <w:rPr>
          <w:szCs w:val="24"/>
        </w:rPr>
        <w:t xml:space="preserve"> </w:t>
      </w:r>
      <w:r w:rsidRPr="00E303AA">
        <w:rPr>
          <w:szCs w:val="24"/>
        </w:rPr>
        <w:t>муниципальному служащему в процентом соотношении к должностному окладу, либо с указанием конкретной суммы каждому муниципальному служащему.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8. Премия муниципальным служащим выплачивается по итогам работы </w:t>
      </w:r>
      <w:r>
        <w:rPr>
          <w:szCs w:val="24"/>
        </w:rPr>
        <w:br/>
      </w:r>
      <w:r w:rsidRPr="00E303AA">
        <w:rPr>
          <w:szCs w:val="24"/>
        </w:rPr>
        <w:t>за отчетный период и может выплачиваться за месяц, квартал, год.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9. Размер премии за месяц исчисляется за фактически отработанное время. 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szCs w:val="24"/>
        </w:rPr>
        <w:br/>
      </w:r>
      <w:r w:rsidRPr="00E303AA">
        <w:rPr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szCs w:val="24"/>
        </w:rPr>
        <w:br/>
      </w:r>
      <w:r w:rsidRPr="00E303AA">
        <w:rPr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szCs w:val="24"/>
        </w:rPr>
        <w:br/>
        <w:t>обязанностей, предусмотренных трудовым договором</w:t>
      </w:r>
      <w:r>
        <w:rPr>
          <w:szCs w:val="24"/>
        </w:rPr>
        <w:t xml:space="preserve"> (контрактом)</w:t>
      </w:r>
      <w:r w:rsidRPr="00E303AA">
        <w:rPr>
          <w:szCs w:val="24"/>
        </w:rPr>
        <w:t xml:space="preserve"> и должностной </w:t>
      </w:r>
      <w:r w:rsidRPr="00E303AA">
        <w:rPr>
          <w:szCs w:val="24"/>
        </w:rPr>
        <w:br/>
        <w:t>инструкцией;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несвоевременного или некачественного выполнения заданий, приказов руководителя;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несвоевременного предоставления в вышестоящие</w:t>
      </w:r>
      <w:r>
        <w:rPr>
          <w:szCs w:val="24"/>
        </w:rPr>
        <w:t>, финансовые</w:t>
      </w:r>
      <w:r w:rsidRPr="00E303AA">
        <w:rPr>
          <w:szCs w:val="24"/>
        </w:rPr>
        <w:t xml:space="preserve"> органы</w:t>
      </w:r>
      <w:r>
        <w:rPr>
          <w:szCs w:val="24"/>
        </w:rPr>
        <w:t>, органы</w:t>
      </w:r>
      <w:r w:rsidRPr="00E303AA">
        <w:rPr>
          <w:szCs w:val="24"/>
        </w:rPr>
        <w:br/>
        <w:t>государственной власти отчетности и информации;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нарушение порядка работы со служебными документами, утеря </w:t>
      </w:r>
      <w:r w:rsidRPr="00E303AA">
        <w:rPr>
          <w:szCs w:val="24"/>
        </w:rPr>
        <w:br/>
        <w:t>служебных документов.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наличия дисциплинарного взыскания.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1</w:t>
      </w:r>
      <w:r>
        <w:rPr>
          <w:szCs w:val="24"/>
        </w:rPr>
        <w:t>1</w:t>
      </w:r>
      <w:r w:rsidRPr="00E303AA">
        <w:rPr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szCs w:val="24"/>
        </w:rPr>
        <w:br/>
      </w:r>
      <w:r w:rsidRPr="00E303AA">
        <w:rPr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szCs w:val="24"/>
        </w:rPr>
        <w:br/>
      </w:r>
      <w:r w:rsidRPr="00E303AA">
        <w:rPr>
          <w:szCs w:val="24"/>
        </w:rPr>
        <w:t xml:space="preserve">за отработанный месяц. 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1</w:t>
      </w:r>
      <w:r>
        <w:rPr>
          <w:szCs w:val="24"/>
        </w:rPr>
        <w:t>2</w:t>
      </w:r>
      <w:r w:rsidRPr="00E303AA">
        <w:rPr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1</w:t>
      </w:r>
      <w:r>
        <w:rPr>
          <w:szCs w:val="24"/>
        </w:rPr>
        <w:t>3</w:t>
      </w:r>
      <w:r w:rsidRPr="00E303AA">
        <w:rPr>
          <w:szCs w:val="24"/>
        </w:rPr>
        <w:t xml:space="preserve">.  Наряду с премированием, предусмотренным настоящим положением,  </w:t>
      </w:r>
      <w:r>
        <w:rPr>
          <w:szCs w:val="24"/>
        </w:rPr>
        <w:br/>
      </w:r>
      <w:r w:rsidRPr="00E303AA">
        <w:rPr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4C638B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791139">
        <w:rPr>
          <w:szCs w:val="24"/>
        </w:rPr>
        <w:t>- за долголетнюю и плодотворную работу в связи с юбиле</w:t>
      </w:r>
      <w:r w:rsidR="002D1C5F">
        <w:rPr>
          <w:szCs w:val="24"/>
        </w:rPr>
        <w:t xml:space="preserve">йной датой </w:t>
      </w:r>
      <w:r w:rsidR="002D1C5F">
        <w:rPr>
          <w:szCs w:val="24"/>
        </w:rPr>
        <w:br/>
        <w:t>(50-, 55-, 60-, 65-</w:t>
      </w:r>
      <w:r w:rsidRPr="00791139">
        <w:rPr>
          <w:szCs w:val="24"/>
        </w:rPr>
        <w:t xml:space="preserve">летием) в размере одного должностного оклада при условии </w:t>
      </w:r>
      <w:r w:rsidRPr="00791139">
        <w:rPr>
          <w:szCs w:val="24"/>
        </w:rPr>
        <w:br/>
        <w:t xml:space="preserve">работы </w:t>
      </w:r>
      <w:r>
        <w:rPr>
          <w:szCs w:val="24"/>
        </w:rPr>
        <w:t xml:space="preserve">на должностях муниципальной службы </w:t>
      </w:r>
      <w:r w:rsidRPr="00791139">
        <w:rPr>
          <w:szCs w:val="24"/>
        </w:rPr>
        <w:t xml:space="preserve">в </w:t>
      </w:r>
      <w:r w:rsidR="00382C6C">
        <w:rPr>
          <w:rFonts w:cs="Times New Roman"/>
          <w:szCs w:val="24"/>
        </w:rPr>
        <w:t>Новоторъяльской городской администрации</w:t>
      </w:r>
      <w:r w:rsidR="00382C6C" w:rsidRPr="00791139">
        <w:rPr>
          <w:szCs w:val="24"/>
        </w:rPr>
        <w:t xml:space="preserve"> </w:t>
      </w:r>
      <w:r w:rsidRPr="00791139">
        <w:rPr>
          <w:szCs w:val="24"/>
        </w:rPr>
        <w:t>не менее 1</w:t>
      </w:r>
      <w:r>
        <w:rPr>
          <w:szCs w:val="24"/>
        </w:rPr>
        <w:t>5</w:t>
      </w:r>
      <w:r w:rsidRPr="00791139">
        <w:rPr>
          <w:szCs w:val="24"/>
        </w:rPr>
        <w:t xml:space="preserve"> лет; </w:t>
      </w:r>
    </w:p>
    <w:p w:rsidR="004C638B" w:rsidRPr="00791139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791139">
        <w:rPr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в связи со знаменательными датами государства</w:t>
      </w:r>
      <w:r>
        <w:rPr>
          <w:szCs w:val="24"/>
        </w:rPr>
        <w:t xml:space="preserve">, Республики Марий Эл, Новоторъяльского муниципального района </w:t>
      </w:r>
      <w:r w:rsidRPr="00E303AA">
        <w:rPr>
          <w:szCs w:val="24"/>
        </w:rPr>
        <w:t>и к профессиональному празднику – в размере до одного должностного оклада.</w:t>
      </w:r>
    </w:p>
    <w:p w:rsidR="004C638B" w:rsidRPr="00F23705" w:rsidRDefault="004C638B" w:rsidP="004C638B">
      <w:pPr>
        <w:tabs>
          <w:tab w:val="left" w:pos="3660"/>
        </w:tabs>
        <w:spacing w:after="0"/>
        <w:ind w:firstLine="709"/>
        <w:jc w:val="both"/>
      </w:pPr>
    </w:p>
    <w:p w:rsidR="004C638B" w:rsidRDefault="004C638B" w:rsidP="004C638B">
      <w:pPr>
        <w:tabs>
          <w:tab w:val="left" w:pos="8049"/>
        </w:tabs>
        <w:rPr>
          <w:szCs w:val="24"/>
        </w:rPr>
      </w:pPr>
    </w:p>
    <w:p w:rsidR="004C638B" w:rsidRDefault="004C638B" w:rsidP="004C638B">
      <w:pPr>
        <w:tabs>
          <w:tab w:val="left" w:pos="8049"/>
        </w:tabs>
        <w:rPr>
          <w:szCs w:val="24"/>
        </w:rPr>
      </w:pPr>
    </w:p>
    <w:p w:rsidR="004C638B" w:rsidRDefault="004C638B" w:rsidP="004C638B">
      <w:pPr>
        <w:tabs>
          <w:tab w:val="left" w:pos="8049"/>
        </w:tabs>
        <w:rPr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4C638B" w:rsidRPr="007D043E" w:rsidTr="00382C6C">
        <w:tc>
          <w:tcPr>
            <w:tcW w:w="4218" w:type="dxa"/>
            <w:shd w:val="clear" w:color="auto" w:fill="auto"/>
          </w:tcPr>
          <w:p w:rsidR="004C638B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4C638B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6</w:t>
            </w:r>
          </w:p>
        </w:tc>
      </w:tr>
      <w:tr w:rsidR="004C638B" w:rsidRPr="007D043E" w:rsidTr="00382C6C">
        <w:tc>
          <w:tcPr>
            <w:tcW w:w="4218" w:type="dxa"/>
            <w:shd w:val="clear" w:color="auto" w:fill="auto"/>
          </w:tcPr>
          <w:p w:rsidR="004C638B" w:rsidRPr="00E303AA" w:rsidRDefault="004C638B" w:rsidP="00382C6C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4C638B" w:rsidRDefault="004C638B" w:rsidP="00382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2C6C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</w:p>
          <w:p w:rsidR="004C638B" w:rsidRPr="007D043E" w:rsidRDefault="004C638B" w:rsidP="00382C6C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4C638B" w:rsidRPr="00E303AA" w:rsidRDefault="004C638B" w:rsidP="004C638B">
      <w:pPr>
        <w:spacing w:after="0" w:line="240" w:lineRule="auto"/>
        <w:ind w:firstLine="360"/>
        <w:jc w:val="center"/>
        <w:rPr>
          <w:szCs w:val="24"/>
        </w:rPr>
      </w:pPr>
    </w:p>
    <w:p w:rsidR="004C638B" w:rsidRPr="00E303AA" w:rsidRDefault="004C638B" w:rsidP="004C638B">
      <w:pPr>
        <w:spacing w:after="0" w:line="240" w:lineRule="auto"/>
        <w:ind w:firstLine="360"/>
        <w:jc w:val="center"/>
        <w:rPr>
          <w:szCs w:val="24"/>
        </w:rPr>
      </w:pPr>
      <w:r w:rsidRPr="00E303AA">
        <w:rPr>
          <w:szCs w:val="24"/>
        </w:rPr>
        <w:t>ПОРЯДОК</w:t>
      </w:r>
    </w:p>
    <w:p w:rsidR="004C638B" w:rsidRDefault="004C638B" w:rsidP="004C638B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единовременной выплаты при предоставлении ежегодного </w:t>
      </w:r>
      <w:r w:rsidRPr="00E303AA">
        <w:rPr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szCs w:val="24"/>
        </w:rPr>
        <w:br/>
        <w:t xml:space="preserve">замещающим должности муниципальной службы </w:t>
      </w:r>
    </w:p>
    <w:p w:rsidR="004C638B" w:rsidRDefault="004C638B" w:rsidP="004C638B">
      <w:pPr>
        <w:spacing w:after="0" w:line="240" w:lineRule="auto"/>
        <w:jc w:val="center"/>
        <w:rPr>
          <w:szCs w:val="24"/>
        </w:rPr>
      </w:pPr>
    </w:p>
    <w:p w:rsidR="004C638B" w:rsidRPr="00E303AA" w:rsidRDefault="004C638B" w:rsidP="004C638B">
      <w:pPr>
        <w:spacing w:after="0" w:line="240" w:lineRule="auto"/>
        <w:jc w:val="center"/>
        <w:rPr>
          <w:szCs w:val="24"/>
        </w:rPr>
      </w:pP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>
        <w:rPr>
          <w:szCs w:val="24"/>
        </w:rPr>
        <w:br/>
      </w:r>
      <w:r w:rsidRPr="00E303AA">
        <w:rPr>
          <w:szCs w:val="24"/>
        </w:rPr>
        <w:t>не переносится.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>
        <w:rPr>
          <w:szCs w:val="24"/>
        </w:rPr>
        <w:br/>
      </w:r>
      <w:r w:rsidRPr="00E303AA">
        <w:rPr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Единовременная выплата к ежегодному отпуску оформляется </w:t>
      </w:r>
      <w:r w:rsidRPr="00E303AA">
        <w:rPr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bCs/>
          <w:szCs w:val="24"/>
        </w:rPr>
        <w:t>Новоторъяльского муниципального района</w:t>
      </w:r>
      <w:r w:rsidRPr="00E303AA">
        <w:rPr>
          <w:szCs w:val="24"/>
        </w:rPr>
        <w:t>, наделенного правами юридического лица</w:t>
      </w:r>
      <w:r>
        <w:rPr>
          <w:color w:val="FF0000"/>
          <w:szCs w:val="24"/>
        </w:rPr>
        <w:br/>
      </w:r>
      <w:r w:rsidRPr="00E303AA">
        <w:rPr>
          <w:szCs w:val="24"/>
        </w:rPr>
        <w:t>на основании личного заявления муниципального служащего.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>2.Материальная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605658">
        <w:rPr>
          <w:szCs w:val="24"/>
        </w:rPr>
        <w:t xml:space="preserve">. </w:t>
      </w:r>
      <w:r w:rsidRPr="00E303AA">
        <w:rPr>
          <w:szCs w:val="24"/>
        </w:rPr>
        <w:t xml:space="preserve">Муниципальному служащему, находящемуся в отпуске по уходу за ребенком до достижения им возраста </w:t>
      </w:r>
      <w:r w:rsidRPr="00DA0CE5">
        <w:rPr>
          <w:color w:val="000000"/>
          <w:szCs w:val="24"/>
          <w:shd w:val="clear" w:color="auto" w:fill="FFFFFF"/>
        </w:rPr>
        <w:t xml:space="preserve">полутора </w:t>
      </w:r>
      <w:r>
        <w:rPr>
          <w:color w:val="000000"/>
          <w:szCs w:val="24"/>
          <w:shd w:val="clear" w:color="auto" w:fill="FFFFFF"/>
        </w:rPr>
        <w:t>и</w:t>
      </w:r>
      <w:r w:rsidRPr="00DA0CE5">
        <w:rPr>
          <w:color w:val="000000"/>
          <w:szCs w:val="24"/>
          <w:shd w:val="clear" w:color="auto" w:fill="FFFFFF"/>
        </w:rPr>
        <w:t xml:space="preserve"> трех лет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E303AA">
        <w:rPr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При увольнении муниципального служащего единовременная выплата </w:t>
      </w:r>
      <w:r>
        <w:rPr>
          <w:szCs w:val="24"/>
        </w:rPr>
        <w:br/>
      </w:r>
      <w:r w:rsidRPr="00E303AA">
        <w:rPr>
          <w:szCs w:val="24"/>
        </w:rPr>
        <w:t>и материальная помощь, не выплаченные в текущем году,  выплачиваются за фактически отработанное время в  текущем календарном году.</w:t>
      </w:r>
    </w:p>
    <w:p w:rsidR="004C638B" w:rsidRPr="00791139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791139">
        <w:rPr>
          <w:szCs w:val="24"/>
        </w:rPr>
        <w:t xml:space="preserve">В случае увольнения муниципального служащего, если ему </w:t>
      </w:r>
      <w:r w:rsidRPr="00791139">
        <w:rPr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E303AA">
        <w:rPr>
          <w:szCs w:val="24"/>
        </w:rPr>
        <w:t xml:space="preserve">. При наличии экономии фонда оплаты труда по личному заявлению </w:t>
      </w:r>
      <w:r w:rsidRPr="00E303AA">
        <w:rPr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lastRenderedPageBreak/>
        <w:t>бракосочетания муниципального служащего при представлении копии свидетельства о браке;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тяжелого финансового положения, в </w:t>
      </w:r>
      <w:r>
        <w:rPr>
          <w:szCs w:val="24"/>
        </w:rPr>
        <w:t>том числе необходимости оплаты</w:t>
      </w:r>
      <w:r>
        <w:rPr>
          <w:szCs w:val="24"/>
        </w:rPr>
        <w:br/>
      </w:r>
      <w:r w:rsidRPr="00E303AA">
        <w:rPr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4C638B" w:rsidRPr="00004CFA" w:rsidRDefault="004C638B" w:rsidP="004C638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причинения муниципальному служащему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 </w:t>
      </w:r>
      <w:r>
        <w:rPr>
          <w:szCs w:val="24"/>
        </w:rPr>
        <w:t xml:space="preserve">и других чрезвычайных ситуаций </w:t>
      </w:r>
      <w:r w:rsidRPr="00E303AA">
        <w:rPr>
          <w:szCs w:val="24"/>
        </w:rPr>
        <w:t xml:space="preserve">при представлении справки из отдела полиции, </w:t>
      </w:r>
      <w:r w:rsidRPr="00004CFA">
        <w:rPr>
          <w:szCs w:val="24"/>
        </w:rPr>
        <w:t>территориального органа по делам гражданской обороны, чрезвычайным ситуациям и ликвидации последствий стихийных бедствий и иных государственных органов;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4C638B" w:rsidRPr="00E303AA" w:rsidRDefault="004C638B" w:rsidP="004C638B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Основанием для начисления и выплаты материальной помощи является распоряжение </w:t>
      </w:r>
      <w:r w:rsidR="00382C6C">
        <w:rPr>
          <w:szCs w:val="24"/>
        </w:rPr>
        <w:t xml:space="preserve">главы </w:t>
      </w:r>
      <w:r w:rsidR="00382C6C">
        <w:rPr>
          <w:rFonts w:cs="Times New Roman"/>
          <w:szCs w:val="24"/>
        </w:rPr>
        <w:t>Новоторъяльской городской администрации</w:t>
      </w:r>
      <w:r w:rsidR="00382C6C" w:rsidRPr="00E303AA">
        <w:rPr>
          <w:szCs w:val="24"/>
        </w:rPr>
        <w:t xml:space="preserve"> </w:t>
      </w:r>
      <w:r w:rsidRPr="00E303AA">
        <w:rPr>
          <w:szCs w:val="24"/>
        </w:rPr>
        <w:t>с указанием размера материальной помощи</w:t>
      </w:r>
      <w:r>
        <w:rPr>
          <w:szCs w:val="24"/>
        </w:rPr>
        <w:t>.</w:t>
      </w:r>
    </w:p>
    <w:p w:rsidR="004C638B" w:rsidRDefault="00382C6C" w:rsidP="004C638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</w:t>
      </w:r>
    </w:p>
    <w:p w:rsidR="004C638B" w:rsidRPr="00E303AA" w:rsidRDefault="004C638B" w:rsidP="004C638B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>_______________________</w:t>
      </w:r>
    </w:p>
    <w:p w:rsidR="004C638B" w:rsidRPr="00E303AA" w:rsidRDefault="004C638B" w:rsidP="004C638B">
      <w:pPr>
        <w:tabs>
          <w:tab w:val="left" w:pos="8049"/>
        </w:tabs>
        <w:spacing w:after="0"/>
        <w:rPr>
          <w:szCs w:val="24"/>
        </w:rPr>
      </w:pPr>
    </w:p>
    <w:p w:rsidR="004C638B" w:rsidRDefault="004C638B" w:rsidP="004C638B"/>
    <w:p w:rsidR="00DC00C9" w:rsidRPr="00FE7205" w:rsidRDefault="00DC00C9" w:rsidP="00770FC2">
      <w:pPr>
        <w:tabs>
          <w:tab w:val="left" w:pos="7905"/>
        </w:tabs>
      </w:pPr>
    </w:p>
    <w:sectPr w:rsidR="00DC00C9" w:rsidRPr="00FE7205" w:rsidSect="001F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0F" w:rsidRDefault="002B730F" w:rsidP="004B54C3">
      <w:pPr>
        <w:spacing w:after="0" w:line="240" w:lineRule="auto"/>
      </w:pPr>
      <w:r>
        <w:separator/>
      </w:r>
    </w:p>
  </w:endnote>
  <w:endnote w:type="continuationSeparator" w:id="1">
    <w:p w:rsidR="002B730F" w:rsidRDefault="002B730F" w:rsidP="004B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0F" w:rsidRDefault="002B730F" w:rsidP="004B54C3">
      <w:pPr>
        <w:spacing w:after="0" w:line="240" w:lineRule="auto"/>
      </w:pPr>
      <w:r>
        <w:separator/>
      </w:r>
    </w:p>
  </w:footnote>
  <w:footnote w:type="continuationSeparator" w:id="1">
    <w:p w:rsidR="002B730F" w:rsidRDefault="002B730F" w:rsidP="004B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19"/>
    <w:multiLevelType w:val="hybridMultilevel"/>
    <w:tmpl w:val="5204E030"/>
    <w:lvl w:ilvl="0" w:tplc="807ED3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31D8"/>
    <w:multiLevelType w:val="hybridMultilevel"/>
    <w:tmpl w:val="CD4EDBFA"/>
    <w:lvl w:ilvl="0" w:tplc="E968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D6111E"/>
    <w:multiLevelType w:val="multilevel"/>
    <w:tmpl w:val="628623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CA"/>
    <w:rsid w:val="000223CB"/>
    <w:rsid w:val="00114585"/>
    <w:rsid w:val="001F77F2"/>
    <w:rsid w:val="002B1F10"/>
    <w:rsid w:val="002B730F"/>
    <w:rsid w:val="002D1C5F"/>
    <w:rsid w:val="00382C6C"/>
    <w:rsid w:val="00433F13"/>
    <w:rsid w:val="004A02D9"/>
    <w:rsid w:val="004B54C3"/>
    <w:rsid w:val="004C638B"/>
    <w:rsid w:val="005167A3"/>
    <w:rsid w:val="006C5592"/>
    <w:rsid w:val="00770FC2"/>
    <w:rsid w:val="007828B9"/>
    <w:rsid w:val="0087445E"/>
    <w:rsid w:val="009156D2"/>
    <w:rsid w:val="009479ED"/>
    <w:rsid w:val="009F30D8"/>
    <w:rsid w:val="00B37077"/>
    <w:rsid w:val="00C00013"/>
    <w:rsid w:val="00D86ACA"/>
    <w:rsid w:val="00DC00C9"/>
    <w:rsid w:val="00ED506E"/>
    <w:rsid w:val="00FB1DFE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0C9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C00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Nonformat">
    <w:name w:val="ConsNonformat"/>
    <w:rsid w:val="00FE720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Indent 2"/>
    <w:basedOn w:val="a"/>
    <w:link w:val="20"/>
    <w:rsid w:val="00770FC2"/>
    <w:pPr>
      <w:spacing w:after="0" w:line="240" w:lineRule="auto"/>
      <w:ind w:hanging="1020"/>
      <w:jc w:val="both"/>
    </w:pPr>
    <w:rPr>
      <w:rFonts w:ascii="Antiqua" w:eastAsia="Times New Roman" w:hAnsi="Antiqua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70FC2"/>
    <w:rPr>
      <w:rFonts w:ascii="Antiqua" w:eastAsia="Times New Roman" w:hAnsi="Antiqua" w:cs="Times New Roman"/>
      <w:sz w:val="28"/>
      <w:szCs w:val="24"/>
    </w:rPr>
  </w:style>
  <w:style w:type="character" w:customStyle="1" w:styleId="FontStyle14">
    <w:name w:val="Font Style14"/>
    <w:basedOn w:val="a0"/>
    <w:uiPriority w:val="99"/>
    <w:rsid w:val="00770FC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223C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4C3"/>
  </w:style>
  <w:style w:type="paragraph" w:styleId="a7">
    <w:name w:val="footer"/>
    <w:basedOn w:val="a"/>
    <w:link w:val="a8"/>
    <w:uiPriority w:val="99"/>
    <w:semiHidden/>
    <w:unhideWhenUsed/>
    <w:rsid w:val="004B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78F476075484D9CBA0290B4B05D84" ma:contentTypeVersion="2" ma:contentTypeDescription="Создание документа." ma:contentTypeScope="" ma:versionID="3990e3a24b55b7d1c74744e5d311d9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2d9feb-c732-4c03-8328-f55fe4ecfc19" targetNamespace="http://schemas.microsoft.com/office/2006/metadata/properties" ma:root="true" ma:fieldsID="ed426e99ff883f08230a9bb0ef3dabb3" ns2:_="" ns3:_="" ns4:_="">
    <xsd:import namespace="57504d04-691e-4fc4-8f09-4f19fdbe90f6"/>
    <xsd:import namespace="6d7c22ec-c6a4-4777-88aa-bc3c76ac660e"/>
    <xsd:import namespace="152d9feb-c732-4c03-8328-f55fe4ecf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9feb-c732-4c03-8328-f55fe4ecfc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порядке формирования годового фонда оплаты труда лиц, замещающих должности муниципальной службы в Новоторъяльской городской администрации Новоторъяльского муниципального района Республики Марий Эл 
</_x041e__x043f__x0438__x0441__x0430__x043d__x0438__x0435_>
    <_x041f__x0430__x043f__x043a__x0430_ xmlns="152d9feb-c732-4c03-8328-f55fe4ecfc19">2020 год</_x041f__x0430__x043f__x043a__x0430_>
    <_dlc_DocId xmlns="57504d04-691e-4fc4-8f09-4f19fdbe90f6">XXJ7TYMEEKJ2-7810-22</_dlc_DocId>
    <_dlc_DocIdUrl xmlns="57504d04-691e-4fc4-8f09-4f19fdbe90f6">
      <Url>https://vip.gov.mari.ru/toryal/_layouts/DocIdRedir.aspx?ID=XXJ7TYMEEKJ2-7810-22</Url>
      <Description>XXJ7TYMEEKJ2-7810-22</Description>
    </_dlc_DocIdUrl>
  </documentManagement>
</p:properties>
</file>

<file path=customXml/itemProps1.xml><?xml version="1.0" encoding="utf-8"?>
<ds:datastoreItem xmlns:ds="http://schemas.openxmlformats.org/officeDocument/2006/customXml" ds:itemID="{26782BAC-517B-4660-A1B1-02BD3E599B9D}"/>
</file>

<file path=customXml/itemProps2.xml><?xml version="1.0" encoding="utf-8"?>
<ds:datastoreItem xmlns:ds="http://schemas.openxmlformats.org/officeDocument/2006/customXml" ds:itemID="{0A5A446A-00A9-4155-B023-97832AB00F43}"/>
</file>

<file path=customXml/itemProps3.xml><?xml version="1.0" encoding="utf-8"?>
<ds:datastoreItem xmlns:ds="http://schemas.openxmlformats.org/officeDocument/2006/customXml" ds:itemID="{71A6B3AC-4A4F-42A3-8954-DF49F37F206E}"/>
</file>

<file path=customXml/itemProps4.xml><?xml version="1.0" encoding="utf-8"?>
<ds:datastoreItem xmlns:ds="http://schemas.openxmlformats.org/officeDocument/2006/customXml" ds:itemID="{7826A877-F0B7-4326-903F-5ED3EF518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октября 2020 г. №48</dc:title>
  <dc:subject/>
  <dc:creator>User1</dc:creator>
  <cp:keywords/>
  <dc:description/>
  <cp:lastModifiedBy>User1</cp:lastModifiedBy>
  <cp:revision>8</cp:revision>
  <cp:lastPrinted>2020-11-09T09:20:00Z</cp:lastPrinted>
  <dcterms:created xsi:type="dcterms:W3CDTF">2019-11-22T08:37:00Z</dcterms:created>
  <dcterms:modified xsi:type="dcterms:W3CDTF">2020-11-09T09:21:00Z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0x0101004CA78F476075484D9CBA0290B4B05D84</vt:lpwstr>
  </property>
  <property fmtid="{D5CDD505-2E9C-101B-9397-08002B2CF9AE}" pid="3" name="_dlc_DocIdItemGuid">
    <vt:lpwstr>0427e2e2-80c2-4e94-91b6-9111bbbca9a4</vt:lpwstr>
  </property>
</Properties>
</file>