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BD" w:rsidRPr="00B047CC" w:rsidRDefault="000F4DBD" w:rsidP="000F4DBD">
      <w:pPr>
        <w:jc w:val="center"/>
        <w:rPr>
          <w:rFonts w:ascii="Times New Roman" w:hAnsi="Times New Roman" w:cs="Times New Roman"/>
          <w:sz w:val="28"/>
          <w:szCs w:val="28"/>
        </w:rPr>
      </w:pPr>
      <w:r w:rsidRPr="00B047CC">
        <w:rPr>
          <w:rFonts w:ascii="Times New Roman" w:hAnsi="Times New Roman" w:cs="Times New Roman"/>
          <w:noProof/>
          <w:sz w:val="28"/>
          <w:szCs w:val="28"/>
          <w:lang w:eastAsia="ru-RU" w:bidi="ar-SA"/>
        </w:rPr>
        <w:drawing>
          <wp:inline distT="0" distB="0" distL="0" distR="0">
            <wp:extent cx="595630" cy="680720"/>
            <wp:effectExtent l="19050" t="0" r="0" b="0"/>
            <wp:docPr id="2" name="Рисунок 1" descr="Новый Торья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Торьял"/>
                    <pic:cNvPicPr>
                      <a:picLocks noChangeAspect="1" noChangeArrowheads="1"/>
                    </pic:cNvPicPr>
                  </pic:nvPicPr>
                  <pic:blipFill>
                    <a:blip r:embed="rId8"/>
                    <a:srcRect/>
                    <a:stretch>
                      <a:fillRect/>
                    </a:stretch>
                  </pic:blipFill>
                  <pic:spPr bwMode="auto">
                    <a:xfrm>
                      <a:off x="0" y="0"/>
                      <a:ext cx="595630" cy="680720"/>
                    </a:xfrm>
                    <a:prstGeom prst="rect">
                      <a:avLst/>
                    </a:prstGeom>
                    <a:noFill/>
                    <a:ln w="9525">
                      <a:noFill/>
                      <a:miter lim="800000"/>
                      <a:headEnd/>
                      <a:tailEnd/>
                    </a:ln>
                  </pic:spPr>
                </pic:pic>
              </a:graphicData>
            </a:graphic>
          </wp:inline>
        </w:drawing>
      </w:r>
    </w:p>
    <w:tbl>
      <w:tblPr>
        <w:tblW w:w="0" w:type="auto"/>
        <w:tblLook w:val="04A0"/>
      </w:tblPr>
      <w:tblGrid>
        <w:gridCol w:w="4785"/>
        <w:gridCol w:w="4786"/>
      </w:tblGrid>
      <w:tr w:rsidR="000F4DBD" w:rsidRPr="00B047CC" w:rsidTr="00DE7869">
        <w:tc>
          <w:tcPr>
            <w:tcW w:w="4785" w:type="dxa"/>
          </w:tcPr>
          <w:p w:rsidR="000F4DBD" w:rsidRPr="00B047CC" w:rsidRDefault="000F4DBD" w:rsidP="00DE7869">
            <w:pPr>
              <w:jc w:val="center"/>
              <w:rPr>
                <w:rFonts w:ascii="Times New Roman" w:hAnsi="Times New Roman" w:cs="Times New Roman"/>
                <w:sz w:val="28"/>
                <w:szCs w:val="28"/>
              </w:rPr>
            </w:pPr>
          </w:p>
          <w:p w:rsidR="000F4DBD" w:rsidRPr="00B047CC" w:rsidRDefault="000F4DBD" w:rsidP="00DE7869">
            <w:pPr>
              <w:jc w:val="center"/>
              <w:rPr>
                <w:rFonts w:ascii="Times New Roman" w:hAnsi="Times New Roman" w:cs="Times New Roman"/>
                <w:sz w:val="28"/>
                <w:szCs w:val="28"/>
              </w:rPr>
            </w:pPr>
            <w:r w:rsidRPr="00B047CC">
              <w:rPr>
                <w:rFonts w:ascii="Times New Roman" w:hAnsi="Times New Roman" w:cs="Times New Roman"/>
                <w:sz w:val="28"/>
                <w:szCs w:val="28"/>
              </w:rPr>
              <w:t>РОССИЙ ФЕДЕРАЦИЙ</w:t>
            </w:r>
          </w:p>
          <w:p w:rsidR="000F4DBD" w:rsidRPr="00B047CC" w:rsidRDefault="000F4DBD" w:rsidP="00DE7869">
            <w:pPr>
              <w:jc w:val="center"/>
              <w:rPr>
                <w:rFonts w:ascii="Times New Roman" w:hAnsi="Times New Roman" w:cs="Times New Roman"/>
                <w:sz w:val="28"/>
                <w:szCs w:val="28"/>
              </w:rPr>
            </w:pPr>
            <w:r w:rsidRPr="00B047CC">
              <w:rPr>
                <w:rFonts w:ascii="Times New Roman" w:hAnsi="Times New Roman" w:cs="Times New Roman"/>
                <w:sz w:val="28"/>
                <w:szCs w:val="28"/>
              </w:rPr>
              <w:t>МАРИЙ ЭЛ РЕСПУБЛИК</w:t>
            </w:r>
          </w:p>
          <w:p w:rsidR="000F4DBD" w:rsidRPr="00B047CC" w:rsidRDefault="000F4DBD" w:rsidP="00DE7869">
            <w:pPr>
              <w:jc w:val="center"/>
              <w:rPr>
                <w:rFonts w:ascii="Times New Roman" w:hAnsi="Times New Roman" w:cs="Times New Roman"/>
                <w:sz w:val="28"/>
                <w:szCs w:val="28"/>
              </w:rPr>
            </w:pPr>
          </w:p>
          <w:p w:rsidR="000F4DBD" w:rsidRPr="00B047CC" w:rsidRDefault="000F4DBD" w:rsidP="00DE7869">
            <w:pPr>
              <w:jc w:val="center"/>
              <w:rPr>
                <w:rFonts w:ascii="Times New Roman" w:hAnsi="Times New Roman" w:cs="Times New Roman"/>
                <w:sz w:val="28"/>
                <w:szCs w:val="28"/>
              </w:rPr>
            </w:pPr>
            <w:r w:rsidRPr="00B047CC">
              <w:rPr>
                <w:rFonts w:ascii="Times New Roman" w:hAnsi="Times New Roman" w:cs="Times New Roman"/>
                <w:sz w:val="28"/>
                <w:szCs w:val="28"/>
              </w:rPr>
              <w:t xml:space="preserve">МАРИЙ ЭЛ РЕСПУБЛИКЫН </w:t>
            </w:r>
            <w:r w:rsidRPr="00B047CC">
              <w:rPr>
                <w:rFonts w:ascii="Times New Roman" w:hAnsi="Times New Roman" w:cs="Times New Roman"/>
                <w:sz w:val="28"/>
                <w:szCs w:val="28"/>
              </w:rPr>
              <w:br/>
              <w:t>У ТОРЪЯЛ  МУНИЦИПАЛ  РАЙОНЫН</w:t>
            </w:r>
          </w:p>
          <w:p w:rsidR="000F4DBD" w:rsidRPr="00B047CC" w:rsidRDefault="000F4DBD" w:rsidP="00DE7869">
            <w:pPr>
              <w:jc w:val="center"/>
              <w:rPr>
                <w:rFonts w:ascii="Times New Roman" w:hAnsi="Times New Roman" w:cs="Times New Roman"/>
                <w:sz w:val="28"/>
                <w:szCs w:val="28"/>
              </w:rPr>
            </w:pPr>
            <w:r w:rsidRPr="00B047CC">
              <w:rPr>
                <w:rFonts w:ascii="Times New Roman" w:hAnsi="Times New Roman" w:cs="Times New Roman"/>
                <w:sz w:val="28"/>
                <w:szCs w:val="28"/>
              </w:rPr>
              <w:t xml:space="preserve">ДЕПУТАТ-ВЛАК  ПОГЫНЖО </w:t>
            </w:r>
          </w:p>
          <w:p w:rsidR="000F4DBD" w:rsidRPr="00B047CC" w:rsidRDefault="000F4DBD" w:rsidP="00DE7869">
            <w:pPr>
              <w:jc w:val="center"/>
              <w:rPr>
                <w:rFonts w:ascii="Times New Roman" w:hAnsi="Times New Roman" w:cs="Times New Roman"/>
                <w:b/>
                <w:sz w:val="28"/>
                <w:szCs w:val="28"/>
              </w:rPr>
            </w:pPr>
          </w:p>
          <w:p w:rsidR="000F4DBD" w:rsidRPr="00B047CC" w:rsidRDefault="000F4DBD" w:rsidP="00DE7869">
            <w:pPr>
              <w:jc w:val="center"/>
              <w:rPr>
                <w:rFonts w:ascii="Times New Roman" w:hAnsi="Times New Roman" w:cs="Times New Roman"/>
                <w:b/>
                <w:sz w:val="28"/>
                <w:szCs w:val="28"/>
              </w:rPr>
            </w:pPr>
            <w:r w:rsidRPr="00B047CC">
              <w:rPr>
                <w:rFonts w:ascii="Times New Roman" w:hAnsi="Times New Roman" w:cs="Times New Roman"/>
                <w:b/>
                <w:sz w:val="28"/>
                <w:szCs w:val="28"/>
              </w:rPr>
              <w:t>ПУНЧАЛ</w:t>
            </w:r>
          </w:p>
          <w:p w:rsidR="000F4DBD" w:rsidRPr="00B047CC" w:rsidRDefault="000F4DBD" w:rsidP="00DE7869">
            <w:pPr>
              <w:jc w:val="center"/>
              <w:rPr>
                <w:rFonts w:ascii="Times New Roman" w:hAnsi="Times New Roman" w:cs="Times New Roman"/>
                <w:sz w:val="28"/>
                <w:szCs w:val="28"/>
              </w:rPr>
            </w:pPr>
          </w:p>
        </w:tc>
        <w:tc>
          <w:tcPr>
            <w:tcW w:w="4786" w:type="dxa"/>
          </w:tcPr>
          <w:p w:rsidR="000F4DBD" w:rsidRPr="00B047CC" w:rsidRDefault="000F4DBD" w:rsidP="00DE7869">
            <w:pPr>
              <w:jc w:val="center"/>
              <w:rPr>
                <w:rFonts w:ascii="Times New Roman" w:hAnsi="Times New Roman" w:cs="Times New Roman"/>
                <w:sz w:val="28"/>
                <w:szCs w:val="28"/>
              </w:rPr>
            </w:pPr>
          </w:p>
          <w:p w:rsidR="000F4DBD" w:rsidRPr="00B047CC" w:rsidRDefault="000F4DBD" w:rsidP="00DE7869">
            <w:pPr>
              <w:jc w:val="center"/>
              <w:rPr>
                <w:rFonts w:ascii="Times New Roman" w:hAnsi="Times New Roman" w:cs="Times New Roman"/>
                <w:sz w:val="28"/>
                <w:szCs w:val="28"/>
              </w:rPr>
            </w:pPr>
            <w:r w:rsidRPr="00B047CC">
              <w:rPr>
                <w:rFonts w:ascii="Times New Roman" w:hAnsi="Times New Roman" w:cs="Times New Roman"/>
                <w:sz w:val="28"/>
                <w:szCs w:val="28"/>
              </w:rPr>
              <w:t>РОССИЙСКАЯ ФЕДЕРАЦИЯ РЕСПУБЛИКА МАРИЙ ЭЛ</w:t>
            </w:r>
          </w:p>
          <w:p w:rsidR="001C4189" w:rsidRDefault="001C4189" w:rsidP="00DE7869">
            <w:pPr>
              <w:jc w:val="center"/>
              <w:rPr>
                <w:rFonts w:ascii="Times New Roman" w:hAnsi="Times New Roman" w:cs="Times New Roman"/>
                <w:sz w:val="28"/>
                <w:szCs w:val="28"/>
              </w:rPr>
            </w:pPr>
          </w:p>
          <w:p w:rsidR="000F4DBD" w:rsidRPr="00B047CC" w:rsidRDefault="000F4DBD" w:rsidP="00DE7869">
            <w:pPr>
              <w:jc w:val="center"/>
              <w:rPr>
                <w:rFonts w:ascii="Times New Roman" w:hAnsi="Times New Roman" w:cs="Times New Roman"/>
                <w:sz w:val="28"/>
                <w:szCs w:val="28"/>
              </w:rPr>
            </w:pPr>
            <w:r w:rsidRPr="00B047CC">
              <w:rPr>
                <w:rFonts w:ascii="Times New Roman" w:hAnsi="Times New Roman" w:cs="Times New Roman"/>
                <w:sz w:val="28"/>
                <w:szCs w:val="28"/>
              </w:rPr>
              <w:t>СОБРАНИЕ ДЕПУТАТОВ НОВОТОРЪЯЛЬСКОГО МУНИЦИПАЛЬНОГО РАЙОНА РЕСПУБЛИКИ МАРИЙ ЭЛ</w:t>
            </w:r>
          </w:p>
          <w:p w:rsidR="000F4DBD" w:rsidRPr="00B047CC" w:rsidRDefault="000F4DBD" w:rsidP="00DE7869">
            <w:pPr>
              <w:jc w:val="center"/>
              <w:rPr>
                <w:rFonts w:ascii="Times New Roman" w:hAnsi="Times New Roman" w:cs="Times New Roman"/>
                <w:sz w:val="28"/>
                <w:szCs w:val="28"/>
              </w:rPr>
            </w:pPr>
          </w:p>
          <w:p w:rsidR="000F4DBD" w:rsidRPr="00B047CC" w:rsidRDefault="000F4DBD" w:rsidP="00DE7869">
            <w:pPr>
              <w:jc w:val="center"/>
              <w:rPr>
                <w:rFonts w:ascii="Times New Roman" w:hAnsi="Times New Roman" w:cs="Times New Roman"/>
                <w:b/>
                <w:sz w:val="28"/>
                <w:szCs w:val="28"/>
              </w:rPr>
            </w:pPr>
            <w:r w:rsidRPr="00B047CC">
              <w:rPr>
                <w:rFonts w:ascii="Times New Roman" w:hAnsi="Times New Roman" w:cs="Times New Roman"/>
                <w:b/>
                <w:sz w:val="28"/>
                <w:szCs w:val="28"/>
              </w:rPr>
              <w:t>РЕШЕНИЕ</w:t>
            </w:r>
          </w:p>
        </w:tc>
      </w:tr>
      <w:tr w:rsidR="000760E2" w:rsidRPr="00B047CC" w:rsidTr="00DE7869">
        <w:tc>
          <w:tcPr>
            <w:tcW w:w="4785" w:type="dxa"/>
          </w:tcPr>
          <w:p w:rsidR="000760E2" w:rsidRPr="00B047CC" w:rsidRDefault="000760E2" w:rsidP="00DE7869">
            <w:pPr>
              <w:jc w:val="center"/>
              <w:rPr>
                <w:rFonts w:ascii="Times New Roman" w:hAnsi="Times New Roman" w:cs="Times New Roman"/>
                <w:sz w:val="28"/>
                <w:szCs w:val="28"/>
              </w:rPr>
            </w:pPr>
          </w:p>
        </w:tc>
        <w:tc>
          <w:tcPr>
            <w:tcW w:w="4786" w:type="dxa"/>
          </w:tcPr>
          <w:p w:rsidR="000760E2" w:rsidRPr="00B047CC" w:rsidRDefault="000760E2" w:rsidP="00DE7869">
            <w:pPr>
              <w:jc w:val="center"/>
              <w:rPr>
                <w:rFonts w:ascii="Times New Roman" w:hAnsi="Times New Roman" w:cs="Times New Roman"/>
                <w:sz w:val="28"/>
                <w:szCs w:val="28"/>
              </w:rPr>
            </w:pPr>
          </w:p>
        </w:tc>
      </w:tr>
    </w:tbl>
    <w:p w:rsidR="000F4DBD" w:rsidRPr="00B047CC" w:rsidRDefault="000760E2" w:rsidP="000F4DBD">
      <w:pPr>
        <w:jc w:val="both"/>
        <w:rPr>
          <w:rFonts w:ascii="Times New Roman" w:hAnsi="Times New Roman" w:cs="Times New Roman"/>
          <w:sz w:val="28"/>
          <w:szCs w:val="28"/>
        </w:rPr>
      </w:pPr>
      <w:r>
        <w:rPr>
          <w:rFonts w:ascii="Times New Roman" w:hAnsi="Times New Roman" w:cs="Times New Roman"/>
          <w:sz w:val="28"/>
          <w:szCs w:val="28"/>
        </w:rPr>
        <w:t>Двадцать четвертая</w:t>
      </w:r>
      <w:r w:rsidR="000F4DBD" w:rsidRPr="00B047CC">
        <w:rPr>
          <w:rFonts w:ascii="Times New Roman" w:hAnsi="Times New Roman" w:cs="Times New Roman"/>
          <w:sz w:val="28"/>
          <w:szCs w:val="28"/>
        </w:rPr>
        <w:t xml:space="preserve"> сессия                                             </w:t>
      </w:r>
      <w:r>
        <w:rPr>
          <w:rFonts w:ascii="Times New Roman" w:hAnsi="Times New Roman" w:cs="Times New Roman"/>
          <w:sz w:val="28"/>
          <w:szCs w:val="28"/>
        </w:rPr>
        <w:t xml:space="preserve"> </w:t>
      </w:r>
      <w:r w:rsidR="000F4DBD" w:rsidRPr="00B047CC">
        <w:rPr>
          <w:rFonts w:ascii="Times New Roman" w:hAnsi="Times New Roman" w:cs="Times New Roman"/>
          <w:sz w:val="28"/>
          <w:szCs w:val="28"/>
        </w:rPr>
        <w:t xml:space="preserve">№ </w:t>
      </w:r>
      <w:r>
        <w:rPr>
          <w:rFonts w:ascii="Times New Roman" w:hAnsi="Times New Roman" w:cs="Times New Roman"/>
          <w:sz w:val="28"/>
          <w:szCs w:val="28"/>
        </w:rPr>
        <w:t>187</w:t>
      </w:r>
    </w:p>
    <w:p w:rsidR="000F4DBD" w:rsidRPr="00B047CC" w:rsidRDefault="000F4DBD" w:rsidP="000F4DBD">
      <w:pPr>
        <w:jc w:val="both"/>
        <w:rPr>
          <w:rFonts w:ascii="Times New Roman" w:hAnsi="Times New Roman" w:cs="Times New Roman"/>
          <w:sz w:val="28"/>
          <w:szCs w:val="28"/>
        </w:rPr>
      </w:pPr>
      <w:r w:rsidRPr="00B047CC">
        <w:rPr>
          <w:rFonts w:ascii="Times New Roman" w:hAnsi="Times New Roman" w:cs="Times New Roman"/>
          <w:sz w:val="28"/>
          <w:szCs w:val="28"/>
        </w:rPr>
        <w:t xml:space="preserve">седьмого созыва                                                      </w:t>
      </w:r>
      <w:r w:rsidR="000760E2">
        <w:rPr>
          <w:rFonts w:ascii="Times New Roman" w:hAnsi="Times New Roman" w:cs="Times New Roman"/>
          <w:sz w:val="28"/>
          <w:szCs w:val="28"/>
        </w:rPr>
        <w:t xml:space="preserve">         29 сентября </w:t>
      </w:r>
      <w:r w:rsidRPr="00B047CC">
        <w:rPr>
          <w:rFonts w:ascii="Times New Roman" w:hAnsi="Times New Roman" w:cs="Times New Roman"/>
          <w:sz w:val="28"/>
          <w:szCs w:val="28"/>
        </w:rPr>
        <w:t>2021 года</w:t>
      </w:r>
    </w:p>
    <w:p w:rsidR="000F4DBD" w:rsidRPr="00B047CC" w:rsidRDefault="000F4DBD" w:rsidP="000F4DBD">
      <w:pPr>
        <w:ind w:left="-720" w:firstLine="540"/>
        <w:rPr>
          <w:rFonts w:ascii="Times New Roman" w:hAnsi="Times New Roman" w:cs="Times New Roman"/>
          <w:sz w:val="28"/>
          <w:szCs w:val="28"/>
        </w:rPr>
      </w:pPr>
    </w:p>
    <w:p w:rsidR="000F4DBD" w:rsidRPr="00B047CC" w:rsidRDefault="000F4DBD" w:rsidP="008074B0">
      <w:pPr>
        <w:widowControl/>
        <w:tabs>
          <w:tab w:val="left" w:pos="567"/>
        </w:tabs>
        <w:autoSpaceDE w:val="0"/>
        <w:rPr>
          <w:rFonts w:ascii="Times New Roman" w:hAnsi="Times New Roman" w:cs="Times New Roman"/>
          <w:b/>
          <w:color w:val="1D1B11" w:themeColor="background2" w:themeShade="1A"/>
          <w:sz w:val="28"/>
          <w:szCs w:val="28"/>
        </w:rPr>
      </w:pPr>
    </w:p>
    <w:p w:rsidR="00FE3119" w:rsidRPr="00B047CC" w:rsidRDefault="00FE3119" w:rsidP="00FE3119">
      <w:pPr>
        <w:widowControl/>
        <w:tabs>
          <w:tab w:val="left" w:pos="567"/>
        </w:tabs>
        <w:autoSpaceDE w:val="0"/>
        <w:jc w:val="center"/>
        <w:rPr>
          <w:rFonts w:ascii="Times New Roman" w:hAnsi="Times New Roman" w:cs="Times New Roman"/>
          <w:b/>
          <w:bCs/>
          <w:color w:val="000000"/>
          <w:sz w:val="28"/>
          <w:szCs w:val="28"/>
        </w:rPr>
      </w:pPr>
      <w:r w:rsidRPr="00B047CC">
        <w:rPr>
          <w:rFonts w:ascii="Times New Roman" w:hAnsi="Times New Roman" w:cs="Times New Roman"/>
          <w:b/>
          <w:bCs/>
          <w:color w:val="000000"/>
          <w:sz w:val="28"/>
          <w:szCs w:val="28"/>
        </w:rPr>
        <w:t xml:space="preserve">Об утверждении Положения о муниципальном контроле </w:t>
      </w:r>
      <w:r w:rsidRPr="00B047CC">
        <w:rPr>
          <w:rFonts w:ascii="Times New Roman" w:hAnsi="Times New Roman" w:cs="Times New Roman"/>
          <w:b/>
          <w:bCs/>
          <w:sz w:val="28"/>
          <w:szCs w:val="28"/>
        </w:rPr>
        <w:t>в области охраны и использования особо охраняемых природных территорий местного значения</w:t>
      </w:r>
      <w:r w:rsidRPr="00B047CC">
        <w:rPr>
          <w:rFonts w:ascii="Times New Roman" w:hAnsi="Times New Roman" w:cs="Times New Roman"/>
          <w:b/>
          <w:bCs/>
          <w:color w:val="000000"/>
          <w:sz w:val="28"/>
          <w:szCs w:val="28"/>
        </w:rPr>
        <w:t xml:space="preserve"> в границах </w:t>
      </w:r>
      <w:r w:rsidR="000F4DBD" w:rsidRPr="00B047CC">
        <w:rPr>
          <w:rFonts w:ascii="Times New Roman" w:hAnsi="Times New Roman" w:cs="Times New Roman"/>
          <w:b/>
          <w:bCs/>
          <w:color w:val="000000"/>
          <w:sz w:val="28"/>
          <w:szCs w:val="28"/>
        </w:rPr>
        <w:t>Новоторъяльского</w:t>
      </w:r>
      <w:r w:rsidRPr="00B047CC">
        <w:rPr>
          <w:rFonts w:ascii="Times New Roman" w:hAnsi="Times New Roman" w:cs="Times New Roman"/>
          <w:b/>
          <w:bCs/>
          <w:color w:val="000000"/>
          <w:sz w:val="28"/>
          <w:szCs w:val="28"/>
        </w:rPr>
        <w:t xml:space="preserve"> муниципального района Республики Марий Эл</w:t>
      </w:r>
    </w:p>
    <w:p w:rsidR="00FE3119" w:rsidRPr="00B047CC" w:rsidRDefault="00FE3119" w:rsidP="00FE3119">
      <w:pPr>
        <w:widowControl/>
        <w:tabs>
          <w:tab w:val="left" w:pos="567"/>
        </w:tabs>
        <w:autoSpaceDE w:val="0"/>
        <w:jc w:val="center"/>
        <w:rPr>
          <w:rFonts w:ascii="Times New Roman" w:hAnsi="Times New Roman" w:cs="Times New Roman"/>
          <w:bCs/>
          <w:color w:val="000000"/>
          <w:sz w:val="28"/>
          <w:szCs w:val="28"/>
        </w:rPr>
      </w:pPr>
    </w:p>
    <w:p w:rsidR="00FE3119" w:rsidRPr="00B047CC" w:rsidRDefault="00FE3119" w:rsidP="00FE3119">
      <w:pPr>
        <w:widowControl/>
        <w:tabs>
          <w:tab w:val="left" w:pos="567"/>
        </w:tabs>
        <w:autoSpaceDE w:val="0"/>
        <w:jc w:val="center"/>
        <w:rPr>
          <w:rFonts w:ascii="Times New Roman" w:hAnsi="Times New Roman" w:cs="Times New Roman"/>
          <w:b/>
          <w:color w:val="1D1B11" w:themeColor="background2" w:themeShade="1A"/>
          <w:sz w:val="28"/>
          <w:szCs w:val="28"/>
        </w:rPr>
      </w:pPr>
    </w:p>
    <w:p w:rsidR="000F4DBD" w:rsidRPr="00B047CC" w:rsidRDefault="00FE3119" w:rsidP="00FE3119">
      <w:pPr>
        <w:widowControl/>
        <w:tabs>
          <w:tab w:val="left" w:pos="567"/>
        </w:tabs>
        <w:autoSpaceDE w:val="0"/>
        <w:jc w:val="both"/>
        <w:rPr>
          <w:rFonts w:ascii="Times New Roman" w:hAnsi="Times New Roman" w:cs="Times New Roman"/>
          <w:sz w:val="28"/>
          <w:szCs w:val="28"/>
        </w:rPr>
      </w:pPr>
      <w:r w:rsidRPr="00B047CC">
        <w:rPr>
          <w:rFonts w:ascii="Times New Roman" w:hAnsi="Times New Roman" w:cs="Times New Roman"/>
          <w:sz w:val="28"/>
          <w:szCs w:val="28"/>
        </w:rPr>
        <w:tab/>
        <w:t>В соответствии со статьей 33 Федерального закона от 14</w:t>
      </w:r>
      <w:r w:rsidR="000F4DBD" w:rsidRPr="00B047CC">
        <w:rPr>
          <w:rFonts w:ascii="Times New Roman" w:hAnsi="Times New Roman" w:cs="Times New Roman"/>
          <w:sz w:val="28"/>
          <w:szCs w:val="28"/>
        </w:rPr>
        <w:t xml:space="preserve"> марта </w:t>
      </w:r>
      <w:r w:rsidRPr="00B047CC">
        <w:rPr>
          <w:rFonts w:ascii="Times New Roman" w:hAnsi="Times New Roman" w:cs="Times New Roman"/>
          <w:sz w:val="28"/>
          <w:szCs w:val="28"/>
        </w:rPr>
        <w:t xml:space="preserve">1995 </w:t>
      </w:r>
      <w:r w:rsidR="000F4DBD" w:rsidRPr="00B047CC">
        <w:rPr>
          <w:rFonts w:ascii="Times New Roman" w:hAnsi="Times New Roman" w:cs="Times New Roman"/>
          <w:sz w:val="28"/>
          <w:szCs w:val="28"/>
        </w:rPr>
        <w:t xml:space="preserve">г. </w:t>
      </w:r>
      <w:r w:rsidR="001C4189">
        <w:rPr>
          <w:rFonts w:ascii="Times New Roman" w:hAnsi="Times New Roman" w:cs="Times New Roman"/>
          <w:sz w:val="28"/>
          <w:szCs w:val="28"/>
        </w:rPr>
        <w:br/>
      </w:r>
      <w:r w:rsidRPr="00B047CC">
        <w:rPr>
          <w:rFonts w:ascii="Times New Roman" w:hAnsi="Times New Roman" w:cs="Times New Roman"/>
          <w:sz w:val="28"/>
          <w:szCs w:val="28"/>
        </w:rPr>
        <w:t>№ 33-ФЗ «Об особо охраняемых природных территориях», Федеральным законом от 31</w:t>
      </w:r>
      <w:r w:rsidR="000F4DBD" w:rsidRPr="00B047CC">
        <w:rPr>
          <w:rFonts w:ascii="Times New Roman" w:hAnsi="Times New Roman" w:cs="Times New Roman"/>
          <w:sz w:val="28"/>
          <w:szCs w:val="28"/>
        </w:rPr>
        <w:t xml:space="preserve"> июля </w:t>
      </w:r>
      <w:r w:rsidRPr="00B047CC">
        <w:rPr>
          <w:rFonts w:ascii="Times New Roman" w:hAnsi="Times New Roman" w:cs="Times New Roman"/>
          <w:sz w:val="28"/>
          <w:szCs w:val="28"/>
        </w:rPr>
        <w:t xml:space="preserve">2020 </w:t>
      </w:r>
      <w:r w:rsidR="000F4DBD" w:rsidRPr="00B047CC">
        <w:rPr>
          <w:rFonts w:ascii="Times New Roman" w:hAnsi="Times New Roman" w:cs="Times New Roman"/>
          <w:sz w:val="28"/>
          <w:szCs w:val="28"/>
        </w:rPr>
        <w:t xml:space="preserve">г. </w:t>
      </w:r>
      <w:r w:rsidRPr="00B047CC">
        <w:rPr>
          <w:rFonts w:ascii="Times New Roman" w:hAnsi="Times New Roman" w:cs="Times New Roman"/>
          <w:sz w:val="28"/>
          <w:szCs w:val="28"/>
        </w:rPr>
        <w:t>№ 248-ФЗ «О государственном контроле (надзоре) и муниципальном контроле в Российской Федерации», Федеральным законом от 06</w:t>
      </w:r>
      <w:r w:rsidR="000F4DBD" w:rsidRPr="00B047CC">
        <w:rPr>
          <w:rFonts w:ascii="Times New Roman" w:hAnsi="Times New Roman" w:cs="Times New Roman"/>
          <w:sz w:val="28"/>
          <w:szCs w:val="28"/>
        </w:rPr>
        <w:t xml:space="preserve"> октября </w:t>
      </w:r>
      <w:r w:rsidRPr="00B047CC">
        <w:rPr>
          <w:rFonts w:ascii="Times New Roman" w:hAnsi="Times New Roman" w:cs="Times New Roman"/>
          <w:sz w:val="28"/>
          <w:szCs w:val="28"/>
        </w:rPr>
        <w:t>2003</w:t>
      </w:r>
      <w:r w:rsidR="000F4DBD" w:rsidRPr="00B047CC">
        <w:rPr>
          <w:rFonts w:ascii="Times New Roman" w:hAnsi="Times New Roman" w:cs="Times New Roman"/>
          <w:sz w:val="28"/>
          <w:szCs w:val="28"/>
        </w:rPr>
        <w:t xml:space="preserve"> г.</w:t>
      </w:r>
      <w:r w:rsidRPr="00B047CC">
        <w:rPr>
          <w:rFonts w:ascii="Times New Roman" w:hAnsi="Times New Roman" w:cs="Times New Roman"/>
          <w:sz w:val="28"/>
          <w:szCs w:val="28"/>
        </w:rPr>
        <w:t xml:space="preserve"> № </w:t>
      </w:r>
      <w:bookmarkStart w:id="0" w:name="_GoBack"/>
      <w:bookmarkEnd w:id="0"/>
      <w:r w:rsidRPr="00B047CC">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Уставом </w:t>
      </w:r>
      <w:r w:rsidR="000F4DBD" w:rsidRPr="00B047CC">
        <w:rPr>
          <w:rFonts w:ascii="Times New Roman" w:hAnsi="Times New Roman" w:cs="Times New Roman"/>
          <w:bCs/>
          <w:sz w:val="28"/>
          <w:szCs w:val="28"/>
        </w:rPr>
        <w:t>Новоторъяльского</w:t>
      </w:r>
      <w:r w:rsidRPr="00B047CC">
        <w:rPr>
          <w:rFonts w:ascii="Times New Roman" w:hAnsi="Times New Roman" w:cs="Times New Roman"/>
          <w:bCs/>
          <w:sz w:val="28"/>
          <w:szCs w:val="28"/>
        </w:rPr>
        <w:t xml:space="preserve"> муниципального района Республики Марий Эл</w:t>
      </w:r>
      <w:r w:rsidRPr="00B047CC">
        <w:rPr>
          <w:rFonts w:ascii="Times New Roman" w:hAnsi="Times New Roman" w:cs="Times New Roman"/>
          <w:sz w:val="28"/>
          <w:szCs w:val="28"/>
        </w:rPr>
        <w:t xml:space="preserve">, </w:t>
      </w:r>
    </w:p>
    <w:p w:rsidR="000F4DBD" w:rsidRPr="00B047CC" w:rsidRDefault="008074B0" w:rsidP="000F4DBD">
      <w:pPr>
        <w:widowControl/>
        <w:tabs>
          <w:tab w:val="left" w:pos="567"/>
        </w:tabs>
        <w:autoSpaceDE w:val="0"/>
        <w:jc w:val="center"/>
        <w:rPr>
          <w:rFonts w:ascii="Times New Roman" w:hAnsi="Times New Roman" w:cs="Times New Roman"/>
          <w:sz w:val="28"/>
          <w:szCs w:val="28"/>
        </w:rPr>
      </w:pPr>
      <w:r w:rsidRPr="00B047CC">
        <w:rPr>
          <w:rFonts w:ascii="Times New Roman" w:hAnsi="Times New Roman" w:cs="Times New Roman"/>
          <w:sz w:val="28"/>
          <w:szCs w:val="28"/>
        </w:rPr>
        <w:t xml:space="preserve">Собрание   депутатов   </w:t>
      </w:r>
      <w:r w:rsidR="000F4DBD" w:rsidRPr="00B047CC">
        <w:rPr>
          <w:rFonts w:ascii="Times New Roman" w:hAnsi="Times New Roman" w:cs="Times New Roman"/>
          <w:sz w:val="28"/>
          <w:szCs w:val="28"/>
        </w:rPr>
        <w:t>Новоторъяльского</w:t>
      </w:r>
      <w:r w:rsidRPr="00B047CC">
        <w:rPr>
          <w:rFonts w:ascii="Times New Roman" w:hAnsi="Times New Roman" w:cs="Times New Roman"/>
          <w:sz w:val="28"/>
          <w:szCs w:val="28"/>
        </w:rPr>
        <w:t xml:space="preserve">  муниципального  района</w:t>
      </w:r>
      <w:r w:rsidR="000F4DBD" w:rsidRPr="00B047CC">
        <w:rPr>
          <w:rFonts w:ascii="Times New Roman" w:hAnsi="Times New Roman" w:cs="Times New Roman"/>
          <w:sz w:val="28"/>
          <w:szCs w:val="28"/>
        </w:rPr>
        <w:t xml:space="preserve"> </w:t>
      </w:r>
    </w:p>
    <w:p w:rsidR="000900B0" w:rsidRPr="00B047CC" w:rsidRDefault="000F4DBD" w:rsidP="000F4DBD">
      <w:pPr>
        <w:widowControl/>
        <w:tabs>
          <w:tab w:val="left" w:pos="567"/>
        </w:tabs>
        <w:autoSpaceDE w:val="0"/>
        <w:jc w:val="center"/>
        <w:rPr>
          <w:rFonts w:ascii="Times New Roman" w:hAnsi="Times New Roman" w:cs="Times New Roman"/>
          <w:sz w:val="28"/>
          <w:szCs w:val="28"/>
        </w:rPr>
      </w:pPr>
      <w:r w:rsidRPr="00B047CC">
        <w:rPr>
          <w:rFonts w:ascii="Times New Roman" w:hAnsi="Times New Roman" w:cs="Times New Roman"/>
          <w:sz w:val="28"/>
          <w:szCs w:val="28"/>
        </w:rPr>
        <w:t>Республики Марий Эл</w:t>
      </w:r>
    </w:p>
    <w:p w:rsidR="008074B0" w:rsidRPr="00B047CC" w:rsidRDefault="000F4DBD" w:rsidP="000F4DBD">
      <w:pPr>
        <w:widowControl/>
        <w:tabs>
          <w:tab w:val="left" w:pos="0"/>
        </w:tabs>
        <w:autoSpaceDE w:val="0"/>
        <w:jc w:val="center"/>
        <w:rPr>
          <w:rFonts w:ascii="Times New Roman" w:hAnsi="Times New Roman" w:cs="Times New Roman"/>
          <w:b/>
          <w:sz w:val="28"/>
          <w:szCs w:val="28"/>
        </w:rPr>
      </w:pPr>
      <w:r w:rsidRPr="00B047CC">
        <w:rPr>
          <w:rFonts w:ascii="Times New Roman" w:hAnsi="Times New Roman" w:cs="Times New Roman"/>
          <w:sz w:val="28"/>
          <w:szCs w:val="28"/>
        </w:rPr>
        <w:t>РЕШИЛО</w:t>
      </w:r>
      <w:r w:rsidR="008074B0" w:rsidRPr="00B047CC">
        <w:rPr>
          <w:rFonts w:ascii="Times New Roman" w:hAnsi="Times New Roman" w:cs="Times New Roman"/>
          <w:sz w:val="28"/>
          <w:szCs w:val="28"/>
        </w:rPr>
        <w:t>:</w:t>
      </w:r>
    </w:p>
    <w:p w:rsidR="00FE3119" w:rsidRPr="00B047CC" w:rsidRDefault="008074B0" w:rsidP="00FE3119">
      <w:pPr>
        <w:shd w:val="clear" w:color="auto" w:fill="FFFFFF"/>
        <w:ind w:firstLine="709"/>
        <w:jc w:val="both"/>
        <w:rPr>
          <w:rFonts w:ascii="Times New Roman" w:hAnsi="Times New Roman" w:cs="Times New Roman"/>
          <w:sz w:val="28"/>
          <w:szCs w:val="28"/>
        </w:rPr>
      </w:pPr>
      <w:r w:rsidRPr="00B047CC">
        <w:rPr>
          <w:rFonts w:ascii="Times New Roman" w:hAnsi="Times New Roman" w:cs="Times New Roman"/>
          <w:sz w:val="28"/>
          <w:szCs w:val="28"/>
        </w:rPr>
        <w:t xml:space="preserve">1. </w:t>
      </w:r>
      <w:r w:rsidR="00FE3119" w:rsidRPr="00B047CC">
        <w:rPr>
          <w:rFonts w:ascii="Times New Roman" w:hAnsi="Times New Roman" w:cs="Times New Roman"/>
          <w:sz w:val="28"/>
          <w:szCs w:val="28"/>
        </w:rPr>
        <w:t xml:space="preserve">Утвердить прилагаемое Положение о муниципальном </w:t>
      </w:r>
      <w:r w:rsidR="00FE3119" w:rsidRPr="00B047CC">
        <w:rPr>
          <w:rFonts w:ascii="Times New Roman" w:hAnsi="Times New Roman" w:cs="Times New Roman"/>
          <w:bCs/>
          <w:sz w:val="28"/>
          <w:szCs w:val="28"/>
        </w:rPr>
        <w:t xml:space="preserve">контроле </w:t>
      </w:r>
      <w:r w:rsidR="001C4189">
        <w:rPr>
          <w:rFonts w:ascii="Times New Roman" w:hAnsi="Times New Roman" w:cs="Times New Roman"/>
          <w:bCs/>
          <w:sz w:val="28"/>
          <w:szCs w:val="28"/>
        </w:rPr>
        <w:br/>
      </w:r>
      <w:r w:rsidR="00FE3119" w:rsidRPr="00B047CC">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00FE3119" w:rsidRPr="00B047CC">
        <w:rPr>
          <w:rFonts w:ascii="Times New Roman" w:hAnsi="Times New Roman" w:cs="Times New Roman"/>
          <w:sz w:val="28"/>
          <w:szCs w:val="28"/>
        </w:rPr>
        <w:t xml:space="preserve"> в границах </w:t>
      </w:r>
      <w:r w:rsidR="000F4DBD" w:rsidRPr="00B047CC">
        <w:rPr>
          <w:rFonts w:ascii="Times New Roman" w:hAnsi="Times New Roman" w:cs="Times New Roman"/>
          <w:sz w:val="28"/>
          <w:szCs w:val="28"/>
        </w:rPr>
        <w:t>Новоторъяльского</w:t>
      </w:r>
      <w:r w:rsidR="00FE3119" w:rsidRPr="00B047CC">
        <w:rPr>
          <w:rFonts w:ascii="Times New Roman" w:hAnsi="Times New Roman" w:cs="Times New Roman"/>
          <w:sz w:val="28"/>
          <w:szCs w:val="28"/>
        </w:rPr>
        <w:t xml:space="preserve"> муниципального района Республики Марий Эл.</w:t>
      </w:r>
    </w:p>
    <w:p w:rsidR="000F4DBD" w:rsidRPr="00B047CC" w:rsidRDefault="00FE3119" w:rsidP="000F4DBD">
      <w:pPr>
        <w:ind w:firstLine="709"/>
        <w:jc w:val="both"/>
        <w:rPr>
          <w:rFonts w:ascii="Times New Roman" w:eastAsia="Arial" w:hAnsi="Times New Roman" w:cs="Times New Roman"/>
          <w:sz w:val="28"/>
          <w:szCs w:val="28"/>
        </w:rPr>
      </w:pPr>
      <w:r w:rsidRPr="00B047CC">
        <w:rPr>
          <w:rFonts w:ascii="Times New Roman" w:hAnsi="Times New Roman" w:cs="Times New Roman"/>
          <w:sz w:val="28"/>
          <w:szCs w:val="28"/>
        </w:rPr>
        <w:t xml:space="preserve">2. </w:t>
      </w:r>
      <w:r w:rsidR="000F4DBD" w:rsidRPr="00B047CC">
        <w:rPr>
          <w:rFonts w:ascii="Times New Roman" w:hAnsi="Times New Roman" w:cs="Times New Roman"/>
          <w:sz w:val="28"/>
          <w:szCs w:val="28"/>
        </w:rPr>
        <w:t xml:space="preserve">Обнародовать настоящее решение на информационном стенде Собрания депутатов Новоторъяльского муниципального района Республики Марий Эл в установленном порядке и разместить в информационно-телекоммуникационной сети «Интернет» </w:t>
      </w:r>
      <w:r w:rsidR="000F4DBD" w:rsidRPr="00B047CC">
        <w:rPr>
          <w:rFonts w:ascii="Times New Roman" w:eastAsia="Calibri" w:hAnsi="Times New Roman" w:cs="Times New Roman"/>
          <w:sz w:val="28"/>
          <w:szCs w:val="28"/>
        </w:rPr>
        <w:t>официальный</w:t>
      </w:r>
      <w:r w:rsidR="000F4DBD" w:rsidRPr="00B047CC">
        <w:rPr>
          <w:rFonts w:ascii="Times New Roman" w:hAnsi="Times New Roman" w:cs="Times New Roman"/>
          <w:sz w:val="28"/>
          <w:szCs w:val="28"/>
        </w:rPr>
        <w:t xml:space="preserve"> интернет-портал Республики Марий Эл (адрес доступа: </w:t>
      </w:r>
      <w:r w:rsidR="000F4DBD" w:rsidRPr="00B047CC">
        <w:rPr>
          <w:rFonts w:ascii="Times New Roman" w:hAnsi="Times New Roman" w:cs="Times New Roman"/>
          <w:bCs/>
          <w:sz w:val="28"/>
          <w:szCs w:val="28"/>
        </w:rPr>
        <w:t xml:space="preserve"> </w:t>
      </w:r>
      <w:hyperlink r:id="rId9" w:history="1">
        <w:r w:rsidR="000F4DBD" w:rsidRPr="00B047CC">
          <w:rPr>
            <w:rStyle w:val="ac"/>
            <w:rFonts w:ascii="Times New Roman" w:hAnsi="Times New Roman" w:cs="Times New Roman"/>
            <w:bCs/>
            <w:sz w:val="28"/>
            <w:szCs w:val="28"/>
            <w:lang w:val="en-US"/>
          </w:rPr>
          <w:t>http</w:t>
        </w:r>
        <w:r w:rsidR="000F4DBD" w:rsidRPr="00B047CC">
          <w:rPr>
            <w:rStyle w:val="ac"/>
            <w:rFonts w:ascii="Times New Roman" w:hAnsi="Times New Roman" w:cs="Times New Roman"/>
            <w:bCs/>
            <w:sz w:val="28"/>
            <w:szCs w:val="28"/>
          </w:rPr>
          <w:t>://</w:t>
        </w:r>
        <w:r w:rsidR="000F4DBD" w:rsidRPr="00B047CC">
          <w:rPr>
            <w:rStyle w:val="ac"/>
            <w:rFonts w:ascii="Times New Roman" w:hAnsi="Times New Roman" w:cs="Times New Roman"/>
            <w:bCs/>
            <w:sz w:val="28"/>
            <w:szCs w:val="28"/>
            <w:lang w:val="en-US"/>
          </w:rPr>
          <w:t>mari</w:t>
        </w:r>
        <w:r w:rsidR="000F4DBD" w:rsidRPr="00B047CC">
          <w:rPr>
            <w:rStyle w:val="ac"/>
            <w:rFonts w:ascii="Times New Roman" w:hAnsi="Times New Roman" w:cs="Times New Roman"/>
            <w:bCs/>
            <w:sz w:val="28"/>
            <w:szCs w:val="28"/>
          </w:rPr>
          <w:t>-</w:t>
        </w:r>
        <w:r w:rsidR="000F4DBD" w:rsidRPr="00B047CC">
          <w:rPr>
            <w:rStyle w:val="ac"/>
            <w:rFonts w:ascii="Times New Roman" w:hAnsi="Times New Roman" w:cs="Times New Roman"/>
            <w:bCs/>
            <w:sz w:val="28"/>
            <w:szCs w:val="28"/>
            <w:lang w:val="en-US"/>
          </w:rPr>
          <w:t>el</w:t>
        </w:r>
        <w:r w:rsidR="000F4DBD" w:rsidRPr="00B047CC">
          <w:rPr>
            <w:rStyle w:val="ac"/>
            <w:rFonts w:ascii="Times New Roman" w:hAnsi="Times New Roman" w:cs="Times New Roman"/>
            <w:bCs/>
            <w:sz w:val="28"/>
            <w:szCs w:val="28"/>
          </w:rPr>
          <w:t>.</w:t>
        </w:r>
        <w:r w:rsidR="000F4DBD" w:rsidRPr="00B047CC">
          <w:rPr>
            <w:rStyle w:val="ac"/>
            <w:rFonts w:ascii="Times New Roman" w:hAnsi="Times New Roman" w:cs="Times New Roman"/>
            <w:bCs/>
            <w:sz w:val="28"/>
            <w:szCs w:val="28"/>
            <w:lang w:val="en-US"/>
          </w:rPr>
          <w:t>gov</w:t>
        </w:r>
        <w:r w:rsidR="000F4DBD" w:rsidRPr="00B047CC">
          <w:rPr>
            <w:rStyle w:val="ac"/>
            <w:rFonts w:ascii="Times New Roman" w:hAnsi="Times New Roman" w:cs="Times New Roman"/>
            <w:bCs/>
            <w:sz w:val="28"/>
            <w:szCs w:val="28"/>
          </w:rPr>
          <w:t>.</w:t>
        </w:r>
        <w:r w:rsidR="000F4DBD" w:rsidRPr="00B047CC">
          <w:rPr>
            <w:rStyle w:val="ac"/>
            <w:rFonts w:ascii="Times New Roman" w:hAnsi="Times New Roman" w:cs="Times New Roman"/>
            <w:bCs/>
            <w:sz w:val="28"/>
            <w:szCs w:val="28"/>
            <w:lang w:val="en-US"/>
          </w:rPr>
          <w:t>ru</w:t>
        </w:r>
        <w:r w:rsidR="000F4DBD" w:rsidRPr="00B047CC">
          <w:rPr>
            <w:rStyle w:val="ac"/>
            <w:rFonts w:ascii="Times New Roman" w:hAnsi="Times New Roman" w:cs="Times New Roman"/>
            <w:bCs/>
            <w:sz w:val="28"/>
            <w:szCs w:val="28"/>
          </w:rPr>
          <w:t>/</w:t>
        </w:r>
        <w:r w:rsidR="000F4DBD" w:rsidRPr="00B047CC">
          <w:rPr>
            <w:rStyle w:val="ac"/>
            <w:rFonts w:ascii="Times New Roman" w:hAnsi="Times New Roman" w:cs="Times New Roman"/>
            <w:bCs/>
            <w:sz w:val="28"/>
            <w:szCs w:val="28"/>
            <w:lang w:val="en-US"/>
          </w:rPr>
          <w:t>toryal</w:t>
        </w:r>
      </w:hyperlink>
      <w:r w:rsidR="000F4DBD" w:rsidRPr="00B047CC">
        <w:rPr>
          <w:rFonts w:ascii="Times New Roman" w:hAnsi="Times New Roman" w:cs="Times New Roman"/>
          <w:sz w:val="28"/>
          <w:szCs w:val="28"/>
        </w:rPr>
        <w:t>)</w:t>
      </w:r>
      <w:r w:rsidR="000F4DBD" w:rsidRPr="00B047CC">
        <w:rPr>
          <w:rFonts w:ascii="Times New Roman" w:eastAsia="Arial" w:hAnsi="Times New Roman" w:cs="Times New Roman"/>
          <w:sz w:val="28"/>
          <w:szCs w:val="28"/>
        </w:rPr>
        <w:t xml:space="preserve">. </w:t>
      </w:r>
    </w:p>
    <w:p w:rsidR="00FE3119" w:rsidRPr="00B047CC" w:rsidRDefault="00FE3119" w:rsidP="00FE3119">
      <w:pPr>
        <w:shd w:val="clear" w:color="auto" w:fill="FFFFFF"/>
        <w:ind w:firstLine="709"/>
        <w:jc w:val="both"/>
        <w:rPr>
          <w:rFonts w:ascii="Times New Roman" w:hAnsi="Times New Roman" w:cs="Times New Roman"/>
          <w:sz w:val="28"/>
          <w:szCs w:val="28"/>
        </w:rPr>
      </w:pPr>
      <w:r w:rsidRPr="00B047CC">
        <w:rPr>
          <w:rFonts w:ascii="Times New Roman" w:hAnsi="Times New Roman" w:cs="Times New Roman"/>
          <w:sz w:val="28"/>
          <w:szCs w:val="28"/>
        </w:rPr>
        <w:t xml:space="preserve">3. Положения раздела 5 Положения о муниципальном </w:t>
      </w:r>
      <w:r w:rsidRPr="00B047CC">
        <w:rPr>
          <w:rFonts w:ascii="Times New Roman" w:hAnsi="Times New Roman" w:cs="Times New Roman"/>
          <w:bCs/>
          <w:sz w:val="28"/>
          <w:szCs w:val="28"/>
        </w:rPr>
        <w:t xml:space="preserve">контроле </w:t>
      </w:r>
      <w:r w:rsidR="001C4189">
        <w:rPr>
          <w:rFonts w:ascii="Times New Roman" w:hAnsi="Times New Roman" w:cs="Times New Roman"/>
          <w:bCs/>
          <w:sz w:val="28"/>
          <w:szCs w:val="28"/>
        </w:rPr>
        <w:br/>
      </w:r>
      <w:r w:rsidRPr="00B047CC">
        <w:rPr>
          <w:rFonts w:ascii="Times New Roman" w:hAnsi="Times New Roman" w:cs="Times New Roman"/>
          <w:bCs/>
          <w:sz w:val="28"/>
          <w:szCs w:val="28"/>
        </w:rPr>
        <w:t xml:space="preserve">в области охраны и использования особо охраняемых природных территорий </w:t>
      </w:r>
      <w:r w:rsidRPr="00B047CC">
        <w:rPr>
          <w:rFonts w:ascii="Times New Roman" w:hAnsi="Times New Roman" w:cs="Times New Roman"/>
          <w:bCs/>
          <w:sz w:val="28"/>
          <w:szCs w:val="28"/>
        </w:rPr>
        <w:lastRenderedPageBreak/>
        <w:t>местного значения</w:t>
      </w:r>
      <w:r w:rsidRPr="00B047CC">
        <w:rPr>
          <w:rFonts w:ascii="Times New Roman" w:hAnsi="Times New Roman" w:cs="Times New Roman"/>
          <w:sz w:val="28"/>
          <w:szCs w:val="28"/>
        </w:rPr>
        <w:t xml:space="preserve"> в границах </w:t>
      </w:r>
      <w:r w:rsidR="000F4DBD" w:rsidRPr="00B047CC">
        <w:rPr>
          <w:rFonts w:ascii="Times New Roman" w:hAnsi="Times New Roman" w:cs="Times New Roman"/>
          <w:sz w:val="28"/>
          <w:szCs w:val="28"/>
        </w:rPr>
        <w:t>Новоторъяльского</w:t>
      </w:r>
      <w:r w:rsidRPr="00B047CC">
        <w:rPr>
          <w:rFonts w:ascii="Times New Roman" w:hAnsi="Times New Roman" w:cs="Times New Roman"/>
          <w:sz w:val="28"/>
          <w:szCs w:val="28"/>
        </w:rPr>
        <w:t xml:space="preserve"> муниципального района Республики Марий Эл вступают в силу с 1 марта 2022 года. </w:t>
      </w:r>
    </w:p>
    <w:p w:rsidR="00FE3119" w:rsidRPr="00B047CC" w:rsidRDefault="00B047CC" w:rsidP="00B047CC">
      <w:pPr>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4</w:t>
      </w:r>
      <w:r w:rsidR="000F4DBD" w:rsidRPr="00B047CC">
        <w:rPr>
          <w:rFonts w:ascii="Times New Roman" w:eastAsia="Arial" w:hAnsi="Times New Roman" w:cs="Times New Roman"/>
          <w:sz w:val="28"/>
          <w:szCs w:val="28"/>
        </w:rPr>
        <w:t>. Настоящее решение вступает в силу со дня его обнародования</w:t>
      </w:r>
      <w:r w:rsidRPr="00B047CC">
        <w:rPr>
          <w:rFonts w:ascii="Times New Roman" w:eastAsia="Arial" w:hAnsi="Times New Roman" w:cs="Times New Roman"/>
          <w:sz w:val="28"/>
          <w:szCs w:val="28"/>
        </w:rPr>
        <w:t xml:space="preserve">, </w:t>
      </w:r>
      <w:r w:rsidR="001C4189">
        <w:rPr>
          <w:rFonts w:ascii="Times New Roman" w:eastAsia="Arial" w:hAnsi="Times New Roman" w:cs="Times New Roman"/>
          <w:sz w:val="28"/>
          <w:szCs w:val="28"/>
        </w:rPr>
        <w:br/>
      </w:r>
      <w:r w:rsidR="00FE3119" w:rsidRPr="00B047CC">
        <w:rPr>
          <w:rFonts w:ascii="Times New Roman" w:hAnsi="Times New Roman" w:cs="Times New Roman"/>
          <w:sz w:val="28"/>
          <w:szCs w:val="28"/>
        </w:rPr>
        <w:t xml:space="preserve">но не ранее 1 января 2022 года, за исключением положений раздела 5 Положения о муниципальном </w:t>
      </w:r>
      <w:r w:rsidR="00FE3119" w:rsidRPr="00B047CC">
        <w:rPr>
          <w:rFonts w:ascii="Times New Roman" w:hAnsi="Times New Roman" w:cs="Times New Roman"/>
          <w:bCs/>
          <w:sz w:val="28"/>
          <w:szCs w:val="28"/>
        </w:rPr>
        <w:t>контроле в области охраны и использования особо охраняемых природных территорий местного значения</w:t>
      </w:r>
      <w:r w:rsidR="00FE3119" w:rsidRPr="00B047CC">
        <w:rPr>
          <w:rFonts w:ascii="Times New Roman" w:hAnsi="Times New Roman" w:cs="Times New Roman"/>
          <w:sz w:val="28"/>
          <w:szCs w:val="28"/>
        </w:rPr>
        <w:t xml:space="preserve"> в границах </w:t>
      </w:r>
      <w:r w:rsidR="000F4DBD" w:rsidRPr="00B047CC">
        <w:rPr>
          <w:rFonts w:ascii="Times New Roman" w:hAnsi="Times New Roman" w:cs="Times New Roman"/>
          <w:sz w:val="28"/>
          <w:szCs w:val="28"/>
        </w:rPr>
        <w:t>Новоторъяльского</w:t>
      </w:r>
      <w:r w:rsidR="00FE3119" w:rsidRPr="00B047CC">
        <w:rPr>
          <w:rFonts w:ascii="Times New Roman" w:hAnsi="Times New Roman" w:cs="Times New Roman"/>
          <w:sz w:val="28"/>
          <w:szCs w:val="28"/>
        </w:rPr>
        <w:t xml:space="preserve"> муниципального района Республики Марий Эл. </w:t>
      </w:r>
    </w:p>
    <w:p w:rsidR="000760E2" w:rsidRPr="00631C0C" w:rsidRDefault="000760E2" w:rsidP="000760E2">
      <w:pPr>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631C0C">
        <w:rPr>
          <w:rFonts w:ascii="Times New Roman" w:hAnsi="Times New Roman" w:cs="Times New Roman"/>
          <w:sz w:val="28"/>
          <w:szCs w:val="28"/>
        </w:rPr>
        <w:t>Контроль за исполнением настоящего решения возложить на постоянную комиссию по бюджету, налогам, собственности и инвестициям.</w:t>
      </w:r>
    </w:p>
    <w:p w:rsidR="00FE3119" w:rsidRPr="00B047CC" w:rsidRDefault="00FE3119" w:rsidP="00FE3119">
      <w:pPr>
        <w:shd w:val="clear" w:color="auto" w:fill="FFFFFF"/>
        <w:ind w:firstLine="709"/>
        <w:jc w:val="both"/>
        <w:rPr>
          <w:rFonts w:ascii="Times New Roman" w:hAnsi="Times New Roman" w:cs="Times New Roman"/>
          <w:sz w:val="28"/>
          <w:szCs w:val="28"/>
        </w:rPr>
      </w:pPr>
    </w:p>
    <w:p w:rsidR="002113CF" w:rsidRPr="00B047CC" w:rsidRDefault="002113CF" w:rsidP="002113CF">
      <w:pPr>
        <w:widowControl/>
        <w:tabs>
          <w:tab w:val="left" w:pos="1965"/>
        </w:tabs>
        <w:suppressAutoHyphens w:val="0"/>
        <w:jc w:val="both"/>
        <w:rPr>
          <w:rFonts w:ascii="Times New Roman" w:eastAsia="Times New Roman" w:hAnsi="Times New Roman" w:cs="Times New Roman"/>
          <w:color w:val="1D1B11" w:themeColor="background2" w:themeShade="1A"/>
          <w:kern w:val="0"/>
          <w:sz w:val="28"/>
          <w:szCs w:val="28"/>
          <w:lang w:eastAsia="ru-RU" w:bidi="ar-SA"/>
        </w:rPr>
      </w:pPr>
    </w:p>
    <w:tbl>
      <w:tblPr>
        <w:tblW w:w="9180" w:type="dxa"/>
        <w:tblLook w:val="04A0"/>
      </w:tblPr>
      <w:tblGrid>
        <w:gridCol w:w="3652"/>
        <w:gridCol w:w="3096"/>
        <w:gridCol w:w="2432"/>
      </w:tblGrid>
      <w:tr w:rsidR="00983D2C" w:rsidRPr="00B047CC" w:rsidTr="00AB305D">
        <w:tc>
          <w:tcPr>
            <w:tcW w:w="3652" w:type="dxa"/>
            <w:shd w:val="clear" w:color="auto" w:fill="auto"/>
            <w:vAlign w:val="center"/>
          </w:tcPr>
          <w:p w:rsidR="00983D2C" w:rsidRPr="00B047CC" w:rsidRDefault="00983D2C" w:rsidP="00B047CC">
            <w:pPr>
              <w:widowControl/>
              <w:rPr>
                <w:rFonts w:ascii="Times New Roman" w:eastAsia="Times New Roman" w:hAnsi="Times New Roman" w:cs="Times New Roman"/>
                <w:color w:val="1D1B11" w:themeColor="background2" w:themeShade="1A"/>
                <w:kern w:val="0"/>
                <w:sz w:val="28"/>
                <w:szCs w:val="28"/>
                <w:lang w:eastAsia="ar-SA" w:bidi="ar-SA"/>
              </w:rPr>
            </w:pPr>
            <w:r w:rsidRPr="00B047CC">
              <w:rPr>
                <w:rFonts w:ascii="Times New Roman" w:eastAsia="Times New Roman" w:hAnsi="Times New Roman" w:cs="Times New Roman"/>
                <w:color w:val="1D1B11" w:themeColor="background2" w:themeShade="1A"/>
                <w:kern w:val="0"/>
                <w:sz w:val="28"/>
                <w:szCs w:val="28"/>
                <w:lang w:eastAsia="ar-SA" w:bidi="ar-SA"/>
              </w:rPr>
              <w:t>Глава</w:t>
            </w:r>
            <w:r w:rsidR="00B047CC">
              <w:rPr>
                <w:rFonts w:ascii="Times New Roman" w:eastAsia="Times New Roman" w:hAnsi="Times New Roman" w:cs="Times New Roman"/>
                <w:color w:val="1D1B11" w:themeColor="background2" w:themeShade="1A"/>
                <w:kern w:val="0"/>
                <w:sz w:val="28"/>
                <w:szCs w:val="28"/>
                <w:lang w:eastAsia="ar-SA" w:bidi="ar-SA"/>
              </w:rPr>
              <w:t xml:space="preserve"> </w:t>
            </w:r>
            <w:r w:rsidR="000F4DBD" w:rsidRPr="00B047CC">
              <w:rPr>
                <w:rFonts w:ascii="Times New Roman" w:eastAsia="Times New Roman" w:hAnsi="Times New Roman" w:cs="Times New Roman"/>
                <w:color w:val="1D1B11" w:themeColor="background2" w:themeShade="1A"/>
                <w:kern w:val="0"/>
                <w:sz w:val="28"/>
                <w:szCs w:val="28"/>
                <w:lang w:eastAsia="ar-SA" w:bidi="ar-SA"/>
              </w:rPr>
              <w:t>Новоторъяльского</w:t>
            </w:r>
          </w:p>
          <w:p w:rsidR="00983D2C" w:rsidRPr="00B047CC" w:rsidRDefault="00983D2C" w:rsidP="00B047CC">
            <w:pPr>
              <w:widowControl/>
              <w:rPr>
                <w:rFonts w:ascii="Times New Roman" w:eastAsia="Times New Roman" w:hAnsi="Times New Roman" w:cs="Times New Roman"/>
                <w:color w:val="1D1B11" w:themeColor="background2" w:themeShade="1A"/>
                <w:kern w:val="0"/>
                <w:sz w:val="28"/>
                <w:szCs w:val="28"/>
                <w:lang w:eastAsia="ar-SA" w:bidi="ar-SA"/>
              </w:rPr>
            </w:pPr>
            <w:r w:rsidRPr="00B047CC">
              <w:rPr>
                <w:rFonts w:ascii="Times New Roman" w:eastAsia="Times New Roman" w:hAnsi="Times New Roman" w:cs="Times New Roman"/>
                <w:color w:val="1D1B11" w:themeColor="background2" w:themeShade="1A"/>
                <w:kern w:val="0"/>
                <w:sz w:val="28"/>
                <w:szCs w:val="28"/>
                <w:lang w:eastAsia="ar-SA" w:bidi="ar-SA"/>
              </w:rPr>
              <w:t>муниципального района</w:t>
            </w:r>
          </w:p>
        </w:tc>
        <w:tc>
          <w:tcPr>
            <w:tcW w:w="3096" w:type="dxa"/>
            <w:shd w:val="clear" w:color="auto" w:fill="auto"/>
            <w:vAlign w:val="center"/>
          </w:tcPr>
          <w:p w:rsidR="00983D2C" w:rsidRPr="00B047CC" w:rsidRDefault="00983D2C" w:rsidP="00B047CC">
            <w:pPr>
              <w:widowControl/>
              <w:rPr>
                <w:rFonts w:ascii="Times New Roman" w:eastAsia="Times New Roman" w:hAnsi="Times New Roman" w:cs="Times New Roman"/>
                <w:color w:val="1D1B11" w:themeColor="background2" w:themeShade="1A"/>
                <w:kern w:val="0"/>
                <w:sz w:val="28"/>
                <w:szCs w:val="28"/>
                <w:lang w:eastAsia="ar-SA" w:bidi="ar-SA"/>
              </w:rPr>
            </w:pPr>
          </w:p>
        </w:tc>
        <w:tc>
          <w:tcPr>
            <w:tcW w:w="2432" w:type="dxa"/>
            <w:shd w:val="clear" w:color="auto" w:fill="auto"/>
            <w:vAlign w:val="bottom"/>
          </w:tcPr>
          <w:p w:rsidR="00983D2C" w:rsidRPr="00B047CC" w:rsidRDefault="00B047CC" w:rsidP="00B047CC">
            <w:pPr>
              <w:widowControl/>
              <w:jc w:val="right"/>
              <w:rPr>
                <w:rFonts w:ascii="Times New Roman" w:eastAsia="Times New Roman" w:hAnsi="Times New Roman" w:cs="Times New Roman"/>
                <w:color w:val="1D1B11" w:themeColor="background2" w:themeShade="1A"/>
                <w:kern w:val="0"/>
                <w:sz w:val="28"/>
                <w:szCs w:val="28"/>
                <w:lang w:eastAsia="ar-SA" w:bidi="ar-SA"/>
              </w:rPr>
            </w:pPr>
            <w:r>
              <w:rPr>
                <w:rFonts w:ascii="Times New Roman" w:eastAsia="Times New Roman" w:hAnsi="Times New Roman" w:cs="Times New Roman"/>
                <w:color w:val="1D1B11" w:themeColor="background2" w:themeShade="1A"/>
                <w:kern w:val="0"/>
                <w:sz w:val="28"/>
                <w:szCs w:val="28"/>
                <w:lang w:eastAsia="ar-SA" w:bidi="ar-SA"/>
              </w:rPr>
              <w:t>Е. Небогатиков</w:t>
            </w:r>
          </w:p>
        </w:tc>
      </w:tr>
    </w:tbl>
    <w:p w:rsidR="00F42A89" w:rsidRPr="00B047CC" w:rsidRDefault="00F42A89" w:rsidP="00983D2C">
      <w:pPr>
        <w:ind w:left="284"/>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2D20DE" w:rsidRPr="00B047CC" w:rsidRDefault="002D20DE" w:rsidP="00983D2C">
      <w:pPr>
        <w:jc w:val="center"/>
        <w:rPr>
          <w:rFonts w:ascii="Times New Roman" w:hAnsi="Times New Roman" w:cs="Times New Roman"/>
          <w:color w:val="1D1B11" w:themeColor="background2" w:themeShade="1A"/>
          <w:sz w:val="28"/>
          <w:szCs w:val="28"/>
        </w:rPr>
      </w:pPr>
    </w:p>
    <w:p w:rsidR="002D20DE" w:rsidRDefault="002D20DE" w:rsidP="00983D2C">
      <w:pPr>
        <w:jc w:val="center"/>
        <w:rPr>
          <w:rFonts w:ascii="Times New Roman" w:hAnsi="Times New Roman" w:cs="Times New Roman"/>
          <w:color w:val="1D1B11" w:themeColor="background2" w:themeShade="1A"/>
          <w:sz w:val="28"/>
          <w:szCs w:val="28"/>
        </w:rPr>
      </w:pPr>
    </w:p>
    <w:p w:rsidR="001C4189" w:rsidRDefault="001C4189" w:rsidP="00983D2C">
      <w:pPr>
        <w:jc w:val="center"/>
        <w:rPr>
          <w:rFonts w:ascii="Times New Roman" w:hAnsi="Times New Roman" w:cs="Times New Roman"/>
          <w:color w:val="1D1B11" w:themeColor="background2" w:themeShade="1A"/>
          <w:sz w:val="28"/>
          <w:szCs w:val="28"/>
        </w:rPr>
      </w:pPr>
    </w:p>
    <w:p w:rsidR="001C4189" w:rsidRDefault="001C4189" w:rsidP="00983D2C">
      <w:pPr>
        <w:jc w:val="center"/>
        <w:rPr>
          <w:rFonts w:ascii="Times New Roman" w:hAnsi="Times New Roman" w:cs="Times New Roman"/>
          <w:color w:val="1D1B11" w:themeColor="background2" w:themeShade="1A"/>
          <w:sz w:val="28"/>
          <w:szCs w:val="28"/>
        </w:rPr>
      </w:pPr>
    </w:p>
    <w:p w:rsidR="001C4189" w:rsidRPr="00B047CC" w:rsidRDefault="001C4189" w:rsidP="00983D2C">
      <w:pPr>
        <w:jc w:val="center"/>
        <w:rPr>
          <w:rFonts w:ascii="Times New Roman" w:hAnsi="Times New Roman" w:cs="Times New Roman"/>
          <w:color w:val="1D1B11" w:themeColor="background2" w:themeShade="1A"/>
          <w:sz w:val="28"/>
          <w:szCs w:val="28"/>
        </w:rPr>
      </w:pPr>
    </w:p>
    <w:p w:rsidR="00FE3119" w:rsidRPr="00B047CC" w:rsidRDefault="00FE3119" w:rsidP="00983D2C">
      <w:pPr>
        <w:jc w:val="center"/>
        <w:rPr>
          <w:rFonts w:ascii="Times New Roman" w:hAnsi="Times New Roman" w:cs="Times New Roman"/>
          <w:color w:val="1D1B11" w:themeColor="background2" w:themeShade="1A"/>
          <w:sz w:val="28"/>
          <w:szCs w:val="28"/>
        </w:rPr>
      </w:pPr>
    </w:p>
    <w:p w:rsidR="00FE3119" w:rsidRPr="00B047CC" w:rsidRDefault="00FE3119" w:rsidP="00983D2C">
      <w:pPr>
        <w:jc w:val="center"/>
        <w:rPr>
          <w:rFonts w:ascii="Times New Roman" w:hAnsi="Times New Roman" w:cs="Times New Roman"/>
          <w:color w:val="1D1B11" w:themeColor="background2" w:themeShade="1A"/>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3"/>
        <w:gridCol w:w="4828"/>
      </w:tblGrid>
      <w:tr w:rsidR="00FE3119" w:rsidRPr="00B047CC" w:rsidTr="00B047CC">
        <w:tc>
          <w:tcPr>
            <w:tcW w:w="4835" w:type="dxa"/>
          </w:tcPr>
          <w:p w:rsidR="00FE3119" w:rsidRPr="00B047CC" w:rsidRDefault="00FE3119" w:rsidP="00983D2C">
            <w:pPr>
              <w:jc w:val="center"/>
              <w:rPr>
                <w:rFonts w:ascii="Times New Roman" w:hAnsi="Times New Roman" w:cs="Times New Roman"/>
                <w:color w:val="1D1B11" w:themeColor="background2" w:themeShade="1A"/>
                <w:sz w:val="28"/>
                <w:szCs w:val="28"/>
              </w:rPr>
            </w:pPr>
          </w:p>
        </w:tc>
        <w:tc>
          <w:tcPr>
            <w:tcW w:w="4878" w:type="dxa"/>
          </w:tcPr>
          <w:p w:rsidR="00B047CC" w:rsidRPr="00CC497F" w:rsidRDefault="00B047CC" w:rsidP="00B047CC">
            <w:pPr>
              <w:jc w:val="center"/>
              <w:rPr>
                <w:rFonts w:ascii="Times New Roman" w:hAnsi="Times New Roman" w:cs="Times New Roman"/>
                <w:sz w:val="28"/>
                <w:szCs w:val="28"/>
              </w:rPr>
            </w:pPr>
            <w:r w:rsidRPr="00CC497F">
              <w:rPr>
                <w:rFonts w:ascii="Times New Roman" w:hAnsi="Times New Roman" w:cs="Times New Roman"/>
                <w:sz w:val="28"/>
                <w:szCs w:val="28"/>
              </w:rPr>
              <w:t>УТВЕРЖДЕНО</w:t>
            </w:r>
          </w:p>
          <w:p w:rsidR="00B047CC" w:rsidRPr="00CC497F" w:rsidRDefault="00B047CC" w:rsidP="00B047CC">
            <w:pPr>
              <w:jc w:val="center"/>
              <w:rPr>
                <w:rFonts w:ascii="Times New Roman" w:hAnsi="Times New Roman" w:cs="Times New Roman"/>
                <w:sz w:val="28"/>
                <w:szCs w:val="28"/>
              </w:rPr>
            </w:pPr>
            <w:r w:rsidRPr="00CC497F">
              <w:rPr>
                <w:rFonts w:ascii="Times New Roman" w:hAnsi="Times New Roman" w:cs="Times New Roman"/>
                <w:sz w:val="28"/>
                <w:szCs w:val="28"/>
              </w:rPr>
              <w:t>решением Собрания депутатов Новоторъяльского муниципального района Республики Марий Эл</w:t>
            </w:r>
          </w:p>
          <w:p w:rsidR="00FE3119" w:rsidRPr="00B047CC" w:rsidRDefault="00B047CC" w:rsidP="000760E2">
            <w:pPr>
              <w:jc w:val="center"/>
              <w:rPr>
                <w:rFonts w:ascii="Times New Roman" w:hAnsi="Times New Roman" w:cs="Times New Roman"/>
                <w:color w:val="1D1B11" w:themeColor="background2" w:themeShade="1A"/>
                <w:sz w:val="28"/>
                <w:szCs w:val="28"/>
              </w:rPr>
            </w:pPr>
            <w:r w:rsidRPr="00CC497F">
              <w:rPr>
                <w:rFonts w:ascii="Times New Roman" w:hAnsi="Times New Roman" w:cs="Times New Roman"/>
                <w:sz w:val="28"/>
                <w:szCs w:val="28"/>
              </w:rPr>
              <w:t xml:space="preserve">от  </w:t>
            </w:r>
            <w:r w:rsidR="000760E2">
              <w:rPr>
                <w:rFonts w:ascii="Times New Roman" w:hAnsi="Times New Roman" w:cs="Times New Roman"/>
                <w:sz w:val="28"/>
                <w:szCs w:val="28"/>
              </w:rPr>
              <w:t>29 сентября</w:t>
            </w:r>
            <w:r w:rsidRPr="00CC497F">
              <w:rPr>
                <w:rFonts w:ascii="Times New Roman" w:hAnsi="Times New Roman" w:cs="Times New Roman"/>
                <w:sz w:val="28"/>
                <w:szCs w:val="28"/>
              </w:rPr>
              <w:t xml:space="preserve"> 2021 года № </w:t>
            </w:r>
            <w:r w:rsidR="000760E2">
              <w:rPr>
                <w:rFonts w:ascii="Times New Roman" w:hAnsi="Times New Roman" w:cs="Times New Roman"/>
                <w:sz w:val="28"/>
                <w:szCs w:val="28"/>
              </w:rPr>
              <w:t>187</w:t>
            </w:r>
          </w:p>
        </w:tc>
      </w:tr>
    </w:tbl>
    <w:p w:rsidR="00FE3119" w:rsidRDefault="00FE3119" w:rsidP="00983D2C">
      <w:pPr>
        <w:jc w:val="center"/>
        <w:rPr>
          <w:rFonts w:ascii="Times New Roman" w:hAnsi="Times New Roman" w:cs="Times New Roman"/>
          <w:color w:val="1D1B11" w:themeColor="background2" w:themeShade="1A"/>
          <w:sz w:val="28"/>
          <w:szCs w:val="28"/>
        </w:rPr>
      </w:pPr>
    </w:p>
    <w:p w:rsidR="00B047CC" w:rsidRDefault="00B047CC" w:rsidP="00983D2C">
      <w:pPr>
        <w:jc w:val="center"/>
        <w:rPr>
          <w:rFonts w:ascii="Times New Roman" w:hAnsi="Times New Roman" w:cs="Times New Roman"/>
          <w:color w:val="1D1B11" w:themeColor="background2" w:themeShade="1A"/>
          <w:sz w:val="28"/>
          <w:szCs w:val="28"/>
        </w:rPr>
      </w:pPr>
    </w:p>
    <w:p w:rsidR="00B047CC" w:rsidRPr="00B047CC" w:rsidRDefault="00B047CC" w:rsidP="00983D2C">
      <w:pPr>
        <w:jc w:val="center"/>
        <w:rPr>
          <w:rFonts w:ascii="Times New Roman" w:hAnsi="Times New Roman" w:cs="Times New Roman"/>
          <w:color w:val="1D1B11" w:themeColor="background2" w:themeShade="1A"/>
          <w:sz w:val="28"/>
          <w:szCs w:val="28"/>
        </w:rPr>
      </w:pPr>
    </w:p>
    <w:p w:rsidR="00FE3119" w:rsidRPr="00B047CC" w:rsidRDefault="00FE3119" w:rsidP="00FE3119">
      <w:pPr>
        <w:contextualSpacing/>
        <w:jc w:val="center"/>
        <w:rPr>
          <w:rFonts w:ascii="Times New Roman" w:hAnsi="Times New Roman" w:cs="Times New Roman"/>
          <w:b/>
          <w:i/>
          <w:iCs/>
          <w:color w:val="000000"/>
          <w:sz w:val="28"/>
          <w:szCs w:val="28"/>
        </w:rPr>
      </w:pPr>
      <w:r w:rsidRPr="00B047CC">
        <w:rPr>
          <w:rFonts w:ascii="Times New Roman" w:hAnsi="Times New Roman" w:cs="Times New Roman"/>
          <w:b/>
          <w:bCs/>
          <w:color w:val="000000"/>
          <w:sz w:val="28"/>
          <w:szCs w:val="28"/>
        </w:rPr>
        <w:t xml:space="preserve">Положение о муниципальном контроле </w:t>
      </w:r>
      <w:r w:rsidRPr="00B047CC">
        <w:rPr>
          <w:rFonts w:ascii="Times New Roman" w:hAnsi="Times New Roman" w:cs="Times New Roman"/>
          <w:b/>
          <w:bCs/>
          <w:sz w:val="28"/>
          <w:szCs w:val="28"/>
        </w:rPr>
        <w:t xml:space="preserve">в области охраны </w:t>
      </w:r>
      <w:r w:rsidRPr="00B047CC">
        <w:rPr>
          <w:rFonts w:ascii="Times New Roman" w:hAnsi="Times New Roman" w:cs="Times New Roman"/>
          <w:b/>
          <w:bCs/>
          <w:sz w:val="28"/>
          <w:szCs w:val="28"/>
        </w:rPr>
        <w:br/>
        <w:t>и использования особо охраняемых природных территорий местного значения</w:t>
      </w:r>
      <w:r w:rsidRPr="00B047CC">
        <w:rPr>
          <w:rFonts w:ascii="Times New Roman" w:hAnsi="Times New Roman" w:cs="Times New Roman"/>
          <w:b/>
          <w:bCs/>
          <w:color w:val="000000"/>
          <w:sz w:val="28"/>
          <w:szCs w:val="28"/>
        </w:rPr>
        <w:t xml:space="preserve"> в границах</w:t>
      </w:r>
      <w:r w:rsidRPr="00B047CC">
        <w:rPr>
          <w:rFonts w:ascii="Times New Roman" w:hAnsi="Times New Roman" w:cs="Times New Roman"/>
          <w:b/>
          <w:color w:val="000000"/>
          <w:sz w:val="28"/>
          <w:szCs w:val="28"/>
        </w:rPr>
        <w:t xml:space="preserve"> </w:t>
      </w:r>
      <w:r w:rsidR="000F4DBD" w:rsidRPr="00B047CC">
        <w:rPr>
          <w:rFonts w:ascii="Times New Roman" w:hAnsi="Times New Roman" w:cs="Times New Roman"/>
          <w:b/>
          <w:color w:val="000000"/>
          <w:sz w:val="28"/>
          <w:szCs w:val="28"/>
        </w:rPr>
        <w:t>Новоторъяльского</w:t>
      </w:r>
      <w:r w:rsidRPr="00B047CC">
        <w:rPr>
          <w:rFonts w:ascii="Times New Roman" w:hAnsi="Times New Roman" w:cs="Times New Roman"/>
          <w:b/>
          <w:color w:val="000000"/>
          <w:sz w:val="28"/>
          <w:szCs w:val="28"/>
        </w:rPr>
        <w:t xml:space="preserve"> муниципального района Республики Марий Эл</w:t>
      </w:r>
    </w:p>
    <w:p w:rsidR="00FE3119" w:rsidRDefault="00FE3119" w:rsidP="00FE3119">
      <w:pPr>
        <w:contextualSpacing/>
        <w:jc w:val="center"/>
        <w:rPr>
          <w:rFonts w:ascii="Times New Roman" w:hAnsi="Times New Roman" w:cs="Times New Roman"/>
          <w:sz w:val="28"/>
          <w:szCs w:val="28"/>
        </w:rPr>
      </w:pPr>
    </w:p>
    <w:p w:rsidR="00B047CC" w:rsidRPr="00B047CC" w:rsidRDefault="00B047CC" w:rsidP="00FE3119">
      <w:pPr>
        <w:contextualSpacing/>
        <w:jc w:val="center"/>
        <w:rPr>
          <w:rFonts w:ascii="Times New Roman" w:hAnsi="Times New Roman" w:cs="Times New Roman"/>
          <w:sz w:val="28"/>
          <w:szCs w:val="28"/>
        </w:rPr>
      </w:pPr>
    </w:p>
    <w:p w:rsidR="00FE3119" w:rsidRPr="00B047CC" w:rsidRDefault="00FE3119" w:rsidP="00FE3119">
      <w:pPr>
        <w:pStyle w:val="ConsPlusNormal"/>
        <w:numPr>
          <w:ilvl w:val="0"/>
          <w:numId w:val="7"/>
        </w:numPr>
        <w:contextualSpacing/>
        <w:jc w:val="center"/>
        <w:rPr>
          <w:b/>
          <w:bCs/>
          <w:color w:val="000000"/>
          <w:sz w:val="28"/>
          <w:szCs w:val="28"/>
        </w:rPr>
      </w:pPr>
      <w:r w:rsidRPr="00B047CC">
        <w:rPr>
          <w:b/>
          <w:bCs/>
          <w:color w:val="000000"/>
          <w:sz w:val="28"/>
          <w:szCs w:val="28"/>
        </w:rPr>
        <w:t>Общие положения</w:t>
      </w:r>
    </w:p>
    <w:p w:rsidR="00FE3119" w:rsidRPr="00B047CC" w:rsidRDefault="00FE3119" w:rsidP="00FE3119">
      <w:pPr>
        <w:pStyle w:val="ConsPlusNormal"/>
        <w:ind w:left="360" w:firstLine="0"/>
        <w:contextualSpacing/>
        <w:rPr>
          <w:b/>
          <w:bCs/>
          <w:color w:val="000000"/>
          <w:sz w:val="28"/>
          <w:szCs w:val="28"/>
        </w:rPr>
      </w:pP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1.1. Настоящее Положение устанавливает порядок осуществления муниципального </w:t>
      </w:r>
      <w:r w:rsidRPr="00B047CC">
        <w:rPr>
          <w:bCs/>
          <w:color w:val="000000"/>
          <w:sz w:val="28"/>
          <w:szCs w:val="28"/>
        </w:rPr>
        <w:t xml:space="preserve">контроля </w:t>
      </w:r>
      <w:r w:rsidRPr="00B047CC">
        <w:rPr>
          <w:bCs/>
          <w:sz w:val="28"/>
          <w:szCs w:val="28"/>
        </w:rPr>
        <w:t>в области охраны и использования особо охраняемых природных территорий местного значения</w:t>
      </w:r>
      <w:r w:rsidRPr="00B047CC">
        <w:rPr>
          <w:color w:val="000000"/>
          <w:sz w:val="28"/>
          <w:szCs w:val="28"/>
        </w:rPr>
        <w:t xml:space="preserve"> в границах </w:t>
      </w:r>
      <w:r w:rsidR="000F4DBD" w:rsidRPr="00B047CC">
        <w:rPr>
          <w:color w:val="000000"/>
          <w:sz w:val="28"/>
          <w:szCs w:val="28"/>
        </w:rPr>
        <w:t>Новоторъяльского</w:t>
      </w:r>
      <w:r w:rsidR="00C26568" w:rsidRPr="00B047CC">
        <w:rPr>
          <w:color w:val="000000"/>
          <w:sz w:val="28"/>
          <w:szCs w:val="28"/>
        </w:rPr>
        <w:t xml:space="preserve"> муниципального района Республики Марий Эл </w:t>
      </w:r>
      <w:r w:rsidR="00B047CC">
        <w:rPr>
          <w:color w:val="000000"/>
          <w:sz w:val="28"/>
          <w:szCs w:val="28"/>
        </w:rPr>
        <w:br/>
      </w:r>
      <w:r w:rsidRPr="00B047CC">
        <w:rPr>
          <w:color w:val="000000"/>
          <w:sz w:val="28"/>
          <w:szCs w:val="28"/>
        </w:rPr>
        <w:t>(далее – муниципальный контроль</w:t>
      </w:r>
      <w:r w:rsidRPr="00B047CC">
        <w:rPr>
          <w:sz w:val="28"/>
          <w:szCs w:val="28"/>
        </w:rPr>
        <w:t xml:space="preserve"> в области охраны </w:t>
      </w:r>
      <w:r w:rsidRPr="00B047CC">
        <w:rPr>
          <w:sz w:val="28"/>
          <w:szCs w:val="28"/>
        </w:rPr>
        <w:br/>
        <w:t>и использования особо охраняемых природных территорий</w:t>
      </w:r>
      <w:r w:rsidRPr="00B047CC">
        <w:rPr>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1.2. Предметом муниципального контроля </w:t>
      </w:r>
      <w:r w:rsidRPr="00B047CC">
        <w:rPr>
          <w:sz w:val="28"/>
          <w:szCs w:val="28"/>
        </w:rPr>
        <w:t xml:space="preserve">в области охраны </w:t>
      </w:r>
      <w:r w:rsidRPr="00B047CC">
        <w:rPr>
          <w:sz w:val="28"/>
          <w:szCs w:val="28"/>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0F4DBD" w:rsidRPr="00B047CC">
        <w:rPr>
          <w:color w:val="000000"/>
          <w:sz w:val="28"/>
          <w:szCs w:val="28"/>
        </w:rPr>
        <w:t>Новоторъяльского</w:t>
      </w:r>
      <w:r w:rsidR="00C26568" w:rsidRPr="00B047CC">
        <w:rPr>
          <w:color w:val="000000"/>
          <w:sz w:val="28"/>
          <w:szCs w:val="28"/>
        </w:rPr>
        <w:t xml:space="preserve"> муниципального района Республики Марий Эл</w:t>
      </w:r>
      <w:r w:rsidRPr="00B047CC">
        <w:rPr>
          <w:color w:val="000000"/>
          <w:sz w:val="28"/>
          <w:szCs w:val="28"/>
        </w:rPr>
        <w:t xml:space="preserve"> (далее -</w:t>
      </w:r>
      <w:r w:rsidRPr="00B047CC">
        <w:rPr>
          <w:sz w:val="28"/>
          <w:szCs w:val="28"/>
        </w:rPr>
        <w:t xml:space="preserve"> особо охраняемые природные территории</w:t>
      </w:r>
      <w:r w:rsidRPr="00B047CC">
        <w:rPr>
          <w:color w:val="000000"/>
          <w:sz w:val="28"/>
          <w:szCs w:val="28"/>
        </w:rPr>
        <w:t>),</w:t>
      </w:r>
      <w:r w:rsidRPr="00B047CC">
        <w:rPr>
          <w:sz w:val="28"/>
          <w:szCs w:val="28"/>
        </w:rPr>
        <w:t xml:space="preserve"> обязательных требований, установленных Федеральным законом от 14</w:t>
      </w:r>
      <w:r w:rsidR="00B047CC">
        <w:rPr>
          <w:sz w:val="28"/>
          <w:szCs w:val="28"/>
        </w:rPr>
        <w:t xml:space="preserve"> марта </w:t>
      </w:r>
      <w:r w:rsidRPr="00B047CC">
        <w:rPr>
          <w:sz w:val="28"/>
          <w:szCs w:val="28"/>
        </w:rPr>
        <w:t xml:space="preserve">1995 </w:t>
      </w:r>
      <w:r w:rsidR="00B047CC">
        <w:rPr>
          <w:sz w:val="28"/>
          <w:szCs w:val="28"/>
        </w:rPr>
        <w:t xml:space="preserve">г. </w:t>
      </w:r>
      <w:r w:rsidRPr="00B047CC">
        <w:rPr>
          <w:sz w:val="28"/>
          <w:szCs w:val="28"/>
        </w:rPr>
        <w:t xml:space="preserve">№ 33-ФЗ «Об особо охраняемых природных территориях», другими федеральными законами </w:t>
      </w:r>
      <w:r w:rsidR="001C4189">
        <w:rPr>
          <w:sz w:val="28"/>
          <w:szCs w:val="28"/>
        </w:rPr>
        <w:br/>
      </w:r>
      <w:r w:rsidRPr="00B047CC">
        <w:rPr>
          <w:sz w:val="28"/>
          <w:szCs w:val="28"/>
        </w:rPr>
        <w:t xml:space="preserve">и принимаемыми в соответствии с ними иными нормативными правовыми актами Российской Федерации, нормативными правовыми актами </w:t>
      </w:r>
      <w:r w:rsidR="00C26568" w:rsidRPr="00B047CC">
        <w:rPr>
          <w:sz w:val="28"/>
          <w:szCs w:val="28"/>
        </w:rPr>
        <w:t xml:space="preserve">Республики Марий Эл </w:t>
      </w:r>
      <w:r w:rsidRPr="00B047CC">
        <w:rPr>
          <w:sz w:val="28"/>
          <w:szCs w:val="28"/>
        </w:rPr>
        <w:t>в области охраны и использования особо охраняемых природных территорий, касающихся:</w:t>
      </w:r>
    </w:p>
    <w:p w:rsidR="00FE3119" w:rsidRPr="00B047CC" w:rsidRDefault="00FE3119" w:rsidP="00FE3119">
      <w:pPr>
        <w:pStyle w:val="ConsPlusNormal"/>
        <w:ind w:firstLine="709"/>
        <w:contextualSpacing/>
        <w:jc w:val="both"/>
        <w:rPr>
          <w:sz w:val="28"/>
          <w:szCs w:val="28"/>
        </w:rPr>
      </w:pPr>
      <w:r w:rsidRPr="00B047CC">
        <w:rPr>
          <w:sz w:val="28"/>
          <w:szCs w:val="28"/>
        </w:rPr>
        <w:t>- режима особо охраняемой природной территории;</w:t>
      </w:r>
    </w:p>
    <w:p w:rsidR="00FE3119" w:rsidRPr="00B047CC" w:rsidRDefault="00FE3119" w:rsidP="00FE3119">
      <w:pPr>
        <w:pStyle w:val="ConsPlusNormal"/>
        <w:ind w:firstLine="709"/>
        <w:contextualSpacing/>
        <w:jc w:val="both"/>
        <w:rPr>
          <w:sz w:val="28"/>
          <w:szCs w:val="28"/>
        </w:rPr>
      </w:pPr>
      <w:r w:rsidRPr="00B047CC">
        <w:rPr>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E3119" w:rsidRPr="00B047CC" w:rsidRDefault="00FE3119" w:rsidP="00FE3119">
      <w:pPr>
        <w:pStyle w:val="ConsPlusNormal"/>
        <w:ind w:firstLine="709"/>
        <w:contextualSpacing/>
        <w:jc w:val="both"/>
        <w:rPr>
          <w:sz w:val="28"/>
          <w:szCs w:val="28"/>
        </w:rPr>
      </w:pPr>
      <w:r w:rsidRPr="00B047CC">
        <w:rPr>
          <w:sz w:val="28"/>
          <w:szCs w:val="28"/>
        </w:rPr>
        <w:t>- режима охранных зон особо охраняемых природных территорий.</w:t>
      </w:r>
    </w:p>
    <w:p w:rsidR="00FE3119" w:rsidRPr="00B047CC" w:rsidRDefault="00FE3119" w:rsidP="00C26568">
      <w:pPr>
        <w:ind w:firstLine="709"/>
        <w:contextualSpacing/>
        <w:jc w:val="both"/>
        <w:rPr>
          <w:rFonts w:ascii="Times New Roman" w:hAnsi="Times New Roman" w:cs="Times New Roman"/>
          <w:i/>
          <w:iCs/>
          <w:color w:val="000000"/>
          <w:sz w:val="28"/>
          <w:szCs w:val="28"/>
        </w:rPr>
      </w:pPr>
      <w:r w:rsidRPr="00B047CC">
        <w:rPr>
          <w:rFonts w:ascii="Times New Roman" w:hAnsi="Times New Roman" w:cs="Times New Roman"/>
          <w:color w:val="000000"/>
          <w:sz w:val="28"/>
          <w:szCs w:val="28"/>
        </w:rPr>
        <w:t>1.3. Муниципальный контроль</w:t>
      </w:r>
      <w:r w:rsidRPr="00B047CC">
        <w:rPr>
          <w:rFonts w:ascii="Times New Roman" w:hAnsi="Times New Roman" w:cs="Times New Roman"/>
          <w:sz w:val="28"/>
          <w:szCs w:val="28"/>
        </w:rPr>
        <w:t xml:space="preserve"> в области охраны </w:t>
      </w:r>
      <w:r w:rsidRPr="00B047CC">
        <w:rPr>
          <w:rFonts w:ascii="Times New Roman" w:hAnsi="Times New Roman" w:cs="Times New Roman"/>
          <w:sz w:val="28"/>
          <w:szCs w:val="28"/>
        </w:rPr>
        <w:br/>
        <w:t>и использования особо охраняемых природных территорий</w:t>
      </w:r>
      <w:r w:rsidRPr="00B047CC">
        <w:rPr>
          <w:rFonts w:ascii="Times New Roman" w:hAnsi="Times New Roman" w:cs="Times New Roman"/>
          <w:color w:val="000000"/>
          <w:sz w:val="28"/>
          <w:szCs w:val="28"/>
        </w:rPr>
        <w:t xml:space="preserve"> осуществляется администрацией </w:t>
      </w:r>
      <w:r w:rsidR="000F4DBD" w:rsidRPr="00B047CC">
        <w:rPr>
          <w:rFonts w:ascii="Times New Roman" w:hAnsi="Times New Roman" w:cs="Times New Roman"/>
          <w:color w:val="000000"/>
          <w:sz w:val="28"/>
          <w:szCs w:val="28"/>
        </w:rPr>
        <w:t>Новоторъяльского</w:t>
      </w:r>
      <w:r w:rsidR="00C26568" w:rsidRPr="00B047CC">
        <w:rPr>
          <w:rFonts w:ascii="Times New Roman" w:hAnsi="Times New Roman" w:cs="Times New Roman"/>
          <w:color w:val="000000"/>
          <w:sz w:val="28"/>
          <w:szCs w:val="28"/>
        </w:rPr>
        <w:t xml:space="preserve"> муниципального района </w:t>
      </w:r>
      <w:r w:rsidRPr="00B047CC">
        <w:rPr>
          <w:rFonts w:ascii="Times New Roman" w:hAnsi="Times New Roman" w:cs="Times New Roman"/>
          <w:color w:val="000000"/>
          <w:sz w:val="28"/>
          <w:szCs w:val="28"/>
        </w:rPr>
        <w:t xml:space="preserve">(далее – </w:t>
      </w:r>
      <w:r w:rsidR="00B047CC">
        <w:rPr>
          <w:rFonts w:ascii="Times New Roman" w:hAnsi="Times New Roman" w:cs="Times New Roman"/>
          <w:color w:val="000000"/>
          <w:sz w:val="28"/>
          <w:szCs w:val="28"/>
        </w:rPr>
        <w:t>а</w:t>
      </w:r>
      <w:r w:rsidRPr="00B047CC">
        <w:rPr>
          <w:rFonts w:ascii="Times New Roman" w:hAnsi="Times New Roman" w:cs="Times New Roman"/>
          <w:color w:val="000000"/>
          <w:sz w:val="28"/>
          <w:szCs w:val="28"/>
        </w:rPr>
        <w:t>дминистрация).</w:t>
      </w:r>
    </w:p>
    <w:p w:rsidR="000760E2" w:rsidRPr="000760E2" w:rsidRDefault="00FE3119" w:rsidP="000760E2">
      <w:pPr>
        <w:ind w:firstLine="709"/>
        <w:jc w:val="both"/>
        <w:rPr>
          <w:rFonts w:ascii="Times New Roman" w:hAnsi="Times New Roman" w:cs="Times New Roman"/>
          <w:sz w:val="28"/>
          <w:szCs w:val="28"/>
        </w:rPr>
      </w:pPr>
      <w:r w:rsidRPr="00B047CC">
        <w:rPr>
          <w:rFonts w:ascii="Times New Roman" w:hAnsi="Times New Roman" w:cs="Times New Roman"/>
          <w:color w:val="000000"/>
          <w:sz w:val="28"/>
          <w:szCs w:val="28"/>
        </w:rPr>
        <w:lastRenderedPageBreak/>
        <w:t xml:space="preserve">1.4. Должностными лицами администрации, уполномоченными осуществлять </w:t>
      </w:r>
      <w:r w:rsidRPr="000760E2">
        <w:rPr>
          <w:rFonts w:ascii="Times New Roman" w:hAnsi="Times New Roman" w:cs="Times New Roman"/>
          <w:sz w:val="28"/>
          <w:szCs w:val="28"/>
        </w:rPr>
        <w:t>муниципальный контроль</w:t>
      </w:r>
      <w:r w:rsidR="00C26568" w:rsidRPr="000760E2">
        <w:rPr>
          <w:rFonts w:ascii="Times New Roman" w:hAnsi="Times New Roman" w:cs="Times New Roman"/>
          <w:sz w:val="28"/>
          <w:szCs w:val="28"/>
        </w:rPr>
        <w:t xml:space="preserve"> в области охраны </w:t>
      </w:r>
      <w:r w:rsidRPr="000760E2">
        <w:rPr>
          <w:rFonts w:ascii="Times New Roman" w:hAnsi="Times New Roman" w:cs="Times New Roman"/>
          <w:sz w:val="28"/>
          <w:szCs w:val="28"/>
        </w:rPr>
        <w:t>и использования особо охраняемых природных территорий, являются</w:t>
      </w:r>
      <w:r w:rsidRPr="000760E2">
        <w:rPr>
          <w:rFonts w:ascii="Times New Roman" w:hAnsi="Times New Roman" w:cs="Times New Roman"/>
          <w:color w:val="FF0000"/>
          <w:sz w:val="28"/>
          <w:szCs w:val="28"/>
        </w:rPr>
        <w:t xml:space="preserve"> </w:t>
      </w:r>
      <w:r w:rsidR="000760E2" w:rsidRPr="000760E2">
        <w:rPr>
          <w:rFonts w:ascii="Times New Roman" w:hAnsi="Times New Roman" w:cs="Times New Roman"/>
          <w:sz w:val="28"/>
          <w:szCs w:val="28"/>
        </w:rPr>
        <w:t>глава администрации Новоторъяльского муниципального района Республики Марий Эл, первый заместитель главы администрации Новоторъяльского муниципального района Республики Марий Эл (далее – уполномоченные должностные лица Контрольного органа).</w:t>
      </w:r>
    </w:p>
    <w:p w:rsidR="000760E2" w:rsidRPr="000760E2" w:rsidRDefault="000760E2" w:rsidP="000760E2">
      <w:pPr>
        <w:ind w:firstLine="709"/>
        <w:jc w:val="both"/>
        <w:rPr>
          <w:rFonts w:ascii="Times New Roman" w:hAnsi="Times New Roman" w:cs="Times New Roman"/>
          <w:sz w:val="28"/>
          <w:szCs w:val="28"/>
        </w:rPr>
      </w:pPr>
      <w:r w:rsidRPr="000760E2">
        <w:rPr>
          <w:rFonts w:ascii="Times New Roman" w:hAnsi="Times New Roman" w:cs="Times New Roman"/>
          <w:sz w:val="28"/>
          <w:szCs w:val="28"/>
        </w:rPr>
        <w:t xml:space="preserve">1.5.  Перечень должностных лиц Контрольного органа, уполномоченных на осуществление муниципального жилищного контроля на территории Новоторъяльского муниципального района Республики </w:t>
      </w:r>
      <w:r>
        <w:rPr>
          <w:rFonts w:ascii="Times New Roman" w:hAnsi="Times New Roman" w:cs="Times New Roman"/>
          <w:sz w:val="28"/>
          <w:szCs w:val="28"/>
        </w:rPr>
        <w:br/>
      </w:r>
      <w:r w:rsidRPr="000760E2">
        <w:rPr>
          <w:rFonts w:ascii="Times New Roman" w:hAnsi="Times New Roman" w:cs="Times New Roman"/>
          <w:sz w:val="28"/>
          <w:szCs w:val="28"/>
        </w:rPr>
        <w:t xml:space="preserve">Марий Эл, установлен приложением 1 к настоящему Положению. </w:t>
      </w:r>
    </w:p>
    <w:p w:rsidR="000760E2" w:rsidRPr="000760E2" w:rsidRDefault="000760E2" w:rsidP="000760E2">
      <w:pPr>
        <w:ind w:firstLine="708"/>
        <w:contextualSpacing/>
        <w:jc w:val="both"/>
        <w:rPr>
          <w:rFonts w:ascii="Times New Roman" w:hAnsi="Times New Roman" w:cs="Times New Roman"/>
          <w:sz w:val="28"/>
          <w:szCs w:val="28"/>
        </w:rPr>
      </w:pPr>
      <w:r w:rsidRPr="000760E2">
        <w:rPr>
          <w:rFonts w:ascii="Times New Roman" w:hAnsi="Times New Roman" w:cs="Times New Roman"/>
          <w:color w:val="000000"/>
          <w:sz w:val="28"/>
          <w:szCs w:val="28"/>
        </w:rPr>
        <w:t xml:space="preserve"> 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 июля 2020 г. № 248-ФЗ «О государственном контроле (надзоре) и муниципальном контроле в Российской Федерации» и иными федеральными законами.</w:t>
      </w:r>
    </w:p>
    <w:p w:rsidR="00FE3119" w:rsidRPr="000760E2" w:rsidRDefault="00FE3119" w:rsidP="000760E2">
      <w:pPr>
        <w:ind w:firstLine="709"/>
        <w:contextualSpacing/>
        <w:jc w:val="both"/>
        <w:rPr>
          <w:rFonts w:ascii="Times New Roman" w:hAnsi="Times New Roman" w:cs="Times New Roman"/>
          <w:sz w:val="28"/>
          <w:szCs w:val="28"/>
        </w:rPr>
      </w:pPr>
      <w:r w:rsidRPr="000760E2">
        <w:rPr>
          <w:rFonts w:ascii="Times New Roman" w:hAnsi="Times New Roman" w:cs="Times New Roman"/>
          <w:color w:val="000000"/>
          <w:sz w:val="28"/>
          <w:szCs w:val="28"/>
        </w:rPr>
        <w:t>1.</w:t>
      </w:r>
      <w:r w:rsidR="000760E2">
        <w:rPr>
          <w:rFonts w:ascii="Times New Roman" w:hAnsi="Times New Roman" w:cs="Times New Roman"/>
          <w:color w:val="000000"/>
          <w:sz w:val="28"/>
          <w:szCs w:val="28"/>
        </w:rPr>
        <w:t>6</w:t>
      </w:r>
      <w:r w:rsidRPr="000760E2">
        <w:rPr>
          <w:rFonts w:ascii="Times New Roman" w:hAnsi="Times New Roman" w:cs="Times New Roman"/>
          <w:color w:val="000000"/>
          <w:sz w:val="28"/>
          <w:szCs w:val="28"/>
        </w:rPr>
        <w:t xml:space="preserve">. К отношениям, связанным с осуществлением муниципального контроля </w:t>
      </w:r>
      <w:r w:rsidRPr="000760E2">
        <w:rPr>
          <w:rFonts w:ascii="Times New Roman" w:hAnsi="Times New Roman" w:cs="Times New Roman"/>
          <w:sz w:val="28"/>
          <w:szCs w:val="28"/>
        </w:rPr>
        <w:t>в области охраны и использования особо охраняемых природных территорий</w:t>
      </w:r>
      <w:r w:rsidRPr="000760E2">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760E2">
        <w:rPr>
          <w:rStyle w:val="ac"/>
          <w:rFonts w:ascii="Times New Roman" w:hAnsi="Times New Roman" w:cs="Times New Roman"/>
          <w:color w:val="000000"/>
          <w:sz w:val="28"/>
          <w:szCs w:val="28"/>
        </w:rPr>
        <w:t>закона</w:t>
      </w:r>
      <w:r w:rsidRPr="000760E2">
        <w:rPr>
          <w:rFonts w:ascii="Times New Roman" w:hAnsi="Times New Roman" w:cs="Times New Roman"/>
          <w:color w:val="000000"/>
          <w:sz w:val="28"/>
          <w:szCs w:val="28"/>
        </w:rPr>
        <w:t xml:space="preserve"> </w:t>
      </w:r>
      <w:r w:rsidR="001C4189" w:rsidRPr="000760E2">
        <w:rPr>
          <w:rFonts w:ascii="Times New Roman" w:hAnsi="Times New Roman" w:cs="Times New Roman"/>
          <w:color w:val="000000"/>
          <w:sz w:val="28"/>
          <w:szCs w:val="28"/>
        </w:rPr>
        <w:br/>
      </w:r>
      <w:r w:rsidRPr="000760E2">
        <w:rPr>
          <w:rFonts w:ascii="Times New Roman" w:hAnsi="Times New Roman" w:cs="Times New Roman"/>
          <w:color w:val="000000"/>
          <w:sz w:val="28"/>
          <w:szCs w:val="28"/>
        </w:rPr>
        <w:t>от 31</w:t>
      </w:r>
      <w:r w:rsidR="00B047CC" w:rsidRPr="000760E2">
        <w:rPr>
          <w:rFonts w:ascii="Times New Roman" w:hAnsi="Times New Roman" w:cs="Times New Roman"/>
          <w:color w:val="000000"/>
          <w:sz w:val="28"/>
          <w:szCs w:val="28"/>
        </w:rPr>
        <w:t xml:space="preserve"> июля </w:t>
      </w:r>
      <w:r w:rsidRPr="000760E2">
        <w:rPr>
          <w:rFonts w:ascii="Times New Roman" w:hAnsi="Times New Roman" w:cs="Times New Roman"/>
          <w:color w:val="000000"/>
          <w:sz w:val="28"/>
          <w:szCs w:val="28"/>
        </w:rPr>
        <w:t>2020</w:t>
      </w:r>
      <w:r w:rsidR="00B047CC" w:rsidRPr="000760E2">
        <w:rPr>
          <w:rFonts w:ascii="Times New Roman" w:hAnsi="Times New Roman" w:cs="Times New Roman"/>
          <w:color w:val="000000"/>
          <w:sz w:val="28"/>
          <w:szCs w:val="28"/>
        </w:rPr>
        <w:t xml:space="preserve"> г.</w:t>
      </w:r>
      <w:r w:rsidRPr="000760E2">
        <w:rPr>
          <w:rFonts w:ascii="Times New Roman" w:hAnsi="Times New Roman" w:cs="Times New Roman"/>
          <w:color w:val="000000"/>
          <w:sz w:val="28"/>
          <w:szCs w:val="28"/>
        </w:rPr>
        <w:t xml:space="preserve"> № 248-ФЗ «О государственном контроле (надзоре) </w:t>
      </w:r>
      <w:r w:rsidR="001C4189" w:rsidRPr="000760E2">
        <w:rPr>
          <w:rFonts w:ascii="Times New Roman" w:hAnsi="Times New Roman" w:cs="Times New Roman"/>
          <w:color w:val="000000"/>
          <w:sz w:val="28"/>
          <w:szCs w:val="28"/>
        </w:rPr>
        <w:br/>
      </w:r>
      <w:r w:rsidRPr="000760E2">
        <w:rPr>
          <w:rFonts w:ascii="Times New Roman" w:hAnsi="Times New Roman" w:cs="Times New Roman"/>
          <w:color w:val="000000"/>
          <w:sz w:val="28"/>
          <w:szCs w:val="28"/>
        </w:rPr>
        <w:t xml:space="preserve">и муниципальном контроле в Российской Федерации», </w:t>
      </w:r>
      <w:r w:rsidRPr="000760E2">
        <w:rPr>
          <w:rFonts w:ascii="Times New Roman" w:hAnsi="Times New Roman" w:cs="Times New Roman"/>
          <w:sz w:val="28"/>
          <w:szCs w:val="28"/>
        </w:rPr>
        <w:t>Федерального закона от 14</w:t>
      </w:r>
      <w:r w:rsidR="00B047CC" w:rsidRPr="000760E2">
        <w:rPr>
          <w:rFonts w:ascii="Times New Roman" w:hAnsi="Times New Roman" w:cs="Times New Roman"/>
          <w:sz w:val="28"/>
          <w:szCs w:val="28"/>
        </w:rPr>
        <w:t xml:space="preserve"> марта </w:t>
      </w:r>
      <w:r w:rsidRPr="000760E2">
        <w:rPr>
          <w:rFonts w:ascii="Times New Roman" w:hAnsi="Times New Roman" w:cs="Times New Roman"/>
          <w:sz w:val="28"/>
          <w:szCs w:val="28"/>
        </w:rPr>
        <w:t>1995</w:t>
      </w:r>
      <w:r w:rsidR="00B047CC" w:rsidRPr="000760E2">
        <w:rPr>
          <w:rFonts w:ascii="Times New Roman" w:hAnsi="Times New Roman" w:cs="Times New Roman"/>
          <w:sz w:val="28"/>
          <w:szCs w:val="28"/>
        </w:rPr>
        <w:t xml:space="preserve"> г. </w:t>
      </w:r>
      <w:r w:rsidRPr="000760E2">
        <w:rPr>
          <w:rFonts w:ascii="Times New Roman" w:hAnsi="Times New Roman" w:cs="Times New Roman"/>
          <w:sz w:val="28"/>
          <w:szCs w:val="28"/>
        </w:rPr>
        <w:t xml:space="preserve"> № 33-ФЗ «Об особо охраняемых природных территориях»</w:t>
      </w:r>
      <w:r w:rsidRPr="000760E2">
        <w:rPr>
          <w:rFonts w:ascii="Times New Roman" w:hAnsi="Times New Roman" w:cs="Times New Roman"/>
          <w:color w:val="000000"/>
          <w:sz w:val="28"/>
          <w:szCs w:val="28"/>
        </w:rPr>
        <w:t xml:space="preserve">, Федерального </w:t>
      </w:r>
      <w:r w:rsidRPr="000760E2">
        <w:rPr>
          <w:rStyle w:val="ac"/>
          <w:rFonts w:ascii="Times New Roman" w:hAnsi="Times New Roman" w:cs="Times New Roman"/>
          <w:color w:val="000000"/>
          <w:sz w:val="28"/>
          <w:szCs w:val="28"/>
        </w:rPr>
        <w:t>закона</w:t>
      </w:r>
      <w:r w:rsidRPr="000760E2">
        <w:rPr>
          <w:rFonts w:ascii="Times New Roman" w:hAnsi="Times New Roman" w:cs="Times New Roman"/>
          <w:color w:val="000000"/>
          <w:sz w:val="28"/>
          <w:szCs w:val="28"/>
        </w:rPr>
        <w:t xml:space="preserve"> от 06</w:t>
      </w:r>
      <w:r w:rsidR="001C4189" w:rsidRPr="000760E2">
        <w:rPr>
          <w:rFonts w:ascii="Times New Roman" w:hAnsi="Times New Roman" w:cs="Times New Roman"/>
          <w:color w:val="000000"/>
          <w:sz w:val="28"/>
          <w:szCs w:val="28"/>
        </w:rPr>
        <w:t xml:space="preserve"> октября </w:t>
      </w:r>
      <w:r w:rsidRPr="000760E2">
        <w:rPr>
          <w:rFonts w:ascii="Times New Roman" w:hAnsi="Times New Roman" w:cs="Times New Roman"/>
          <w:color w:val="000000"/>
          <w:sz w:val="28"/>
          <w:szCs w:val="28"/>
        </w:rPr>
        <w:t xml:space="preserve">2003 </w:t>
      </w:r>
      <w:r w:rsidR="001C4189" w:rsidRPr="000760E2">
        <w:rPr>
          <w:rFonts w:ascii="Times New Roman" w:hAnsi="Times New Roman" w:cs="Times New Roman"/>
          <w:color w:val="000000"/>
          <w:sz w:val="28"/>
          <w:szCs w:val="28"/>
        </w:rPr>
        <w:t xml:space="preserve">г. </w:t>
      </w:r>
      <w:r w:rsidRPr="000760E2">
        <w:rPr>
          <w:rFonts w:ascii="Times New Roman" w:hAnsi="Times New Roman" w:cs="Times New Roman"/>
          <w:color w:val="000000"/>
          <w:sz w:val="28"/>
          <w:szCs w:val="28"/>
        </w:rPr>
        <w:t xml:space="preserve">№ 131-ФЗ </w:t>
      </w:r>
      <w:r w:rsidR="001C4189" w:rsidRPr="000760E2">
        <w:rPr>
          <w:rFonts w:ascii="Times New Roman" w:hAnsi="Times New Roman" w:cs="Times New Roman"/>
          <w:color w:val="000000"/>
          <w:sz w:val="28"/>
          <w:szCs w:val="28"/>
        </w:rPr>
        <w:br/>
      </w:r>
      <w:r w:rsidRPr="000760E2">
        <w:rPr>
          <w:rFonts w:ascii="Times New Roman" w:hAnsi="Times New Roman" w:cs="Times New Roman"/>
          <w:color w:val="000000"/>
          <w:sz w:val="28"/>
          <w:szCs w:val="28"/>
        </w:rPr>
        <w:t>«Об общих принципах организации местного самоуправления в Российской Федерации».</w:t>
      </w:r>
    </w:p>
    <w:p w:rsidR="00FE3119" w:rsidRPr="00B047CC" w:rsidRDefault="00FE3119" w:rsidP="00FE3119">
      <w:pPr>
        <w:pStyle w:val="ConsPlusNormal"/>
        <w:ind w:firstLine="709"/>
        <w:contextualSpacing/>
        <w:jc w:val="both"/>
        <w:rPr>
          <w:color w:val="262626"/>
          <w:sz w:val="28"/>
          <w:szCs w:val="28"/>
          <w:shd w:val="clear" w:color="auto" w:fill="FFFFFF"/>
        </w:rPr>
      </w:pPr>
      <w:bookmarkStart w:id="1" w:name="Par61"/>
      <w:bookmarkEnd w:id="1"/>
      <w:r w:rsidRPr="00B047CC">
        <w:rPr>
          <w:color w:val="000000"/>
          <w:sz w:val="28"/>
          <w:szCs w:val="28"/>
        </w:rPr>
        <w:t>1.</w:t>
      </w:r>
      <w:r w:rsidR="000760E2">
        <w:rPr>
          <w:color w:val="000000"/>
          <w:sz w:val="28"/>
          <w:szCs w:val="28"/>
        </w:rPr>
        <w:t>7</w:t>
      </w:r>
      <w:r w:rsidRPr="00B047CC">
        <w:rPr>
          <w:color w:val="000000"/>
          <w:sz w:val="28"/>
          <w:szCs w:val="28"/>
        </w:rPr>
        <w:t xml:space="preserve">. </w:t>
      </w:r>
      <w:r w:rsidRPr="00B047CC">
        <w:rPr>
          <w:color w:val="262626"/>
          <w:sz w:val="28"/>
          <w:szCs w:val="28"/>
          <w:shd w:val="clear" w:color="auto" w:fill="FFFFFF"/>
        </w:rPr>
        <w:t>Объектами муниципального контроля</w:t>
      </w:r>
      <w:r w:rsidRPr="00B047CC">
        <w:rPr>
          <w:sz w:val="28"/>
          <w:szCs w:val="28"/>
        </w:rPr>
        <w:t xml:space="preserve"> в области охраны </w:t>
      </w:r>
      <w:r w:rsidR="001C4189">
        <w:rPr>
          <w:sz w:val="28"/>
          <w:szCs w:val="28"/>
        </w:rPr>
        <w:br/>
      </w:r>
      <w:r w:rsidRPr="00B047CC">
        <w:rPr>
          <w:sz w:val="28"/>
          <w:szCs w:val="28"/>
        </w:rPr>
        <w:t>и использования особо охраняемых природных территорий</w:t>
      </w:r>
      <w:r w:rsidRPr="00B047CC">
        <w:rPr>
          <w:color w:val="262626"/>
          <w:sz w:val="28"/>
          <w:szCs w:val="28"/>
          <w:shd w:val="clear" w:color="auto" w:fill="FFFFFF"/>
        </w:rPr>
        <w:t> являются:</w:t>
      </w:r>
    </w:p>
    <w:p w:rsidR="00FE3119" w:rsidRPr="00B047CC" w:rsidRDefault="00FE3119" w:rsidP="00FE3119">
      <w:pPr>
        <w:pStyle w:val="ConsPlusNormal"/>
        <w:ind w:firstLine="709"/>
        <w:contextualSpacing/>
        <w:jc w:val="both"/>
        <w:rPr>
          <w:color w:val="262626"/>
          <w:sz w:val="28"/>
          <w:szCs w:val="28"/>
          <w:shd w:val="clear" w:color="auto" w:fill="FFFFFF"/>
        </w:rPr>
      </w:pPr>
      <w:r w:rsidRPr="00B047CC">
        <w:rPr>
          <w:color w:val="262626"/>
          <w:sz w:val="28"/>
          <w:szCs w:val="28"/>
          <w:shd w:val="clear" w:color="auto" w:fill="FFFFFF"/>
        </w:rPr>
        <w:t xml:space="preserve">1) </w:t>
      </w:r>
      <w:r w:rsidRPr="00B047CC">
        <w:rPr>
          <w:sz w:val="28"/>
          <w:szCs w:val="28"/>
        </w:rPr>
        <w:t>особо охраняемые природные территории;</w:t>
      </w:r>
    </w:p>
    <w:p w:rsidR="00FE3119" w:rsidRPr="00B047CC" w:rsidRDefault="00FE3119" w:rsidP="00FE3119">
      <w:pPr>
        <w:pStyle w:val="ConsPlusNormal"/>
        <w:ind w:firstLine="709"/>
        <w:contextualSpacing/>
        <w:jc w:val="both"/>
        <w:rPr>
          <w:sz w:val="28"/>
          <w:szCs w:val="28"/>
        </w:rPr>
      </w:pPr>
      <w:r w:rsidRPr="00B047CC">
        <w:rPr>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FE3119" w:rsidRPr="00B047CC" w:rsidRDefault="00FE3119" w:rsidP="00FE3119">
      <w:pPr>
        <w:pStyle w:val="ConsPlusNormal"/>
        <w:ind w:firstLine="709"/>
        <w:contextualSpacing/>
        <w:jc w:val="both"/>
        <w:rPr>
          <w:sz w:val="28"/>
          <w:szCs w:val="28"/>
        </w:rPr>
      </w:pPr>
      <w:r w:rsidRPr="00B047CC">
        <w:rPr>
          <w:sz w:val="28"/>
          <w:szCs w:val="28"/>
        </w:rPr>
        <w:t>- режима особо охраняемой природной территории;</w:t>
      </w:r>
    </w:p>
    <w:p w:rsidR="00FE3119" w:rsidRPr="00B047CC" w:rsidRDefault="00FE3119" w:rsidP="00FE3119">
      <w:pPr>
        <w:pStyle w:val="ConsPlusNormal"/>
        <w:ind w:firstLine="709"/>
        <w:contextualSpacing/>
        <w:jc w:val="both"/>
        <w:rPr>
          <w:sz w:val="28"/>
          <w:szCs w:val="28"/>
        </w:rPr>
      </w:pPr>
      <w:r w:rsidRPr="00B047CC">
        <w:rPr>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E3119" w:rsidRPr="00B047CC" w:rsidRDefault="00FE3119" w:rsidP="00FE3119">
      <w:pPr>
        <w:pStyle w:val="ConsPlusNormal"/>
        <w:ind w:firstLine="709"/>
        <w:contextualSpacing/>
        <w:jc w:val="both"/>
        <w:rPr>
          <w:sz w:val="28"/>
          <w:szCs w:val="28"/>
        </w:rPr>
      </w:pPr>
      <w:r w:rsidRPr="00B047CC">
        <w:rPr>
          <w:sz w:val="28"/>
          <w:szCs w:val="28"/>
        </w:rPr>
        <w:t>- режима охранных зон особо охраняемых природных территорий;</w:t>
      </w:r>
    </w:p>
    <w:p w:rsidR="00FE3119" w:rsidRPr="00B047CC" w:rsidRDefault="00FE3119" w:rsidP="00FE3119">
      <w:pPr>
        <w:pStyle w:val="ConsPlusNormal"/>
        <w:ind w:firstLine="709"/>
        <w:contextualSpacing/>
        <w:jc w:val="both"/>
        <w:rPr>
          <w:color w:val="262626"/>
          <w:sz w:val="28"/>
          <w:szCs w:val="28"/>
          <w:shd w:val="clear" w:color="auto" w:fill="FFFFFF"/>
        </w:rPr>
      </w:pPr>
      <w:r w:rsidRPr="00B047CC">
        <w:rPr>
          <w:sz w:val="28"/>
          <w:szCs w:val="28"/>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w:t>
      </w:r>
      <w:r w:rsidR="001C4189">
        <w:rPr>
          <w:sz w:val="28"/>
          <w:szCs w:val="28"/>
        </w:rPr>
        <w:br/>
      </w:r>
      <w:r w:rsidRPr="00B047CC">
        <w:rPr>
          <w:sz w:val="28"/>
          <w:szCs w:val="28"/>
        </w:rPr>
        <w:lastRenderedPageBreak/>
        <w:t xml:space="preserve">не находящиеся во владении и (или) пользовании контролируемых лиц, </w:t>
      </w:r>
      <w:r w:rsidR="001C4189">
        <w:rPr>
          <w:sz w:val="28"/>
          <w:szCs w:val="28"/>
        </w:rPr>
        <w:br/>
      </w:r>
      <w:r w:rsidRPr="00B047CC">
        <w:rPr>
          <w:sz w:val="28"/>
          <w:szCs w:val="28"/>
        </w:rPr>
        <w:t>к которым предъявляются обязательные требования.</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1.</w:t>
      </w:r>
      <w:r w:rsidR="000760E2">
        <w:rPr>
          <w:rFonts w:ascii="Times New Roman" w:hAnsi="Times New Roman" w:cs="Times New Roman"/>
          <w:color w:val="000000"/>
          <w:sz w:val="28"/>
          <w:szCs w:val="28"/>
        </w:rPr>
        <w:t>8</w:t>
      </w:r>
      <w:r w:rsidRPr="00B047CC">
        <w:rPr>
          <w:rFonts w:ascii="Times New Roman" w:hAnsi="Times New Roman" w:cs="Times New Roman"/>
          <w:color w:val="000000"/>
          <w:sz w:val="28"/>
          <w:szCs w:val="28"/>
        </w:rPr>
        <w:t xml:space="preserve">. При осуществлении </w:t>
      </w:r>
      <w:r w:rsidRPr="00B047CC">
        <w:rPr>
          <w:rFonts w:ascii="Times New Roman" w:hAnsi="Times New Roman" w:cs="Times New Roman"/>
          <w:color w:val="262626"/>
          <w:sz w:val="28"/>
          <w:szCs w:val="28"/>
          <w:shd w:val="clear" w:color="auto" w:fill="FFFFFF"/>
        </w:rPr>
        <w:t>муниципального контроля</w:t>
      </w:r>
      <w:r w:rsidRPr="00B047CC">
        <w:rPr>
          <w:rFonts w:ascii="Times New Roman" w:hAnsi="Times New Roman" w:cs="Times New Roman"/>
          <w:sz w:val="28"/>
          <w:szCs w:val="28"/>
        </w:rPr>
        <w:t xml:space="preserve"> в области охраны </w:t>
      </w:r>
      <w:r w:rsidR="001C4189">
        <w:rPr>
          <w:rFonts w:ascii="Times New Roman" w:hAnsi="Times New Roman" w:cs="Times New Roman"/>
          <w:sz w:val="28"/>
          <w:szCs w:val="28"/>
        </w:rPr>
        <w:br/>
      </w:r>
      <w:r w:rsidRPr="00B047CC">
        <w:rPr>
          <w:rFonts w:ascii="Times New Roman" w:hAnsi="Times New Roman" w:cs="Times New Roman"/>
          <w:sz w:val="28"/>
          <w:szCs w:val="28"/>
        </w:rPr>
        <w:t>и использования особо охраняемых природных территорий</w:t>
      </w:r>
      <w:r w:rsidRPr="00B047CC">
        <w:rPr>
          <w:rFonts w:ascii="Times New Roman" w:hAnsi="Times New Roman" w:cs="Times New Roman"/>
          <w:color w:val="000000"/>
          <w:sz w:val="28"/>
          <w:szCs w:val="28"/>
          <w:shd w:val="clear" w:color="auto" w:fill="FFFFFF"/>
        </w:rPr>
        <w:t xml:space="preserve"> система оценки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и управления рисками не применяется</w:t>
      </w:r>
      <w:r w:rsidRPr="00B047CC">
        <w:rPr>
          <w:rFonts w:ascii="Times New Roman" w:hAnsi="Times New Roman" w:cs="Times New Roman"/>
          <w:color w:val="000000"/>
          <w:sz w:val="28"/>
          <w:szCs w:val="28"/>
        </w:rPr>
        <w:t>.</w:t>
      </w:r>
    </w:p>
    <w:p w:rsidR="00C26568" w:rsidRPr="00B047CC" w:rsidRDefault="00C26568" w:rsidP="00FE3119">
      <w:pPr>
        <w:ind w:firstLine="709"/>
        <w:contextualSpacing/>
        <w:jc w:val="both"/>
        <w:rPr>
          <w:rFonts w:ascii="Times New Roman" w:hAnsi="Times New Roman" w:cs="Times New Roman"/>
          <w:b/>
          <w:bCs/>
          <w:color w:val="000000"/>
          <w:sz w:val="28"/>
          <w:szCs w:val="28"/>
        </w:rPr>
      </w:pPr>
    </w:p>
    <w:p w:rsidR="00FE3119" w:rsidRPr="00B047CC" w:rsidRDefault="00FE3119" w:rsidP="00FE3119">
      <w:pPr>
        <w:pStyle w:val="ConsPlusNormal"/>
        <w:ind w:firstLine="0"/>
        <w:contextualSpacing/>
        <w:jc w:val="center"/>
        <w:rPr>
          <w:b/>
          <w:bCs/>
          <w:color w:val="000000"/>
          <w:sz w:val="28"/>
          <w:szCs w:val="28"/>
        </w:rPr>
      </w:pPr>
      <w:r w:rsidRPr="00B047CC">
        <w:rPr>
          <w:b/>
          <w:bCs/>
          <w:color w:val="000000"/>
          <w:sz w:val="28"/>
          <w:szCs w:val="28"/>
        </w:rPr>
        <w:t>2. Профилактика рисков причинения вреда (ущерба) охраняемым законом ценностям</w:t>
      </w:r>
    </w:p>
    <w:p w:rsidR="00FE3119" w:rsidRPr="00B047CC" w:rsidRDefault="00FE3119" w:rsidP="00FE3119">
      <w:pPr>
        <w:pStyle w:val="ConsPlusNormal"/>
        <w:ind w:firstLine="0"/>
        <w:contextualSpacing/>
        <w:jc w:val="center"/>
        <w:rPr>
          <w:b/>
          <w:bCs/>
          <w:color w:val="000000"/>
          <w:sz w:val="28"/>
          <w:szCs w:val="28"/>
        </w:rPr>
      </w:pPr>
    </w:p>
    <w:p w:rsidR="00FE3119" w:rsidRPr="00B047CC" w:rsidRDefault="00FE3119" w:rsidP="00FE3119">
      <w:pPr>
        <w:pStyle w:val="ConsPlusNormal"/>
        <w:ind w:firstLine="709"/>
        <w:contextualSpacing/>
        <w:jc w:val="both"/>
        <w:rPr>
          <w:sz w:val="28"/>
          <w:szCs w:val="28"/>
        </w:rPr>
      </w:pPr>
      <w:r w:rsidRPr="00B047CC">
        <w:rPr>
          <w:color w:val="000000"/>
          <w:sz w:val="28"/>
          <w:szCs w:val="28"/>
        </w:rPr>
        <w:t>2.1. Администрация осуществляет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xml:space="preserve"> в том числе посредством проведения профилактических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w:t>
      </w:r>
      <w:r w:rsidR="001C4189">
        <w:rPr>
          <w:color w:val="000000"/>
          <w:sz w:val="28"/>
          <w:szCs w:val="28"/>
        </w:rPr>
        <w:br/>
      </w:r>
      <w:r w:rsidRPr="00B047CC">
        <w:rPr>
          <w:color w:val="000000"/>
          <w:sz w:val="28"/>
          <w:szCs w:val="28"/>
        </w:rPr>
        <w:t xml:space="preserve">и факторов, способных привести к нарушениям обязательных требований </w:t>
      </w:r>
      <w:r w:rsidR="001C4189">
        <w:rPr>
          <w:color w:val="000000"/>
          <w:sz w:val="28"/>
          <w:szCs w:val="28"/>
        </w:rPr>
        <w:br/>
      </w:r>
      <w:r w:rsidRPr="00B047CC">
        <w:rPr>
          <w:color w:val="000000"/>
          <w:sz w:val="28"/>
          <w:szCs w:val="28"/>
        </w:rPr>
        <w:t xml:space="preserve">и (или) причинению вреда (ущерба) охраняемым законом ценностям, </w:t>
      </w:r>
      <w:r w:rsidR="001C4189">
        <w:rPr>
          <w:color w:val="000000"/>
          <w:sz w:val="28"/>
          <w:szCs w:val="28"/>
        </w:rPr>
        <w:br/>
      </w:r>
      <w:r w:rsidRPr="00B047CC">
        <w:rPr>
          <w:color w:val="000000"/>
          <w:sz w:val="28"/>
          <w:szCs w:val="28"/>
        </w:rPr>
        <w:t xml:space="preserve">и доведения обязательных требований до контролируемых лиц, способов </w:t>
      </w:r>
      <w:r w:rsidR="001C4189">
        <w:rPr>
          <w:color w:val="000000"/>
          <w:sz w:val="28"/>
          <w:szCs w:val="28"/>
        </w:rPr>
        <w:br/>
      </w:r>
      <w:r w:rsidRPr="00B047CC">
        <w:rPr>
          <w:color w:val="000000"/>
          <w:sz w:val="28"/>
          <w:szCs w:val="28"/>
        </w:rPr>
        <w:t>их соблюдения.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2.3. При осуществлении муниципального контроля</w:t>
      </w:r>
      <w:r w:rsidRPr="00B047CC">
        <w:rPr>
          <w:sz w:val="28"/>
          <w:szCs w:val="28"/>
        </w:rPr>
        <w:t xml:space="preserve"> в области охраны </w:t>
      </w:r>
      <w:r w:rsidRPr="00B047CC">
        <w:rPr>
          <w:sz w:val="28"/>
          <w:szCs w:val="28"/>
        </w:rPr>
        <w:br/>
        <w:t>и использования особо охраняемых природных территорий</w:t>
      </w:r>
      <w:r w:rsidRPr="00B047CC">
        <w:rPr>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w:t>
      </w:r>
      <w:r w:rsidR="001C4189">
        <w:rPr>
          <w:color w:val="000000"/>
          <w:sz w:val="28"/>
          <w:szCs w:val="28"/>
        </w:rPr>
        <w:br/>
      </w:r>
      <w:r w:rsidRPr="00B047CC">
        <w:rPr>
          <w:color w:val="000000"/>
          <w:sz w:val="28"/>
          <w:szCs w:val="28"/>
        </w:rPr>
        <w:t>к проведению контрольных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w:t>
      </w:r>
      <w:r w:rsidR="001C4189">
        <w:rPr>
          <w:color w:val="000000"/>
          <w:sz w:val="28"/>
          <w:szCs w:val="28"/>
        </w:rPr>
        <w:br/>
      </w:r>
      <w:r w:rsidRPr="00B047CC">
        <w:rPr>
          <w:color w:val="000000"/>
          <w:sz w:val="28"/>
          <w:szCs w:val="28"/>
        </w:rPr>
        <w:t>или такой вред (ущерб) причинен, должностное лицо, уполномоченное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xml:space="preserve">, незамедлительно направляет информацию об этом главе (заместителю главы) </w:t>
      </w:r>
      <w:r w:rsidR="000A4136" w:rsidRPr="00B047CC">
        <w:rPr>
          <w:color w:val="000000"/>
          <w:sz w:val="28"/>
          <w:szCs w:val="28"/>
        </w:rPr>
        <w:t xml:space="preserve">администрации </w:t>
      </w:r>
      <w:r w:rsidR="001C4189">
        <w:rPr>
          <w:color w:val="000000"/>
          <w:sz w:val="28"/>
          <w:szCs w:val="28"/>
        </w:rPr>
        <w:br/>
      </w:r>
      <w:r w:rsidRPr="00B047CC">
        <w:rPr>
          <w:color w:val="000000"/>
          <w:sz w:val="28"/>
          <w:szCs w:val="28"/>
        </w:rPr>
        <w:t>для принятия решения о проведении контрольных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2.5. При осуществлении администрацией муниципального контроля</w:t>
      </w:r>
      <w:r w:rsidRPr="00B047CC">
        <w:rPr>
          <w:sz w:val="28"/>
          <w:szCs w:val="28"/>
        </w:rPr>
        <w:t xml:space="preserve"> </w:t>
      </w:r>
      <w:r w:rsidR="001C4189">
        <w:rPr>
          <w:sz w:val="28"/>
          <w:szCs w:val="28"/>
        </w:rPr>
        <w:br/>
      </w:r>
      <w:r w:rsidRPr="00B047CC">
        <w:rPr>
          <w:sz w:val="28"/>
          <w:szCs w:val="28"/>
        </w:rPr>
        <w:t>в области охраны и использования особо охраняемых природных территорий</w:t>
      </w:r>
      <w:r w:rsidRPr="00B047CC">
        <w:rPr>
          <w:color w:val="000000"/>
          <w:sz w:val="28"/>
          <w:szCs w:val="28"/>
        </w:rPr>
        <w:t xml:space="preserve"> могут проводиться следующие виды профилактических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1) информирование;</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2) обобщение правоприменительной практики;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3) объявление предостережений;</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4) консультирование;</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5) профилактический визит.</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lastRenderedPageBreak/>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047CC">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B047CC">
        <w:rPr>
          <w:rFonts w:ascii="Times New Roman" w:hAnsi="Times New Roman" w:cs="Times New Roman"/>
          <w:color w:val="000000"/>
          <w:sz w:val="28"/>
          <w:szCs w:val="28"/>
        </w:rPr>
        <w:t>официального сайта администрации</w:t>
      </w:r>
      <w:r w:rsidRPr="00B047CC">
        <w:rPr>
          <w:rFonts w:ascii="Times New Roman" w:hAnsi="Times New Roman" w:cs="Times New Roman"/>
          <w:color w:val="000000"/>
          <w:sz w:val="28"/>
          <w:szCs w:val="28"/>
          <w:shd w:val="clear" w:color="auto" w:fill="FFFFFF"/>
        </w:rPr>
        <w:t>)</w:t>
      </w:r>
      <w:r w:rsidRPr="00B047CC">
        <w:rPr>
          <w:rFonts w:ascii="Times New Roman" w:hAnsi="Times New Roman" w:cs="Times New Roman"/>
          <w:color w:val="000000"/>
          <w:sz w:val="28"/>
          <w:szCs w:val="28"/>
        </w:rPr>
        <w:t>, в средствах массовой информации,</w:t>
      </w:r>
      <w:r w:rsidRPr="00B047CC">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B047CC">
          <w:rPr>
            <w:rStyle w:val="ac"/>
            <w:color w:val="000000"/>
            <w:sz w:val="28"/>
            <w:szCs w:val="28"/>
          </w:rPr>
          <w:t>частью 3 статьи 46</w:t>
        </w:r>
      </w:hyperlink>
      <w:r w:rsidRPr="00B047CC">
        <w:rPr>
          <w:color w:val="000000"/>
          <w:sz w:val="28"/>
          <w:szCs w:val="28"/>
        </w:rPr>
        <w:t xml:space="preserve"> Федерального закона 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xml:space="preserve">№ 248-ФЗ </w:t>
      </w:r>
      <w:r w:rsidR="00B047CC">
        <w:rPr>
          <w:color w:val="000000"/>
          <w:sz w:val="28"/>
          <w:szCs w:val="28"/>
        </w:rPr>
        <w:br/>
      </w:r>
      <w:r w:rsidRPr="00B047CC">
        <w:rPr>
          <w:color w:val="000000"/>
          <w:sz w:val="28"/>
          <w:szCs w:val="28"/>
        </w:rPr>
        <w:t xml:space="preserve">«О государственном контроле (надзоре) и муниципальном контроле </w:t>
      </w:r>
      <w:r w:rsidR="001C4189">
        <w:rPr>
          <w:color w:val="000000"/>
          <w:sz w:val="28"/>
          <w:szCs w:val="28"/>
        </w:rPr>
        <w:br/>
      </w:r>
      <w:r w:rsidRPr="00B047CC">
        <w:rPr>
          <w:color w:val="000000"/>
          <w:sz w:val="28"/>
          <w:szCs w:val="28"/>
        </w:rPr>
        <w:t>в Российской Федерации».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Администрация также вправе информировать население </w:t>
      </w:r>
      <w:r w:rsidR="000F4DBD" w:rsidRPr="00B047CC">
        <w:rPr>
          <w:color w:val="000000"/>
          <w:sz w:val="28"/>
          <w:szCs w:val="28"/>
        </w:rPr>
        <w:t>Новоторъяльского</w:t>
      </w:r>
      <w:r w:rsidR="000A4136" w:rsidRPr="00B047CC">
        <w:rPr>
          <w:color w:val="000000"/>
          <w:sz w:val="28"/>
          <w:szCs w:val="28"/>
        </w:rPr>
        <w:t xml:space="preserve"> муниципального района Республики Марий Эл </w:t>
      </w:r>
      <w:r w:rsidRPr="00B047CC">
        <w:rPr>
          <w:i/>
          <w:iCs/>
          <w:color w:val="000000"/>
          <w:sz w:val="28"/>
          <w:szCs w:val="28"/>
        </w:rPr>
        <w:t xml:space="preserve"> </w:t>
      </w:r>
      <w:r w:rsidR="001C4189">
        <w:rPr>
          <w:i/>
          <w:iCs/>
          <w:color w:val="000000"/>
          <w:sz w:val="28"/>
          <w:szCs w:val="28"/>
        </w:rPr>
        <w:br/>
      </w:r>
      <w:r w:rsidRPr="00B047CC">
        <w:rPr>
          <w:color w:val="000000"/>
          <w:sz w:val="28"/>
          <w:szCs w:val="28"/>
        </w:rPr>
        <w:t>на собраниях и конференциях граждан об обязательных требованиях, предъявляемых к объектам контроля.</w:t>
      </w:r>
    </w:p>
    <w:p w:rsidR="00FE3119" w:rsidRPr="00B047CC" w:rsidRDefault="00FE3119" w:rsidP="00FE3119">
      <w:pPr>
        <w:pStyle w:val="ConsPlusNormal"/>
        <w:ind w:firstLine="709"/>
        <w:contextualSpacing/>
        <w:jc w:val="both"/>
        <w:rPr>
          <w:sz w:val="28"/>
          <w:szCs w:val="28"/>
        </w:rPr>
      </w:pPr>
      <w:r w:rsidRPr="00B047CC">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B047CC">
        <w:rPr>
          <w:sz w:val="28"/>
          <w:szCs w:val="28"/>
        </w:rPr>
        <w:t xml:space="preserve"> в области охраны </w:t>
      </w:r>
      <w:r w:rsidR="001C4189">
        <w:rPr>
          <w:sz w:val="28"/>
          <w:szCs w:val="28"/>
        </w:rPr>
        <w:br/>
      </w:r>
      <w:r w:rsidRPr="00B047CC">
        <w:rPr>
          <w:sz w:val="28"/>
          <w:szCs w:val="28"/>
        </w:rPr>
        <w:t>и использования особо охраняемых природных территорий</w:t>
      </w:r>
      <w:r w:rsidRPr="00B047CC">
        <w:rPr>
          <w:color w:val="000000"/>
          <w:sz w:val="28"/>
          <w:szCs w:val="28"/>
        </w:rPr>
        <w:t xml:space="preserve"> и утверждаемый распоряжением администрации, подписываемым главой администрации.</w:t>
      </w:r>
      <w:r w:rsidRPr="00B047CC">
        <w:rPr>
          <w:i/>
          <w:iCs/>
          <w:color w:val="000000"/>
          <w:sz w:val="28"/>
          <w:szCs w:val="28"/>
        </w:rPr>
        <w:t xml:space="preserve"> </w:t>
      </w:r>
      <w:r w:rsidRPr="00B047CC">
        <w:rPr>
          <w:color w:val="000000"/>
          <w:sz w:val="28"/>
          <w:szCs w:val="28"/>
        </w:rPr>
        <w:t xml:space="preserve">Указанный доклад размещается в срок до 1 июля года, следующего </w:t>
      </w:r>
      <w:r w:rsidR="001C4189">
        <w:rPr>
          <w:color w:val="000000"/>
          <w:sz w:val="28"/>
          <w:szCs w:val="28"/>
        </w:rPr>
        <w:br/>
      </w:r>
      <w:r w:rsidRPr="00B047CC">
        <w:rPr>
          <w:color w:val="000000"/>
          <w:sz w:val="28"/>
          <w:szCs w:val="28"/>
        </w:rPr>
        <w:t>за отчетным годом, на официальном сайте администрации в специальном разделе, посвященном контрольной деятельности.</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2.8. Предостережение о недопустимости нарушения обязательных требований и предложение</w:t>
      </w:r>
      <w:r w:rsidRPr="00B047CC">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B047CC">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047CC">
        <w:rPr>
          <w:rFonts w:ascii="Times New Roman" w:hAnsi="Times New Roman" w:cs="Times New Roman"/>
          <w:color w:val="000000"/>
          <w:sz w:val="28"/>
          <w:szCs w:val="28"/>
          <w:shd w:val="clear" w:color="auto" w:fill="FFFFFF"/>
        </w:rPr>
        <w:t>или признаках нарушений обязательных требований </w:t>
      </w:r>
      <w:r w:rsidRPr="00B047CC">
        <w:rPr>
          <w:rFonts w:ascii="Times New Roman" w:hAnsi="Times New Roman" w:cs="Times New Roman"/>
          <w:color w:val="000000"/>
          <w:sz w:val="28"/>
          <w:szCs w:val="28"/>
        </w:rPr>
        <w:t xml:space="preserve">и (или)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 xml:space="preserve">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0A4136" w:rsidRPr="00B047CC">
        <w:rPr>
          <w:rFonts w:ascii="Times New Roman" w:hAnsi="Times New Roman" w:cs="Times New Roman"/>
          <w:color w:val="000000"/>
          <w:sz w:val="28"/>
          <w:szCs w:val="28"/>
        </w:rPr>
        <w:t xml:space="preserve">администрации </w:t>
      </w:r>
      <w:r w:rsidRPr="00B047CC">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Предостережение о недопустимости нарушения обязательных </w:t>
      </w:r>
      <w:r w:rsidRPr="00B047CC">
        <w:rPr>
          <w:rFonts w:ascii="Times New Roman" w:hAnsi="Times New Roman" w:cs="Times New Roman"/>
          <w:color w:val="000000"/>
          <w:sz w:val="28"/>
          <w:szCs w:val="28"/>
        </w:rPr>
        <w:lastRenderedPageBreak/>
        <w:t xml:space="preserve">требований оформляется в соответствии с формой, утвержденной </w:t>
      </w:r>
      <w:r w:rsidRPr="00B047CC">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w:t>
      </w:r>
      <w:r w:rsidR="00B047CC">
        <w:rPr>
          <w:rFonts w:ascii="Times New Roman" w:hAnsi="Times New Roman" w:cs="Times New Roman"/>
          <w:color w:val="000000"/>
          <w:sz w:val="28"/>
          <w:szCs w:val="28"/>
          <w:shd w:val="clear" w:color="auto" w:fill="FFFFFF"/>
        </w:rPr>
        <w:t xml:space="preserve"> марта </w:t>
      </w:r>
      <w:r w:rsidRPr="00B047CC">
        <w:rPr>
          <w:rFonts w:ascii="Times New Roman" w:hAnsi="Times New Roman" w:cs="Times New Roman"/>
          <w:color w:val="000000"/>
          <w:sz w:val="28"/>
          <w:szCs w:val="28"/>
          <w:shd w:val="clear" w:color="auto" w:fill="FFFFFF"/>
        </w:rPr>
        <w:t xml:space="preserve">2021 </w:t>
      </w:r>
      <w:r w:rsidR="00B047CC">
        <w:rPr>
          <w:rFonts w:ascii="Times New Roman" w:hAnsi="Times New Roman" w:cs="Times New Roman"/>
          <w:color w:val="000000"/>
          <w:sz w:val="28"/>
          <w:szCs w:val="28"/>
          <w:shd w:val="clear" w:color="auto" w:fill="FFFFFF"/>
        </w:rPr>
        <w:t xml:space="preserve">г. </w:t>
      </w:r>
      <w:r w:rsidRPr="00B047CC">
        <w:rPr>
          <w:rFonts w:ascii="Times New Roman" w:hAnsi="Times New Roman" w:cs="Times New Roman"/>
          <w:color w:val="000000"/>
          <w:sz w:val="28"/>
          <w:szCs w:val="28"/>
          <w:shd w:val="clear" w:color="auto" w:fill="FFFFFF"/>
        </w:rPr>
        <w:t>№ 151«О типовых формах документов, используемых контрольным (надзорным) органом»</w:t>
      </w:r>
      <w:r w:rsidRPr="00B047CC">
        <w:rPr>
          <w:rFonts w:ascii="Times New Roman" w:hAnsi="Times New Roman" w:cs="Times New Roman"/>
          <w:color w:val="000000"/>
          <w:sz w:val="28"/>
          <w:szCs w:val="28"/>
        </w:rPr>
        <w:t xml:space="preserve">. </w:t>
      </w:r>
    </w:p>
    <w:p w:rsidR="00FE3119" w:rsidRPr="00B047CC" w:rsidRDefault="00FE3119" w:rsidP="00FE3119">
      <w:pPr>
        <w:pStyle w:val="ConsPlusNormal"/>
        <w:ind w:firstLine="709"/>
        <w:contextualSpacing/>
        <w:jc w:val="both"/>
        <w:rPr>
          <w:sz w:val="28"/>
          <w:szCs w:val="28"/>
        </w:rPr>
      </w:pPr>
      <w:r w:rsidRPr="00B047CC">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объявления администрацией предостережения </w:t>
      </w:r>
      <w:r w:rsidR="001C4189">
        <w:rPr>
          <w:color w:val="000000"/>
          <w:sz w:val="28"/>
          <w:szCs w:val="28"/>
        </w:rPr>
        <w:br/>
      </w:r>
      <w:r w:rsidRPr="00B047CC">
        <w:rPr>
          <w:color w:val="000000"/>
          <w:sz w:val="28"/>
          <w:szCs w:val="28"/>
        </w:rPr>
        <w:t xml:space="preserve">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w:t>
      </w:r>
      <w:r w:rsidR="001C4189">
        <w:rPr>
          <w:color w:val="000000"/>
          <w:sz w:val="28"/>
          <w:szCs w:val="28"/>
        </w:rPr>
        <w:br/>
      </w:r>
      <w:r w:rsidRPr="00B047CC">
        <w:rPr>
          <w:color w:val="000000"/>
          <w:sz w:val="28"/>
          <w:szCs w:val="28"/>
        </w:rPr>
        <w:t>с возражением. В случае несогласия с возражением в ответе указываются соответствующие обоснования.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w:t>
      </w:r>
      <w:r w:rsidR="001C4189">
        <w:rPr>
          <w:color w:val="000000"/>
          <w:sz w:val="28"/>
          <w:szCs w:val="28"/>
        </w:rPr>
        <w:br/>
      </w:r>
      <w:r w:rsidRPr="00B047CC">
        <w:rPr>
          <w:color w:val="000000"/>
          <w:sz w:val="28"/>
          <w:szCs w:val="28"/>
        </w:rPr>
        <w:t>и не должно превышать 15 минут.</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Личный прием граждан проводится главой (заместителем главы) </w:t>
      </w:r>
      <w:r w:rsidR="000A4136" w:rsidRPr="00B047CC">
        <w:rPr>
          <w:color w:val="000000"/>
          <w:sz w:val="28"/>
          <w:szCs w:val="28"/>
        </w:rPr>
        <w:t xml:space="preserve">администрации </w:t>
      </w:r>
      <w:r w:rsidRPr="00B047CC">
        <w:rPr>
          <w:color w:val="000000"/>
          <w:sz w:val="28"/>
          <w:szCs w:val="28"/>
        </w:rPr>
        <w:t xml:space="preserve">и (или) должностным лицом, уполномоченным осуществлять контроль. Информация о месте приема, а также об установленных </w:t>
      </w:r>
      <w:r w:rsidR="001C4189">
        <w:rPr>
          <w:color w:val="000000"/>
          <w:sz w:val="28"/>
          <w:szCs w:val="28"/>
        </w:rPr>
        <w:br/>
      </w:r>
      <w:r w:rsidRPr="00B047CC">
        <w:rPr>
          <w:color w:val="000000"/>
          <w:sz w:val="28"/>
          <w:szCs w:val="28"/>
        </w:rPr>
        <w:t>для приема днях и часах размещается на официальном сайте администрации в специальном разделе, посвященном контрольной деятельности.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Консультирование осуществляется в устной или письменной форме </w:t>
      </w:r>
      <w:r w:rsidR="001C4189">
        <w:rPr>
          <w:color w:val="000000"/>
          <w:sz w:val="28"/>
          <w:szCs w:val="28"/>
        </w:rPr>
        <w:br/>
      </w:r>
      <w:r w:rsidRPr="00B047CC">
        <w:rPr>
          <w:color w:val="000000"/>
          <w:sz w:val="28"/>
          <w:szCs w:val="28"/>
        </w:rPr>
        <w:t>по следующим вопросам:</w:t>
      </w:r>
    </w:p>
    <w:p w:rsidR="00FE3119" w:rsidRPr="00B047CC" w:rsidRDefault="00FE3119" w:rsidP="00FE3119">
      <w:pPr>
        <w:pStyle w:val="ConsPlusNormal"/>
        <w:ind w:firstLine="709"/>
        <w:contextualSpacing/>
        <w:jc w:val="both"/>
        <w:rPr>
          <w:sz w:val="28"/>
          <w:szCs w:val="28"/>
        </w:rPr>
      </w:pPr>
      <w:r w:rsidRPr="00B047CC">
        <w:rPr>
          <w:color w:val="000000"/>
          <w:sz w:val="28"/>
          <w:szCs w:val="28"/>
        </w:rPr>
        <w:t>1) организация и осуществление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2) порядок осуществления контрольных мероприятий, установленных настоящим Положением;</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порядок обжалования действий (бездействия) должностных лиц, уполномоченных осуществлять контроль;</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4) получение информации о нормативных правовых актах </w:t>
      </w:r>
      <w:r w:rsidR="001C4189">
        <w:rPr>
          <w:color w:val="000000"/>
          <w:sz w:val="28"/>
          <w:szCs w:val="28"/>
        </w:rPr>
        <w:br/>
      </w:r>
      <w:r w:rsidRPr="00B047CC">
        <w:rPr>
          <w:color w:val="000000"/>
          <w:sz w:val="28"/>
          <w:szCs w:val="28"/>
        </w:rPr>
        <w:t>(их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E3119" w:rsidRPr="00B047CC" w:rsidRDefault="00FE3119" w:rsidP="00FE3119">
      <w:pPr>
        <w:pStyle w:val="ConsPlusNormal"/>
        <w:ind w:firstLine="709"/>
        <w:contextualSpacing/>
        <w:jc w:val="both"/>
        <w:rPr>
          <w:sz w:val="28"/>
          <w:szCs w:val="28"/>
        </w:rPr>
      </w:pPr>
      <w:r w:rsidRPr="00B047CC">
        <w:rPr>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1) контролируемым лицом представлен письменный запрос </w:t>
      </w:r>
      <w:r w:rsidR="001C4189">
        <w:rPr>
          <w:color w:val="000000"/>
          <w:sz w:val="28"/>
          <w:szCs w:val="28"/>
        </w:rPr>
        <w:br/>
      </w:r>
      <w:r w:rsidRPr="00B047CC">
        <w:rPr>
          <w:color w:val="000000"/>
          <w:sz w:val="28"/>
          <w:szCs w:val="28"/>
        </w:rPr>
        <w:t>о представлении письменного ответа по вопросам консультирования;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2) за время консультирования предоставить в устной форме ответ </w:t>
      </w:r>
      <w:r w:rsidR="001C4189">
        <w:rPr>
          <w:color w:val="000000"/>
          <w:sz w:val="28"/>
          <w:szCs w:val="28"/>
        </w:rPr>
        <w:br/>
      </w:r>
      <w:r w:rsidRPr="00B047CC">
        <w:rPr>
          <w:color w:val="000000"/>
          <w:sz w:val="28"/>
          <w:szCs w:val="28"/>
        </w:rPr>
        <w:lastRenderedPageBreak/>
        <w:t>на поставленные вопросы невозможно;</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ответ на поставленные вопросы требует дополнительного запроса сведений.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w:t>
      </w:r>
      <w:r w:rsidR="001C4189">
        <w:rPr>
          <w:color w:val="000000"/>
          <w:sz w:val="28"/>
          <w:szCs w:val="28"/>
        </w:rPr>
        <w:br/>
      </w:r>
      <w:r w:rsidRPr="00B047CC">
        <w:rPr>
          <w:color w:val="000000"/>
          <w:sz w:val="28"/>
          <w:szCs w:val="28"/>
        </w:rPr>
        <w:t>в соответствии с законодательством Российской Федерации.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w:t>
      </w:r>
      <w:r w:rsidR="001C4189">
        <w:rPr>
          <w:color w:val="000000"/>
          <w:sz w:val="28"/>
          <w:szCs w:val="28"/>
        </w:rPr>
        <w:br/>
      </w:r>
      <w:r w:rsidRPr="00B047CC">
        <w:rPr>
          <w:color w:val="000000"/>
          <w:sz w:val="28"/>
          <w:szCs w:val="28"/>
        </w:rPr>
        <w:t>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Информация, ставшая известной должностному лицу, уполномоченному осуществлять контроль, в ходе консультирования, </w:t>
      </w:r>
      <w:r w:rsidR="001C4189">
        <w:rPr>
          <w:color w:val="000000"/>
          <w:sz w:val="28"/>
          <w:szCs w:val="28"/>
        </w:rPr>
        <w:br/>
      </w:r>
      <w:r w:rsidRPr="00B047CC">
        <w:rPr>
          <w:color w:val="000000"/>
          <w:sz w:val="28"/>
          <w:szCs w:val="28"/>
        </w:rPr>
        <w:t>не может использоваться администрацией в целях оценки контролируемого лица по вопросам соблюдения обязательных требований.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Должностными лицами, уполномоченными осуществлять контроль, ведется журнал учета консультирований.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A4136" w:rsidRPr="00B047CC">
        <w:rPr>
          <w:color w:val="000000"/>
          <w:sz w:val="28"/>
          <w:szCs w:val="28"/>
        </w:rPr>
        <w:t xml:space="preserve">администрации </w:t>
      </w:r>
      <w:r w:rsidRPr="00B047CC">
        <w:rPr>
          <w:color w:val="000000"/>
          <w:sz w:val="28"/>
          <w:szCs w:val="28"/>
        </w:rPr>
        <w:t>или должностным лицом, уполномоченным осуществлять контроль.</w:t>
      </w:r>
    </w:p>
    <w:p w:rsidR="00FE3119" w:rsidRPr="00B047CC" w:rsidRDefault="00FE3119" w:rsidP="00FE3119">
      <w:pPr>
        <w:pStyle w:val="ConsPlusNormal"/>
        <w:ind w:firstLine="709"/>
        <w:contextualSpacing/>
        <w:jc w:val="both"/>
        <w:rPr>
          <w:sz w:val="28"/>
          <w:szCs w:val="28"/>
        </w:rPr>
      </w:pPr>
      <w:r w:rsidRPr="00B047CC">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E3119" w:rsidRPr="00B047CC" w:rsidRDefault="00FE3119" w:rsidP="00FE3119">
      <w:pPr>
        <w:pStyle w:val="ConsPlusNormal"/>
        <w:ind w:firstLine="709"/>
        <w:contextualSpacing/>
        <w:jc w:val="both"/>
        <w:rPr>
          <w:sz w:val="28"/>
          <w:szCs w:val="28"/>
        </w:rPr>
      </w:pPr>
      <w:r w:rsidRPr="00B047CC">
        <w:rPr>
          <w:sz w:val="28"/>
          <w:szCs w:val="28"/>
        </w:rPr>
        <w:t xml:space="preserve">В ходе профилактического визита контролируемое лицо информируется об обязательных требованиях, предъявляемых </w:t>
      </w:r>
      <w:r w:rsidR="001C4189">
        <w:rPr>
          <w:sz w:val="28"/>
          <w:szCs w:val="28"/>
        </w:rPr>
        <w:br/>
      </w:r>
      <w:r w:rsidRPr="00B047CC">
        <w:rPr>
          <w:sz w:val="28"/>
          <w:szCs w:val="28"/>
        </w:rPr>
        <w:t>к его деятельности либо к принадлежащим ему объектам контроля.</w:t>
      </w:r>
    </w:p>
    <w:p w:rsidR="00FE3119" w:rsidRPr="00B047CC" w:rsidRDefault="00FE3119" w:rsidP="00FE3119">
      <w:pPr>
        <w:pStyle w:val="ConsPlusNormal"/>
        <w:ind w:firstLine="709"/>
        <w:contextualSpacing/>
        <w:jc w:val="both"/>
        <w:rPr>
          <w:sz w:val="28"/>
          <w:szCs w:val="28"/>
        </w:rPr>
      </w:pPr>
      <w:r w:rsidRPr="00B047CC">
        <w:rPr>
          <w:sz w:val="28"/>
          <w:szCs w:val="28"/>
        </w:rPr>
        <w:t xml:space="preserve">При проведении профилактического визита контролируемым лицам </w:t>
      </w:r>
      <w:r w:rsidR="001C4189">
        <w:rPr>
          <w:sz w:val="28"/>
          <w:szCs w:val="28"/>
        </w:rPr>
        <w:br/>
      </w:r>
      <w:r w:rsidRPr="00B047CC">
        <w:rPr>
          <w:sz w:val="28"/>
          <w:szCs w:val="28"/>
        </w:rP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E3119" w:rsidRPr="00B047CC" w:rsidRDefault="00FE3119" w:rsidP="00FE3119">
      <w:pPr>
        <w:pStyle w:val="ConsPlusNormal"/>
        <w:ind w:firstLine="709"/>
        <w:contextualSpacing/>
        <w:jc w:val="both"/>
        <w:rPr>
          <w:color w:val="000000"/>
          <w:sz w:val="28"/>
          <w:szCs w:val="28"/>
        </w:rPr>
      </w:pPr>
    </w:p>
    <w:p w:rsidR="00FE3119" w:rsidRPr="00B047CC" w:rsidRDefault="00FE3119" w:rsidP="00FE3119">
      <w:pPr>
        <w:pStyle w:val="ConsPlusNormal"/>
        <w:ind w:firstLine="0"/>
        <w:contextualSpacing/>
        <w:jc w:val="center"/>
        <w:rPr>
          <w:b/>
          <w:bCs/>
          <w:color w:val="000000"/>
          <w:sz w:val="28"/>
          <w:szCs w:val="28"/>
        </w:rPr>
      </w:pPr>
      <w:r w:rsidRPr="00B047CC">
        <w:rPr>
          <w:b/>
          <w:bCs/>
          <w:color w:val="000000"/>
          <w:sz w:val="28"/>
          <w:szCs w:val="28"/>
        </w:rPr>
        <w:t>3. Осуществление контрольных мероприятий и контрольных действий</w:t>
      </w:r>
    </w:p>
    <w:p w:rsidR="00FE3119" w:rsidRPr="00B047CC" w:rsidRDefault="00FE3119" w:rsidP="00FE3119">
      <w:pPr>
        <w:pStyle w:val="ConsPlusNormal"/>
        <w:ind w:firstLine="0"/>
        <w:contextualSpacing/>
        <w:jc w:val="center"/>
        <w:rPr>
          <w:b/>
          <w:bCs/>
          <w:color w:val="000000"/>
          <w:sz w:val="28"/>
          <w:szCs w:val="28"/>
        </w:rPr>
      </w:pPr>
    </w:p>
    <w:p w:rsidR="00FE3119" w:rsidRPr="00B047CC" w:rsidRDefault="00FE3119" w:rsidP="00FE3119">
      <w:pPr>
        <w:pStyle w:val="ConsPlusNormal"/>
        <w:ind w:firstLine="709"/>
        <w:contextualSpacing/>
        <w:jc w:val="both"/>
        <w:rPr>
          <w:sz w:val="28"/>
          <w:szCs w:val="28"/>
        </w:rPr>
      </w:pPr>
      <w:r w:rsidRPr="00B047CC">
        <w:rPr>
          <w:color w:val="000000"/>
          <w:sz w:val="28"/>
          <w:szCs w:val="28"/>
        </w:rPr>
        <w:t>3.1. При осуществлении муниципального контроля</w:t>
      </w:r>
      <w:r w:rsidRPr="00B047CC">
        <w:rPr>
          <w:sz w:val="28"/>
          <w:szCs w:val="28"/>
        </w:rPr>
        <w:t xml:space="preserve"> в области охраны </w:t>
      </w:r>
      <w:r w:rsidR="001C4189">
        <w:rPr>
          <w:sz w:val="28"/>
          <w:szCs w:val="28"/>
        </w:rPr>
        <w:br/>
      </w:r>
      <w:r w:rsidRPr="00B047CC">
        <w:rPr>
          <w:sz w:val="28"/>
          <w:szCs w:val="28"/>
        </w:rPr>
        <w:t>и использования особо охраняемых природных территорий</w:t>
      </w:r>
      <w:r w:rsidRPr="00B047CC">
        <w:rPr>
          <w:color w:val="000000"/>
          <w:sz w:val="28"/>
          <w:szCs w:val="28"/>
        </w:rPr>
        <w:t xml:space="preserve"> администрацией могут проводиться следующие виды контрольных мероприятий </w:t>
      </w:r>
      <w:r w:rsidR="001C4189">
        <w:rPr>
          <w:color w:val="000000"/>
          <w:sz w:val="28"/>
          <w:szCs w:val="28"/>
        </w:rPr>
        <w:br/>
      </w:r>
      <w:r w:rsidRPr="00B047CC">
        <w:rPr>
          <w:color w:val="000000"/>
          <w:sz w:val="28"/>
          <w:szCs w:val="28"/>
        </w:rPr>
        <w:t>и контрольных действий в рамках указанных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sidRPr="00B047CC">
        <w:rPr>
          <w:color w:val="000000"/>
          <w:sz w:val="28"/>
          <w:szCs w:val="28"/>
        </w:rPr>
        <w:lastRenderedPageBreak/>
        <w:t>структурных подразделений), получения письменных объяснений, инструментального обследования);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документарная проверка (посредством получения письменных объяснений, истребования документов, экспертизы);</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B047CC">
        <w:rPr>
          <w:rFonts w:ascii="Times New Roman" w:hAnsi="Times New Roman" w:cs="Times New Roman"/>
          <w:sz w:val="28"/>
          <w:szCs w:val="28"/>
        </w:rPr>
        <w:t xml:space="preserve"> 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 xml:space="preserve">, в том числе данных, которые поступают в ходе межведомственного информационного взаимодействия, </w:t>
      </w:r>
      <w:r w:rsidRPr="00B047CC">
        <w:rPr>
          <w:rFonts w:ascii="Times New Roman" w:hAnsi="Times New Roman" w:cs="Times New Roman"/>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и киносъемки, видеозаписи</w:t>
      </w:r>
      <w:r w:rsidRPr="00B047CC">
        <w:rPr>
          <w:rFonts w:ascii="Times New Roman" w:hAnsi="Times New Roman" w:cs="Times New Roman"/>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3.2. Наблюдение за соблюдением обязательных требований и выездное обследование проводятся администрацией без взаимодействия </w:t>
      </w:r>
      <w:r w:rsidR="001C4189">
        <w:rPr>
          <w:color w:val="000000"/>
          <w:sz w:val="28"/>
          <w:szCs w:val="28"/>
        </w:rPr>
        <w:br/>
      </w:r>
      <w:r w:rsidRPr="00B047CC">
        <w:rPr>
          <w:color w:val="000000"/>
          <w:sz w:val="28"/>
          <w:szCs w:val="28"/>
        </w:rPr>
        <w:t>с контролируемыми лицами.</w:t>
      </w:r>
    </w:p>
    <w:p w:rsidR="00FE3119" w:rsidRPr="00B047CC" w:rsidRDefault="00FE3119" w:rsidP="00FE3119">
      <w:pPr>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FE3119" w:rsidRPr="00B047CC" w:rsidRDefault="00FE3119" w:rsidP="00FE3119">
      <w:pPr>
        <w:pStyle w:val="ConsPlusNormal"/>
        <w:ind w:firstLine="709"/>
        <w:contextualSpacing/>
        <w:jc w:val="both"/>
        <w:rPr>
          <w:sz w:val="28"/>
          <w:szCs w:val="28"/>
        </w:rPr>
      </w:pPr>
      <w:r w:rsidRPr="00B047CC">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FE3119" w:rsidRPr="00B047CC" w:rsidRDefault="00FE3119" w:rsidP="00FE3119">
      <w:pPr>
        <w:pStyle w:val="ConsPlusNormal"/>
        <w:ind w:firstLine="709"/>
        <w:contextualSpacing/>
        <w:jc w:val="both"/>
        <w:rPr>
          <w:sz w:val="28"/>
          <w:szCs w:val="28"/>
        </w:rPr>
      </w:pPr>
      <w:r w:rsidRPr="00B047CC">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w:t>
      </w:r>
      <w:r w:rsidR="001C4189">
        <w:rPr>
          <w:color w:val="000000"/>
          <w:sz w:val="28"/>
          <w:szCs w:val="28"/>
        </w:rPr>
        <w:br/>
      </w:r>
      <w:r w:rsidRPr="00B047CC">
        <w:rPr>
          <w:color w:val="000000"/>
          <w:sz w:val="28"/>
          <w:szCs w:val="28"/>
        </w:rPr>
        <w:t xml:space="preserve"> отношении иных контролируемых лиц;</w:t>
      </w:r>
    </w:p>
    <w:p w:rsidR="00FE3119" w:rsidRPr="00B047CC" w:rsidRDefault="00FE3119" w:rsidP="00FE3119">
      <w:pPr>
        <w:pStyle w:val="ConsPlusNormal"/>
        <w:ind w:firstLine="708"/>
        <w:contextualSpacing/>
        <w:jc w:val="both"/>
        <w:rPr>
          <w:sz w:val="28"/>
          <w:szCs w:val="28"/>
        </w:rPr>
      </w:pPr>
      <w:r w:rsidRPr="00B047CC">
        <w:rPr>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 требование прокурора о проведении контрольного мероприятия </w:t>
      </w:r>
      <w:r w:rsidR="001C4189">
        <w:rPr>
          <w:color w:val="000000"/>
          <w:sz w:val="28"/>
          <w:szCs w:val="28"/>
        </w:rPr>
        <w:br/>
      </w:r>
      <w:r w:rsidRPr="00B047CC">
        <w:rPr>
          <w:color w:val="000000"/>
          <w:sz w:val="28"/>
          <w:szCs w:val="28"/>
        </w:rPr>
        <w:t xml:space="preserve">в рамках надзора за исполнением законов, соблюдением прав и свобод человека и гражданина по поступившим в органы прокуратуры материалам </w:t>
      </w:r>
      <w:r w:rsidR="001C4189">
        <w:rPr>
          <w:color w:val="000000"/>
          <w:sz w:val="28"/>
          <w:szCs w:val="28"/>
        </w:rPr>
        <w:br/>
      </w:r>
      <w:r w:rsidRPr="00B047CC">
        <w:rPr>
          <w:color w:val="000000"/>
          <w:sz w:val="28"/>
          <w:szCs w:val="28"/>
        </w:rPr>
        <w:lastRenderedPageBreak/>
        <w:t>и обращениям;</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3.5. Контрольные мероприятия, проводимые при взаимодействии </w:t>
      </w:r>
      <w:r w:rsidR="001C4189">
        <w:rPr>
          <w:color w:val="000000"/>
          <w:sz w:val="28"/>
          <w:szCs w:val="28"/>
        </w:rPr>
        <w:br/>
      </w:r>
      <w:r w:rsidRPr="00B047CC">
        <w:rPr>
          <w:color w:val="000000"/>
          <w:sz w:val="28"/>
          <w:szCs w:val="28"/>
        </w:rPr>
        <w:t>с контролируемым лицом, проводятся на основании распоряжения администрации о проведении контрольного мероприятия.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о проведении контрольного мероприятия.</w:t>
      </w:r>
    </w:p>
    <w:p w:rsidR="00FE3119" w:rsidRPr="00B047CC" w:rsidRDefault="00FE3119" w:rsidP="00FE3119">
      <w:pPr>
        <w:pStyle w:val="ConsPlusNormal"/>
        <w:ind w:firstLine="709"/>
        <w:contextualSpacing/>
        <w:jc w:val="both"/>
        <w:rPr>
          <w:i/>
          <w:iCs/>
          <w:color w:val="000000"/>
          <w:sz w:val="28"/>
          <w:szCs w:val="28"/>
        </w:rPr>
      </w:pPr>
      <w:r w:rsidRPr="00B047CC">
        <w:rPr>
          <w:color w:val="000000"/>
          <w:sz w:val="28"/>
          <w:szCs w:val="28"/>
        </w:rPr>
        <w:t xml:space="preserve">3.7. Контрольные мероприятия, проводимые без взаимодействия </w:t>
      </w:r>
      <w:r w:rsidR="001C4189">
        <w:rPr>
          <w:color w:val="000000"/>
          <w:sz w:val="28"/>
          <w:szCs w:val="28"/>
        </w:rPr>
        <w:br/>
      </w:r>
      <w:r w:rsidRPr="00B047CC">
        <w:rPr>
          <w:color w:val="000000"/>
          <w:sz w:val="28"/>
          <w:szCs w:val="28"/>
        </w:rPr>
        <w:t>с контролируемыми лицами, проводятся должностными лицами уполномоченными осуществлять контроль, на основании задания главы (заместителя главы)</w:t>
      </w:r>
      <w:r w:rsidR="000A4136" w:rsidRPr="00B047CC">
        <w:rPr>
          <w:color w:val="000000"/>
          <w:sz w:val="28"/>
          <w:szCs w:val="28"/>
        </w:rPr>
        <w:t xml:space="preserve"> администрации</w:t>
      </w:r>
      <w:r w:rsidRPr="00B047CC">
        <w:rPr>
          <w:i/>
          <w:iCs/>
          <w:color w:val="000000"/>
          <w:sz w:val="28"/>
          <w:szCs w:val="28"/>
        </w:rPr>
        <w:t xml:space="preserve">, </w:t>
      </w:r>
      <w:r w:rsidRPr="00B047CC">
        <w:rPr>
          <w:color w:val="000000"/>
          <w:sz w:val="28"/>
          <w:szCs w:val="28"/>
          <w:shd w:val="clear" w:color="auto" w:fill="FFFFFF"/>
        </w:rPr>
        <w:t>задания, содержащегося в планах работы администрации, в том числе в случаях, установленных</w:t>
      </w:r>
      <w:r w:rsidRPr="00B047CC">
        <w:rPr>
          <w:color w:val="000000"/>
          <w:sz w:val="28"/>
          <w:szCs w:val="28"/>
        </w:rPr>
        <w:t xml:space="preserve"> Федеральным </w:t>
      </w:r>
      <w:hyperlink r:id="rId11" w:history="1">
        <w:r w:rsidRPr="00B047CC">
          <w:rPr>
            <w:rStyle w:val="ac"/>
            <w:color w:val="000000"/>
            <w:sz w:val="28"/>
            <w:szCs w:val="28"/>
          </w:rPr>
          <w:t>законом</w:t>
        </w:r>
      </w:hyperlink>
      <w:r w:rsidRPr="00B047CC">
        <w:rPr>
          <w:color w:val="000000"/>
          <w:sz w:val="28"/>
          <w:szCs w:val="28"/>
        </w:rPr>
        <w:t xml:space="preserve"> от 31</w:t>
      </w:r>
      <w:r w:rsidR="00B047CC">
        <w:rPr>
          <w:color w:val="000000"/>
          <w:sz w:val="28"/>
          <w:szCs w:val="28"/>
        </w:rPr>
        <w:t xml:space="preserve"> июля </w:t>
      </w:r>
      <w:r w:rsidRPr="00B047CC">
        <w:rPr>
          <w:color w:val="000000"/>
          <w:sz w:val="28"/>
          <w:szCs w:val="28"/>
        </w:rPr>
        <w:t>2020</w:t>
      </w:r>
      <w:r w:rsidR="00B047CC">
        <w:rPr>
          <w:color w:val="000000"/>
          <w:sz w:val="28"/>
          <w:szCs w:val="28"/>
        </w:rPr>
        <w:t xml:space="preserve"> г.</w:t>
      </w:r>
      <w:r w:rsidRPr="00B047CC">
        <w:rPr>
          <w:color w:val="000000"/>
          <w:sz w:val="28"/>
          <w:szCs w:val="28"/>
        </w:rPr>
        <w:t xml:space="preserve"> № 248-ФЗ «О государственном контроле (надзоре) и муниципальном контроле в Российской Федерации».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w:t>
      </w:r>
      <w:r w:rsidR="001C4189">
        <w:rPr>
          <w:color w:val="000000"/>
          <w:sz w:val="28"/>
          <w:szCs w:val="28"/>
        </w:rPr>
        <w:br/>
      </w:r>
      <w:r w:rsidRPr="00B047CC">
        <w:rPr>
          <w:color w:val="000000"/>
          <w:sz w:val="28"/>
          <w:szCs w:val="28"/>
        </w:rPr>
        <w:t xml:space="preserve">с Федеральным </w:t>
      </w:r>
      <w:hyperlink r:id="rId12" w:history="1">
        <w:r w:rsidRPr="00B047CC">
          <w:rPr>
            <w:rStyle w:val="ac"/>
            <w:color w:val="000000"/>
            <w:sz w:val="28"/>
            <w:szCs w:val="28"/>
          </w:rPr>
          <w:t>законом</w:t>
        </w:r>
      </w:hyperlink>
      <w:r w:rsidRPr="00B047CC">
        <w:rPr>
          <w:color w:val="000000"/>
          <w:sz w:val="28"/>
          <w:szCs w:val="28"/>
        </w:rPr>
        <w:t xml:space="preserve"> 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248-ФЗ «О государственном контроле (надзоре) и муниципальном контроле в Российской Федерации».</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3.9. Администрация при организации и осуществлении муниципального контроля</w:t>
      </w:r>
      <w:r w:rsidRPr="00B047CC">
        <w:rPr>
          <w:rFonts w:ascii="Times New Roman" w:hAnsi="Times New Roman" w:cs="Times New Roman"/>
          <w:sz w:val="28"/>
          <w:szCs w:val="28"/>
        </w:rPr>
        <w:t xml:space="preserve"> 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047CC">
        <w:rPr>
          <w:rFonts w:ascii="Times New Roman" w:hAnsi="Times New Roman" w:cs="Times New Roman"/>
          <w:color w:val="000000"/>
          <w:sz w:val="28"/>
          <w:szCs w:val="28"/>
          <w:shd w:val="clear" w:color="auto" w:fill="FFFFFF"/>
        </w:rPr>
        <w:t>распоряжением Правительства Российской Федерации</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от 19</w:t>
      </w:r>
      <w:r w:rsidR="00B047CC">
        <w:rPr>
          <w:rFonts w:ascii="Times New Roman" w:hAnsi="Times New Roman" w:cs="Times New Roman"/>
          <w:color w:val="000000"/>
          <w:sz w:val="28"/>
          <w:szCs w:val="28"/>
          <w:shd w:val="clear" w:color="auto" w:fill="FFFFFF"/>
        </w:rPr>
        <w:t xml:space="preserve"> апреля </w:t>
      </w:r>
      <w:r w:rsidRPr="00B047CC">
        <w:rPr>
          <w:rFonts w:ascii="Times New Roman" w:hAnsi="Times New Roman" w:cs="Times New Roman"/>
          <w:color w:val="000000"/>
          <w:sz w:val="28"/>
          <w:szCs w:val="28"/>
          <w:shd w:val="clear" w:color="auto" w:fill="FFFFFF"/>
        </w:rPr>
        <w:t xml:space="preserve">2016 </w:t>
      </w:r>
      <w:r w:rsidR="00B047CC">
        <w:rPr>
          <w:rFonts w:ascii="Times New Roman" w:hAnsi="Times New Roman" w:cs="Times New Roman"/>
          <w:color w:val="000000"/>
          <w:sz w:val="28"/>
          <w:szCs w:val="28"/>
          <w:shd w:val="clear" w:color="auto" w:fill="FFFFFF"/>
        </w:rPr>
        <w:t xml:space="preserve">г. </w:t>
      </w:r>
      <w:r w:rsidRPr="00B047CC">
        <w:rPr>
          <w:rFonts w:ascii="Times New Roman" w:hAnsi="Times New Roman" w:cs="Times New Roman"/>
          <w:color w:val="000000"/>
          <w:sz w:val="28"/>
          <w:szCs w:val="28"/>
          <w:shd w:val="clear" w:color="auto" w:fill="FFFFFF"/>
        </w:rPr>
        <w:t>№ 724-р перечнем</w:t>
      </w:r>
      <w:r w:rsidR="000A4136" w:rsidRPr="00B047CC">
        <w:rPr>
          <w:rFonts w:ascii="Times New Roman" w:hAnsi="Times New Roman" w:cs="Times New Roman"/>
          <w:color w:val="000000"/>
          <w:sz w:val="28"/>
          <w:szCs w:val="28"/>
        </w:rPr>
        <w:t xml:space="preserve"> </w:t>
      </w:r>
      <w:r w:rsidRPr="00B047CC">
        <w:rPr>
          <w:rFonts w:ascii="Times New Roman" w:hAnsi="Times New Roman" w:cs="Times New Roman"/>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w:t>
      </w:r>
      <w:r w:rsidRPr="00B047CC">
        <w:rPr>
          <w:rFonts w:ascii="Times New Roman" w:hAnsi="Times New Roman" w:cs="Times New Roman"/>
          <w:color w:val="000000"/>
          <w:sz w:val="28"/>
          <w:szCs w:val="28"/>
          <w:shd w:val="clear" w:color="auto" w:fill="FFFFFF"/>
        </w:rPr>
        <w:lastRenderedPageBreak/>
        <w:t xml:space="preserve">(надзора), органами муниципального контроля при организации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и проведении проверок от иных государственных органов, органов местного самоуправления либо подведомственных государственным органам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или органам местного самоуправления организаций, в распоряжении которых находятся эти документы и (или) информация, а также</w:t>
      </w:r>
      <w:r w:rsidRPr="00B047CC">
        <w:rPr>
          <w:rFonts w:ascii="Times New Roman" w:hAnsi="Times New Roman" w:cs="Times New Roman"/>
          <w:color w:val="000000"/>
          <w:sz w:val="28"/>
          <w:szCs w:val="28"/>
        </w:rPr>
        <w:t xml:space="preserve"> </w:t>
      </w:r>
      <w:hyperlink r:id="rId13" w:history="1">
        <w:r w:rsidRPr="00B047CC">
          <w:rPr>
            <w:rStyle w:val="ac"/>
            <w:rFonts w:ascii="Times New Roman" w:hAnsi="Times New Roman" w:cs="Times New Roman"/>
            <w:color w:val="000000"/>
            <w:sz w:val="28"/>
            <w:szCs w:val="28"/>
          </w:rPr>
          <w:t>Правилами</w:t>
        </w:r>
      </w:hyperlink>
      <w:r w:rsidRPr="00B047CC">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00B047CC">
        <w:rPr>
          <w:rFonts w:ascii="Times New Roman" w:hAnsi="Times New Roman" w:cs="Times New Roman"/>
          <w:color w:val="000000"/>
          <w:sz w:val="28"/>
          <w:szCs w:val="28"/>
        </w:rPr>
        <w:br/>
      </w:r>
      <w:r w:rsidRPr="00B047CC">
        <w:rPr>
          <w:rFonts w:ascii="Times New Roman" w:hAnsi="Times New Roman" w:cs="Times New Roman"/>
          <w:color w:val="000000"/>
          <w:sz w:val="28"/>
          <w:szCs w:val="28"/>
        </w:rPr>
        <w:t>от 06</w:t>
      </w:r>
      <w:r w:rsidR="00B047CC">
        <w:rPr>
          <w:rFonts w:ascii="Times New Roman" w:hAnsi="Times New Roman" w:cs="Times New Roman"/>
          <w:color w:val="000000"/>
          <w:sz w:val="28"/>
          <w:szCs w:val="28"/>
        </w:rPr>
        <w:t xml:space="preserve"> марта </w:t>
      </w:r>
      <w:r w:rsidRPr="00B047CC">
        <w:rPr>
          <w:rFonts w:ascii="Times New Roman" w:hAnsi="Times New Roman" w:cs="Times New Roman"/>
          <w:color w:val="000000"/>
          <w:sz w:val="28"/>
          <w:szCs w:val="28"/>
        </w:rPr>
        <w:t>2021</w:t>
      </w:r>
      <w:r w:rsidR="00B047CC">
        <w:rPr>
          <w:rFonts w:ascii="Times New Roman" w:hAnsi="Times New Roman" w:cs="Times New Roman"/>
          <w:color w:val="000000"/>
          <w:sz w:val="28"/>
          <w:szCs w:val="28"/>
        </w:rPr>
        <w:t>г.</w:t>
      </w:r>
      <w:r w:rsidRPr="00B047CC">
        <w:rPr>
          <w:rFonts w:ascii="Times New Roman" w:hAnsi="Times New Roman" w:cs="Times New Roman"/>
          <w:color w:val="000000"/>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3.10. </w:t>
      </w:r>
      <w:r w:rsidRPr="00B047CC">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w:t>
      </w:r>
      <w:r w:rsidR="001C4189">
        <w:rPr>
          <w:color w:val="000000"/>
          <w:sz w:val="28"/>
          <w:szCs w:val="28"/>
          <w:shd w:val="clear" w:color="auto" w:fill="FFFFFF"/>
        </w:rPr>
        <w:br/>
      </w:r>
      <w:r w:rsidRPr="00B047CC">
        <w:rPr>
          <w:color w:val="000000"/>
          <w:sz w:val="28"/>
          <w:szCs w:val="28"/>
          <w:shd w:val="clear" w:color="auto" w:fill="FFFFFF"/>
        </w:rPr>
        <w:t xml:space="preserve">для данного обращения индивидуального предпринимателя, гражданина </w:t>
      </w:r>
      <w:r w:rsidR="001C4189">
        <w:rPr>
          <w:color w:val="000000"/>
          <w:sz w:val="28"/>
          <w:szCs w:val="28"/>
          <w:shd w:val="clear" w:color="auto" w:fill="FFFFFF"/>
        </w:rPr>
        <w:br/>
      </w:r>
      <w:r w:rsidRPr="00B047CC">
        <w:rPr>
          <w:color w:val="000000"/>
          <w:sz w:val="28"/>
          <w:szCs w:val="28"/>
          <w:shd w:val="clear" w:color="auto" w:fill="FFFFFF"/>
        </w:rPr>
        <w:t>в администрацию (но не более чем на 20 дней), относится соблюдение одновременно следующих условий:</w:t>
      </w:r>
    </w:p>
    <w:p w:rsidR="00FE3119" w:rsidRPr="00B047CC" w:rsidRDefault="00FE3119" w:rsidP="000A4136">
      <w:pPr>
        <w:ind w:firstLine="709"/>
        <w:contextualSpacing/>
        <w:jc w:val="both"/>
        <w:rPr>
          <w:rFonts w:ascii="Times New Roman" w:hAnsi="Times New Roman" w:cs="Times New Roman"/>
          <w:color w:val="000000"/>
          <w:sz w:val="28"/>
          <w:szCs w:val="28"/>
          <w:shd w:val="clear" w:color="auto" w:fill="FFFFFF"/>
        </w:rPr>
      </w:pPr>
      <w:r w:rsidRPr="00B047CC">
        <w:rPr>
          <w:rFonts w:ascii="Times New Roman" w:hAnsi="Times New Roman" w:cs="Times New Roman"/>
          <w:color w:val="000000"/>
          <w:sz w:val="28"/>
          <w:szCs w:val="28"/>
        </w:rPr>
        <w:t xml:space="preserve">1) </w:t>
      </w:r>
      <w:r w:rsidRPr="00B047CC">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не препятствует оценке </w:t>
      </w:r>
      <w:r w:rsidRPr="00B047CC">
        <w:rPr>
          <w:rFonts w:ascii="Times New Roman" w:hAnsi="Times New Roman" w:cs="Times New Roman"/>
          <w:color w:val="000000"/>
          <w:sz w:val="28"/>
          <w:szCs w:val="28"/>
        </w:rPr>
        <w:t>должностным лицом, уполномоченным осуществлять муниципальный контроль</w:t>
      </w:r>
      <w:r w:rsidRPr="00B047CC">
        <w:rPr>
          <w:rFonts w:ascii="Times New Roman" w:hAnsi="Times New Roman" w:cs="Times New Roman"/>
          <w:sz w:val="28"/>
          <w:szCs w:val="28"/>
        </w:rPr>
        <w:t xml:space="preserve"> 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 xml:space="preserve">, </w:t>
      </w:r>
      <w:r w:rsidRPr="00B047CC">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E3119" w:rsidRPr="00B047CC" w:rsidRDefault="00FE3119" w:rsidP="000A4136">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shd w:val="clear" w:color="auto" w:fill="FFFFFF"/>
        </w:rPr>
        <w:t xml:space="preserve">2) отсутствие признаков </w:t>
      </w:r>
      <w:r w:rsidRPr="00B047CC">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E3119" w:rsidRPr="00B047CC" w:rsidRDefault="00FE3119" w:rsidP="000A4136">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B047CC">
        <w:rPr>
          <w:rFonts w:ascii="Times New Roman" w:hAnsi="Times New Roman" w:cs="Times New Roman"/>
          <w:color w:val="000000"/>
          <w:sz w:val="28"/>
          <w:szCs w:val="28"/>
          <w:shd w:val="clear" w:color="auto" w:fill="FFFFFF"/>
        </w:rPr>
        <w:t xml:space="preserve"> контролируемого лица</w:t>
      </w:r>
      <w:r w:rsidRPr="00B047CC">
        <w:rPr>
          <w:rFonts w:ascii="Times New Roman" w:hAnsi="Times New Roman" w:cs="Times New Roman"/>
          <w:color w:val="000000"/>
          <w:sz w:val="28"/>
          <w:szCs w:val="28"/>
        </w:rPr>
        <w:t xml:space="preserve">, его командировка и т.п.)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при проведении</w:t>
      </w:r>
      <w:r w:rsidRPr="00B047CC">
        <w:rPr>
          <w:rFonts w:ascii="Times New Roman" w:hAnsi="Times New Roman" w:cs="Times New Roman"/>
          <w:color w:val="000000"/>
          <w:sz w:val="28"/>
          <w:szCs w:val="28"/>
          <w:shd w:val="clear" w:color="auto" w:fill="FFFFFF"/>
        </w:rPr>
        <w:t xml:space="preserve"> контрольного мероприятия</w:t>
      </w:r>
      <w:r w:rsidRPr="00B047CC">
        <w:rPr>
          <w:rFonts w:ascii="Times New Roman" w:hAnsi="Times New Roman" w:cs="Times New Roman"/>
          <w:color w:val="000000"/>
          <w:sz w:val="28"/>
          <w:szCs w:val="28"/>
        </w:rPr>
        <w:t>.</w:t>
      </w:r>
    </w:p>
    <w:p w:rsidR="00FE3119" w:rsidRPr="00B047CC" w:rsidRDefault="00FE3119" w:rsidP="000A4136">
      <w:pPr>
        <w:pStyle w:val="s1"/>
        <w:spacing w:before="0" w:beforeAutospacing="0" w:after="0" w:afterAutospacing="0"/>
        <w:ind w:firstLine="709"/>
        <w:contextualSpacing/>
        <w:jc w:val="both"/>
        <w:rPr>
          <w:color w:val="000000"/>
          <w:sz w:val="28"/>
          <w:szCs w:val="28"/>
        </w:rPr>
      </w:pPr>
      <w:r w:rsidRPr="00B047CC">
        <w:rPr>
          <w:color w:val="000000"/>
          <w:sz w:val="28"/>
          <w:szCs w:val="28"/>
        </w:rPr>
        <w:t xml:space="preserve">3.11. Срок проведения выездной проверки не может превышать </w:t>
      </w:r>
      <w:r w:rsidR="00B047CC">
        <w:rPr>
          <w:color w:val="000000"/>
          <w:sz w:val="28"/>
          <w:szCs w:val="28"/>
        </w:rPr>
        <w:br/>
      </w:r>
      <w:r w:rsidRPr="00B047CC">
        <w:rPr>
          <w:color w:val="000000"/>
          <w:sz w:val="28"/>
          <w:szCs w:val="28"/>
        </w:rPr>
        <w:t xml:space="preserve">10 рабочих дней. </w:t>
      </w:r>
    </w:p>
    <w:p w:rsidR="00FE3119" w:rsidRPr="00B047CC" w:rsidRDefault="00FE3119" w:rsidP="000A4136">
      <w:pPr>
        <w:pStyle w:val="s1"/>
        <w:spacing w:before="0" w:beforeAutospacing="0" w:after="0" w:afterAutospacing="0"/>
        <w:ind w:firstLine="709"/>
        <w:contextualSpacing/>
        <w:jc w:val="both"/>
        <w:rPr>
          <w:color w:val="000000"/>
          <w:sz w:val="28"/>
          <w:szCs w:val="28"/>
        </w:rPr>
      </w:pPr>
      <w:r w:rsidRPr="00B047CC">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00B047CC">
        <w:rPr>
          <w:color w:val="000000"/>
          <w:sz w:val="28"/>
          <w:szCs w:val="28"/>
        </w:rPr>
        <w:br/>
      </w:r>
      <w:r w:rsidRPr="00B047CC">
        <w:rPr>
          <w:color w:val="000000"/>
          <w:sz w:val="28"/>
          <w:szCs w:val="28"/>
        </w:rPr>
        <w:t xml:space="preserve">50 часов для малого предприятия и 15 часов для микропредприятия. </w:t>
      </w:r>
    </w:p>
    <w:p w:rsidR="00FE3119" w:rsidRPr="00B047CC" w:rsidRDefault="00FE3119" w:rsidP="000A4136">
      <w:pPr>
        <w:pStyle w:val="s1"/>
        <w:spacing w:before="0" w:beforeAutospacing="0" w:after="0" w:afterAutospacing="0"/>
        <w:ind w:firstLine="709"/>
        <w:contextualSpacing/>
        <w:jc w:val="both"/>
        <w:rPr>
          <w:color w:val="000000"/>
          <w:sz w:val="28"/>
          <w:szCs w:val="28"/>
        </w:rPr>
      </w:pPr>
      <w:r w:rsidRPr="00B047CC">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B047CC">
        <w:rPr>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FE3119" w:rsidRPr="00B047CC" w:rsidRDefault="00FE3119" w:rsidP="000A4136">
      <w:pPr>
        <w:pStyle w:val="ConsPlusNormal"/>
        <w:ind w:firstLine="709"/>
        <w:contextualSpacing/>
        <w:jc w:val="both"/>
        <w:rPr>
          <w:color w:val="000000"/>
          <w:sz w:val="28"/>
          <w:szCs w:val="28"/>
        </w:rPr>
      </w:pPr>
      <w:r w:rsidRPr="00B047CC">
        <w:rPr>
          <w:color w:val="000000"/>
          <w:sz w:val="28"/>
          <w:szCs w:val="28"/>
        </w:rPr>
        <w:t xml:space="preserve">3.12. Во всех случаях проведения контрольных мероприятий </w:t>
      </w:r>
      <w:r w:rsidR="001C4189">
        <w:rPr>
          <w:color w:val="000000"/>
          <w:sz w:val="28"/>
          <w:szCs w:val="28"/>
        </w:rPr>
        <w:br/>
      </w:r>
      <w:r w:rsidRPr="00B047CC">
        <w:rPr>
          <w:color w:val="000000"/>
          <w:sz w:val="28"/>
          <w:szCs w:val="28"/>
        </w:rPr>
        <w:t xml:space="preserve">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w:t>
      </w:r>
      <w:r w:rsidR="001C4189">
        <w:rPr>
          <w:color w:val="000000"/>
          <w:sz w:val="28"/>
          <w:szCs w:val="28"/>
        </w:rPr>
        <w:br/>
      </w:r>
      <w:r w:rsidRPr="00B047CC">
        <w:rPr>
          <w:color w:val="000000"/>
          <w:sz w:val="28"/>
          <w:szCs w:val="28"/>
        </w:rPr>
        <w:t xml:space="preserve">и картометрические измерения, проводимые должностными лицами, уполномоченными на проведение контрольного мероприятия. Информация </w:t>
      </w:r>
      <w:r w:rsidR="001C4189">
        <w:rPr>
          <w:color w:val="000000"/>
          <w:sz w:val="28"/>
          <w:szCs w:val="28"/>
        </w:rPr>
        <w:br/>
      </w:r>
      <w:r w:rsidRPr="00B047CC">
        <w:rPr>
          <w:color w:val="000000"/>
          <w:sz w:val="28"/>
          <w:szCs w:val="28"/>
        </w:rPr>
        <w:t xml:space="preserve">о проведении фотосъемки, аудио- и видеозаписи, геодезических </w:t>
      </w:r>
      <w:r w:rsidR="001C4189">
        <w:rPr>
          <w:color w:val="000000"/>
          <w:sz w:val="28"/>
          <w:szCs w:val="28"/>
        </w:rPr>
        <w:br/>
      </w:r>
      <w:r w:rsidRPr="00B047CC">
        <w:rPr>
          <w:color w:val="000000"/>
          <w:sz w:val="28"/>
          <w:szCs w:val="28"/>
        </w:rPr>
        <w:t>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w:t>
      </w:r>
      <w:r w:rsidR="001C4189">
        <w:rPr>
          <w:color w:val="000000"/>
          <w:sz w:val="28"/>
          <w:szCs w:val="28"/>
        </w:rPr>
        <w:br/>
      </w:r>
      <w:r w:rsidRPr="00B047CC">
        <w:rPr>
          <w:color w:val="000000"/>
          <w:sz w:val="28"/>
          <w:szCs w:val="28"/>
        </w:rPr>
        <w:t xml:space="preserve">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w:t>
      </w:r>
      <w:r w:rsidR="001C4189">
        <w:rPr>
          <w:color w:val="000000"/>
          <w:sz w:val="28"/>
          <w:szCs w:val="28"/>
        </w:rPr>
        <w:br/>
      </w:r>
      <w:r w:rsidRPr="00B047CC">
        <w:rPr>
          <w:color w:val="000000"/>
          <w:sz w:val="28"/>
          <w:szCs w:val="28"/>
        </w:rPr>
        <w:t xml:space="preserve">и (или) применение администрацией мер, предусмотренных </w:t>
      </w:r>
      <w:hyperlink r:id="rId14" w:history="1">
        <w:r w:rsidRPr="00B047CC">
          <w:rPr>
            <w:rStyle w:val="ac"/>
            <w:color w:val="000000"/>
            <w:sz w:val="28"/>
            <w:szCs w:val="28"/>
          </w:rPr>
          <w:t>частью 2 статьи 90</w:t>
        </w:r>
      </w:hyperlink>
      <w:r w:rsidRPr="00B047CC">
        <w:rPr>
          <w:color w:val="000000"/>
          <w:sz w:val="28"/>
          <w:szCs w:val="28"/>
        </w:rPr>
        <w:t xml:space="preserve"> Федерального закона 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248-ФЗ «О государственном контроле (надзоре) и муниципальном контроле в Российской Федерации».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w:t>
      </w:r>
      <w:r w:rsidR="001C4189">
        <w:rPr>
          <w:color w:val="000000"/>
          <w:sz w:val="28"/>
          <w:szCs w:val="28"/>
        </w:rPr>
        <w:br/>
      </w:r>
      <w:r w:rsidRPr="00B047CC">
        <w:rPr>
          <w:color w:val="000000"/>
          <w:sz w:val="28"/>
          <w:szCs w:val="28"/>
        </w:rPr>
        <w:t>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B047CC">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B047CC">
        <w:rPr>
          <w:rFonts w:ascii="Times New Roman" w:hAnsi="Times New Roman" w:cs="Times New Roman"/>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3.15. Информация о контрольных мероприятиях размещается в Едином реестре контрольных (надзорных) мероприятий.</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3.16. Информирование контролируемых лиц о совершаемых </w:t>
      </w:r>
      <w:r w:rsidRPr="00B047CC">
        <w:rPr>
          <w:color w:val="000000"/>
          <w:sz w:val="28"/>
          <w:szCs w:val="28"/>
        </w:rPr>
        <w:lastRenderedPageBreak/>
        <w:t xml:space="preserve">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047CC">
        <w:rPr>
          <w:color w:val="000000"/>
          <w:sz w:val="28"/>
          <w:szCs w:val="28"/>
          <w:shd w:val="clear" w:color="auto" w:fill="FFFFFF"/>
        </w:rPr>
        <w:t xml:space="preserve">доведения их </w:t>
      </w:r>
      <w:r w:rsidR="001C4189">
        <w:rPr>
          <w:color w:val="000000"/>
          <w:sz w:val="28"/>
          <w:szCs w:val="28"/>
          <w:shd w:val="clear" w:color="auto" w:fill="FFFFFF"/>
        </w:rPr>
        <w:br/>
      </w:r>
      <w:r w:rsidRPr="00B047CC">
        <w:rPr>
          <w:color w:val="000000"/>
          <w:sz w:val="28"/>
          <w:szCs w:val="28"/>
          <w:shd w:val="clear" w:color="auto" w:fill="FFFFFF"/>
        </w:rPr>
        <w:t>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047CC">
        <w:rPr>
          <w:color w:val="000000"/>
          <w:sz w:val="28"/>
          <w:szCs w:val="28"/>
        </w:rPr>
        <w:t>Единый портал</w:t>
      </w:r>
      <w:r w:rsidRPr="00B047CC">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w:t>
      </w:r>
      <w:r w:rsidR="001C4189">
        <w:rPr>
          <w:color w:val="000000"/>
          <w:sz w:val="28"/>
          <w:szCs w:val="28"/>
          <w:shd w:val="clear" w:color="auto" w:fill="FFFFFF"/>
        </w:rPr>
        <w:br/>
      </w:r>
      <w:r w:rsidRPr="00B047CC">
        <w:rPr>
          <w:color w:val="000000"/>
          <w:sz w:val="28"/>
          <w:szCs w:val="28"/>
          <w:shd w:val="clear" w:color="auto" w:fill="FFFFFF"/>
        </w:rPr>
        <w:t>и муниципальных услуг.</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w:t>
      </w:r>
      <w:r w:rsidR="001C4189">
        <w:rPr>
          <w:color w:val="000000"/>
          <w:sz w:val="28"/>
          <w:szCs w:val="28"/>
        </w:rPr>
        <w:br/>
      </w:r>
      <w:r w:rsidRPr="00B047CC">
        <w:rPr>
          <w:color w:val="000000"/>
          <w:sz w:val="28"/>
          <w:szCs w:val="28"/>
        </w:rPr>
        <w:t>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047CC">
        <w:rPr>
          <w:color w:val="000000"/>
          <w:sz w:val="28"/>
          <w:szCs w:val="28"/>
          <w:shd w:val="clear" w:color="auto" w:fill="FFFFFF"/>
        </w:rPr>
        <w:t xml:space="preserve"> документы </w:t>
      </w:r>
      <w:r w:rsidR="001C4189">
        <w:rPr>
          <w:color w:val="000000"/>
          <w:sz w:val="28"/>
          <w:szCs w:val="28"/>
          <w:shd w:val="clear" w:color="auto" w:fill="FFFFFF"/>
        </w:rPr>
        <w:br/>
      </w:r>
      <w:r w:rsidRPr="00B047CC">
        <w:rPr>
          <w:color w:val="000000"/>
          <w:sz w:val="28"/>
          <w:szCs w:val="28"/>
          <w:shd w:val="clear" w:color="auto" w:fill="FFFFFF"/>
        </w:rPr>
        <w:t xml:space="preserve">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w:t>
      </w:r>
      <w:r w:rsidR="001C4189">
        <w:rPr>
          <w:color w:val="000000"/>
          <w:sz w:val="28"/>
          <w:szCs w:val="28"/>
          <w:shd w:val="clear" w:color="auto" w:fill="FFFFFF"/>
        </w:rPr>
        <w:br/>
      </w:r>
      <w:r w:rsidRPr="00B047CC">
        <w:rPr>
          <w:color w:val="000000"/>
          <w:sz w:val="28"/>
          <w:szCs w:val="28"/>
          <w:shd w:val="clear" w:color="auto" w:fill="FFFFFF"/>
        </w:rPr>
        <w:t>и аутентификации).</w:t>
      </w:r>
      <w:r w:rsidRPr="00B047CC">
        <w:rPr>
          <w:color w:val="000000"/>
          <w:sz w:val="28"/>
          <w:szCs w:val="28"/>
        </w:rPr>
        <w:t xml:space="preserve"> Указанный гражданин вправе направлять администрации документы на бумажном носителе.</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До 31 декабря 2023 г</w:t>
      </w:r>
      <w:r w:rsidR="00B047CC">
        <w:rPr>
          <w:color w:val="000000"/>
          <w:sz w:val="28"/>
          <w:szCs w:val="28"/>
        </w:rPr>
        <w:t>.</w:t>
      </w:r>
      <w:r w:rsidRPr="00B047CC">
        <w:rPr>
          <w:color w:val="000000"/>
          <w:sz w:val="28"/>
          <w:szCs w:val="28"/>
        </w:rPr>
        <w:t xml:space="preserve"> информирование контролируемого лица </w:t>
      </w:r>
      <w:r w:rsidR="001C4189">
        <w:rPr>
          <w:color w:val="000000"/>
          <w:sz w:val="28"/>
          <w:szCs w:val="28"/>
        </w:rPr>
        <w:br/>
      </w:r>
      <w:r w:rsidRPr="00B047CC">
        <w:rPr>
          <w:color w:val="000000"/>
          <w:sz w:val="28"/>
          <w:szCs w:val="28"/>
        </w:rPr>
        <w:t xml:space="preserve">о совершаемых должностными лицами, уполномоченными осуществлять контроль, действиях и принимаемых решениях, направление документов </w:t>
      </w:r>
      <w:r w:rsidR="001C4189">
        <w:rPr>
          <w:color w:val="000000"/>
          <w:sz w:val="28"/>
          <w:szCs w:val="28"/>
        </w:rPr>
        <w:br/>
      </w:r>
      <w:r w:rsidRPr="00B047CC">
        <w:rPr>
          <w:color w:val="000000"/>
          <w:sz w:val="28"/>
          <w:szCs w:val="28"/>
        </w:rPr>
        <w:t xml:space="preserve">и сведений контролируемому лицу администрацией могут осуществляться </w:t>
      </w:r>
      <w:r w:rsidR="001C4189">
        <w:rPr>
          <w:color w:val="000000"/>
          <w:sz w:val="28"/>
          <w:szCs w:val="28"/>
        </w:rPr>
        <w:br/>
      </w:r>
      <w:r w:rsidRPr="00B047CC">
        <w:rPr>
          <w:color w:val="000000"/>
          <w:sz w:val="28"/>
          <w:szCs w:val="28"/>
        </w:rPr>
        <w:t xml:space="preserve">в том числе на бумажном носителе с использованием почтовой связи </w:t>
      </w:r>
      <w:r w:rsidR="001C4189">
        <w:rPr>
          <w:color w:val="000000"/>
          <w:sz w:val="28"/>
          <w:szCs w:val="28"/>
        </w:rPr>
        <w:br/>
      </w:r>
      <w:r w:rsidRPr="00B047CC">
        <w:rPr>
          <w:color w:val="000000"/>
          <w:sz w:val="28"/>
          <w:szCs w:val="28"/>
        </w:rPr>
        <w:t xml:space="preserve">в случае невозможности информирования контролируемого лица </w:t>
      </w:r>
      <w:r w:rsidR="001C4189">
        <w:rPr>
          <w:color w:val="000000"/>
          <w:sz w:val="28"/>
          <w:szCs w:val="28"/>
        </w:rPr>
        <w:br/>
      </w:r>
      <w:r w:rsidRPr="00B047CC">
        <w:rPr>
          <w:color w:val="000000"/>
          <w:sz w:val="28"/>
          <w:szCs w:val="28"/>
        </w:rPr>
        <w:t>в электронной форме либо по запросу контролируемого лица.</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047CC">
        <w:rPr>
          <w:color w:val="000000"/>
          <w:sz w:val="28"/>
          <w:szCs w:val="28"/>
          <w:shd w:val="clear" w:color="auto" w:fill="FFFFFF"/>
        </w:rPr>
        <w:t xml:space="preserve">Федерального закона </w:t>
      </w:r>
      <w:r w:rsidRPr="00B047CC">
        <w:rPr>
          <w:color w:val="000000"/>
          <w:sz w:val="28"/>
          <w:szCs w:val="28"/>
        </w:rPr>
        <w:t>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xml:space="preserve">№ 248-ФЗ </w:t>
      </w:r>
      <w:r w:rsidR="001C4189">
        <w:rPr>
          <w:color w:val="000000"/>
          <w:sz w:val="28"/>
          <w:szCs w:val="28"/>
        </w:rPr>
        <w:br/>
      </w:r>
      <w:r w:rsidRPr="00B047CC">
        <w:rPr>
          <w:color w:val="000000"/>
          <w:sz w:val="28"/>
          <w:szCs w:val="28"/>
        </w:rPr>
        <w:t xml:space="preserve">«О государственном контроле (надзоре) и муниципальном контроле </w:t>
      </w:r>
      <w:r w:rsidR="001C4189">
        <w:rPr>
          <w:color w:val="000000"/>
          <w:sz w:val="28"/>
          <w:szCs w:val="28"/>
        </w:rPr>
        <w:br/>
      </w:r>
      <w:r w:rsidRPr="00B047CC">
        <w:rPr>
          <w:color w:val="000000"/>
          <w:sz w:val="28"/>
          <w:szCs w:val="28"/>
        </w:rPr>
        <w:t>в Российской Федерации» и разделом 4 настоящего Положения.</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E3119" w:rsidRPr="00B047CC" w:rsidRDefault="00FE3119" w:rsidP="00FE3119">
      <w:pPr>
        <w:pStyle w:val="ConsPlusNormal"/>
        <w:ind w:firstLine="709"/>
        <w:contextualSpacing/>
        <w:jc w:val="both"/>
        <w:rPr>
          <w:sz w:val="28"/>
          <w:szCs w:val="28"/>
        </w:rPr>
      </w:pPr>
      <w:r w:rsidRPr="00B047CC">
        <w:rPr>
          <w:color w:val="000000"/>
          <w:sz w:val="28"/>
          <w:szCs w:val="28"/>
        </w:rPr>
        <w:lastRenderedPageBreak/>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E3119" w:rsidRPr="00B047CC" w:rsidRDefault="00FE3119" w:rsidP="00FE3119">
      <w:pPr>
        <w:pStyle w:val="ConsPlusNormal"/>
        <w:ind w:firstLine="709"/>
        <w:contextualSpacing/>
        <w:jc w:val="both"/>
        <w:rPr>
          <w:sz w:val="28"/>
          <w:szCs w:val="28"/>
        </w:rPr>
      </w:pPr>
      <w:bookmarkStart w:id="2" w:name="Par318"/>
      <w:bookmarkEnd w:id="2"/>
      <w:r w:rsidRPr="00B047CC">
        <w:rPr>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w:t>
      </w:r>
      <w:r w:rsidR="001C4189">
        <w:rPr>
          <w:color w:val="000000"/>
          <w:sz w:val="28"/>
          <w:szCs w:val="28"/>
        </w:rPr>
        <w:br/>
      </w:r>
      <w:r w:rsidRPr="00B047CC">
        <w:rPr>
          <w:color w:val="000000"/>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w:t>
      </w:r>
      <w:r w:rsidR="001C4189">
        <w:rPr>
          <w:color w:val="000000"/>
          <w:sz w:val="28"/>
          <w:szCs w:val="28"/>
        </w:rPr>
        <w:br/>
      </w:r>
      <w:r w:rsidRPr="00B047CC">
        <w:rPr>
          <w:color w:val="000000"/>
          <w:sz w:val="28"/>
          <w:szCs w:val="28"/>
        </w:rPr>
        <w:t>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sidR="001C4189">
        <w:rPr>
          <w:color w:val="000000"/>
          <w:sz w:val="28"/>
          <w:szCs w:val="28"/>
        </w:rPr>
        <w:br/>
      </w:r>
      <w:r w:rsidRPr="00B047CC">
        <w:rPr>
          <w:color w:val="000000"/>
          <w:sz w:val="28"/>
          <w:szCs w:val="28"/>
        </w:rPr>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4) </w:t>
      </w:r>
      <w:r w:rsidRPr="00B047CC">
        <w:rPr>
          <w:rFonts w:ascii="Times New Roman" w:hAnsi="Times New Roman" w:cs="Times New Roman"/>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при неисполнении предписания в установленные сроки принять меры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по обеспечению его исполнения вплоть до обращения в суд с требованием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о принудительном исполнении предписания, если такая мера предусмотрена законодательством</w:t>
      </w:r>
      <w:r w:rsidRPr="00B047CC">
        <w:rPr>
          <w:rFonts w:ascii="Times New Roman" w:hAnsi="Times New Roman" w:cs="Times New Roman"/>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w:t>
      </w:r>
      <w:r w:rsidR="001C4189">
        <w:rPr>
          <w:color w:val="000000"/>
          <w:sz w:val="28"/>
          <w:szCs w:val="28"/>
        </w:rPr>
        <w:br/>
      </w:r>
      <w:r w:rsidRPr="00B047CC">
        <w:rPr>
          <w:color w:val="000000"/>
          <w:sz w:val="28"/>
          <w:szCs w:val="28"/>
        </w:rPr>
        <w:t>на профилактику рисков причинения вреда (ущерба) охраняемым законом ценностям.</w:t>
      </w:r>
    </w:p>
    <w:p w:rsidR="00FE3119" w:rsidRPr="00B047CC" w:rsidRDefault="00FE3119" w:rsidP="00FE3119">
      <w:pPr>
        <w:pStyle w:val="ConsPlusNormal"/>
        <w:ind w:firstLine="709"/>
        <w:contextualSpacing/>
        <w:jc w:val="both"/>
        <w:rPr>
          <w:sz w:val="28"/>
          <w:szCs w:val="28"/>
        </w:rPr>
      </w:pPr>
      <w:r w:rsidRPr="00B047CC">
        <w:rPr>
          <w:color w:val="000000"/>
          <w:sz w:val="28"/>
          <w:szCs w:val="28"/>
        </w:rPr>
        <w:t>3.19. Должностные лица, осуществляющие контроль, при осуществлении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xml:space="preserve"> взаимодействуют в установленном порядке с федеральными органами исполнительной власти </w:t>
      </w:r>
      <w:r w:rsidR="00F46722">
        <w:rPr>
          <w:color w:val="000000"/>
          <w:sz w:val="28"/>
          <w:szCs w:val="28"/>
        </w:rPr>
        <w:br/>
      </w:r>
      <w:r w:rsidRPr="00B047CC">
        <w:rPr>
          <w:color w:val="000000"/>
          <w:sz w:val="28"/>
          <w:szCs w:val="28"/>
        </w:rPr>
        <w:t>и их территориальными органами, с органами исполнительной власти</w:t>
      </w:r>
      <w:r w:rsidR="000A4136" w:rsidRPr="00B047CC">
        <w:rPr>
          <w:color w:val="000000"/>
          <w:sz w:val="28"/>
          <w:szCs w:val="28"/>
        </w:rPr>
        <w:t xml:space="preserve"> Республики Марий Эл</w:t>
      </w:r>
      <w:r w:rsidRPr="00B047CC">
        <w:rPr>
          <w:color w:val="000000"/>
          <w:sz w:val="28"/>
          <w:szCs w:val="28"/>
        </w:rPr>
        <w:t xml:space="preserve">, органами местного самоуправления, </w:t>
      </w:r>
      <w:r w:rsidRPr="00B047CC">
        <w:rPr>
          <w:color w:val="000000"/>
          <w:sz w:val="28"/>
          <w:szCs w:val="28"/>
        </w:rPr>
        <w:lastRenderedPageBreak/>
        <w:t>правоохранительными органами, организациями и гражданами.</w:t>
      </w:r>
    </w:p>
    <w:p w:rsidR="00FE3119" w:rsidRPr="00B047CC" w:rsidRDefault="00FE3119" w:rsidP="00FE3119">
      <w:pPr>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 xml:space="preserve">В случае выявления в ходе проведения контрольного мероприятия </w:t>
      </w:r>
      <w:r w:rsidR="00F46722">
        <w:rPr>
          <w:rFonts w:ascii="Times New Roman" w:hAnsi="Times New Roman" w:cs="Times New Roman"/>
          <w:color w:val="000000"/>
          <w:sz w:val="28"/>
          <w:szCs w:val="28"/>
        </w:rPr>
        <w:br/>
      </w:r>
      <w:r w:rsidRPr="00B047CC">
        <w:rPr>
          <w:rFonts w:ascii="Times New Roman" w:hAnsi="Times New Roman" w:cs="Times New Roman"/>
          <w:color w:val="000000"/>
          <w:sz w:val="28"/>
          <w:szCs w:val="28"/>
        </w:rPr>
        <w:t>в рамках осуществления муниципального контроля</w:t>
      </w:r>
      <w:r w:rsidRPr="00B047CC">
        <w:rPr>
          <w:rFonts w:ascii="Times New Roman" w:hAnsi="Times New Roman" w:cs="Times New Roman"/>
          <w:sz w:val="28"/>
          <w:szCs w:val="28"/>
        </w:rPr>
        <w:t xml:space="preserve"> в области охраны </w:t>
      </w:r>
      <w:r w:rsidR="00F46722">
        <w:rPr>
          <w:rFonts w:ascii="Times New Roman" w:hAnsi="Times New Roman" w:cs="Times New Roman"/>
          <w:sz w:val="28"/>
          <w:szCs w:val="28"/>
        </w:rPr>
        <w:br/>
      </w:r>
      <w:r w:rsidRPr="00B047CC">
        <w:rPr>
          <w:rFonts w:ascii="Times New Roman" w:hAnsi="Times New Roman" w:cs="Times New Roman"/>
          <w:sz w:val="28"/>
          <w:szCs w:val="28"/>
        </w:rPr>
        <w:t>и использования особо охраняемых природных территорий</w:t>
      </w:r>
      <w:r w:rsidRPr="00B047CC">
        <w:rPr>
          <w:rFonts w:ascii="Times New Roman" w:hAnsi="Times New Roman" w:cs="Times New Roman"/>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E3119" w:rsidRPr="00B047CC" w:rsidRDefault="00FE3119" w:rsidP="00FE3119">
      <w:pPr>
        <w:pStyle w:val="ConsPlusNormal"/>
        <w:ind w:firstLine="709"/>
        <w:contextualSpacing/>
        <w:jc w:val="both"/>
        <w:rPr>
          <w:color w:val="000000"/>
          <w:sz w:val="28"/>
          <w:szCs w:val="28"/>
        </w:rPr>
      </w:pPr>
    </w:p>
    <w:p w:rsidR="00FE3119" w:rsidRPr="00B047CC" w:rsidRDefault="00FE3119" w:rsidP="00FE3119">
      <w:pPr>
        <w:pStyle w:val="ConsPlusNormal"/>
        <w:ind w:firstLine="0"/>
        <w:contextualSpacing/>
        <w:jc w:val="center"/>
        <w:rPr>
          <w:sz w:val="28"/>
          <w:szCs w:val="28"/>
        </w:rPr>
      </w:pPr>
      <w:r w:rsidRPr="00B047CC">
        <w:rPr>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B047CC">
        <w:rPr>
          <w:b/>
          <w:color w:val="000000"/>
          <w:sz w:val="28"/>
          <w:szCs w:val="28"/>
        </w:rPr>
        <w:t>муниципальный контроль</w:t>
      </w:r>
      <w:r w:rsidRPr="00B047CC">
        <w:rPr>
          <w:b/>
          <w:sz w:val="28"/>
          <w:szCs w:val="28"/>
        </w:rPr>
        <w:t xml:space="preserve"> в области охраны и использования особо охраняемых природных территорий</w:t>
      </w:r>
    </w:p>
    <w:p w:rsidR="00FE3119" w:rsidRPr="00B047CC" w:rsidRDefault="00FE3119" w:rsidP="00FE3119">
      <w:pPr>
        <w:pStyle w:val="ConsPlusNormal"/>
        <w:ind w:firstLine="0"/>
        <w:contextualSpacing/>
        <w:jc w:val="center"/>
        <w:rPr>
          <w:b/>
          <w:bCs/>
          <w:color w:val="000000"/>
          <w:sz w:val="28"/>
          <w:szCs w:val="28"/>
        </w:rPr>
      </w:pPr>
    </w:p>
    <w:p w:rsidR="00FE3119" w:rsidRPr="00B047CC" w:rsidRDefault="00FE3119" w:rsidP="00FE3119">
      <w:pPr>
        <w:pStyle w:val="ConsPlusNormal"/>
        <w:ind w:firstLine="709"/>
        <w:contextualSpacing/>
        <w:jc w:val="both"/>
        <w:rPr>
          <w:sz w:val="28"/>
          <w:szCs w:val="28"/>
        </w:rPr>
      </w:pPr>
      <w:r w:rsidRPr="00B047CC">
        <w:rPr>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xml:space="preserve">, могут быть обжалованы в порядке, установленном главой 9 Федерального закона </w:t>
      </w:r>
      <w:r w:rsidR="00B047CC">
        <w:rPr>
          <w:color w:val="000000"/>
          <w:sz w:val="28"/>
          <w:szCs w:val="28"/>
        </w:rPr>
        <w:br/>
      </w:r>
      <w:r w:rsidRPr="00B047CC">
        <w:rPr>
          <w:color w:val="000000"/>
          <w:sz w:val="28"/>
          <w:szCs w:val="28"/>
        </w:rPr>
        <w:t>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xml:space="preserve">№ 248-ФЗ «О государственном контроле (надзоре) </w:t>
      </w:r>
      <w:r w:rsidR="00F46722">
        <w:rPr>
          <w:color w:val="000000"/>
          <w:sz w:val="28"/>
          <w:szCs w:val="28"/>
        </w:rPr>
        <w:br/>
      </w:r>
      <w:r w:rsidRPr="00B047CC">
        <w:rPr>
          <w:color w:val="000000"/>
          <w:sz w:val="28"/>
          <w:szCs w:val="28"/>
        </w:rPr>
        <w:t>и муниципальном контроле в Российской Федерации».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4.2. Контролируемые лица, права и законные интересы которых, </w:t>
      </w:r>
      <w:r w:rsidR="00F46722">
        <w:rPr>
          <w:color w:val="000000"/>
          <w:sz w:val="28"/>
          <w:szCs w:val="28"/>
        </w:rPr>
        <w:br/>
      </w:r>
      <w:r w:rsidRPr="00B047CC">
        <w:rPr>
          <w:color w:val="000000"/>
          <w:sz w:val="28"/>
          <w:szCs w:val="28"/>
        </w:rPr>
        <w:t>по их мнению, были непосредственно нарушены в рамках осуществления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имеют право на досудебное обжалование:</w:t>
      </w:r>
    </w:p>
    <w:p w:rsidR="00FE3119" w:rsidRPr="00B047CC" w:rsidRDefault="00FE3119" w:rsidP="00FE3119">
      <w:pPr>
        <w:pStyle w:val="ConsPlusNormal"/>
        <w:ind w:firstLine="709"/>
        <w:contextualSpacing/>
        <w:jc w:val="both"/>
        <w:rPr>
          <w:sz w:val="28"/>
          <w:szCs w:val="28"/>
        </w:rPr>
      </w:pPr>
      <w:r w:rsidRPr="00B047CC">
        <w:rPr>
          <w:color w:val="000000"/>
          <w:sz w:val="28"/>
          <w:szCs w:val="28"/>
        </w:rPr>
        <w:t>1) решений о проведении контрольных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2) актов контрольных мероприятий, предписаний об устранении выявленных нарушений;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действий (бездействия) должностных лиц, уполномоченных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в рамках контрольных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4.3. Жалоба подается контролируемым лицом в уполномоченный </w:t>
      </w:r>
      <w:r w:rsidR="00F46722">
        <w:rPr>
          <w:color w:val="000000"/>
          <w:sz w:val="28"/>
          <w:szCs w:val="28"/>
        </w:rPr>
        <w:br/>
      </w:r>
      <w:r w:rsidRPr="00B047CC">
        <w:rPr>
          <w:color w:val="000000"/>
          <w:sz w:val="28"/>
          <w:szCs w:val="28"/>
        </w:rPr>
        <w:t xml:space="preserve">на рассмотрение жалобы орган в электронном виде с использованием единого портала государственных и муниципальных услуг </w:t>
      </w:r>
      <w:r w:rsidRPr="00B047CC">
        <w:rPr>
          <w:color w:val="000000"/>
          <w:sz w:val="28"/>
          <w:szCs w:val="28"/>
          <w:shd w:val="clear" w:color="auto" w:fill="FFFFFF"/>
        </w:rPr>
        <w:t>и (или) регионального портала государственных и муниципальных услуг</w:t>
      </w:r>
      <w:r w:rsidRPr="00B047CC">
        <w:rPr>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w:t>
      </w:r>
      <w:r w:rsidR="00F46722">
        <w:rPr>
          <w:color w:val="000000"/>
          <w:sz w:val="28"/>
          <w:szCs w:val="28"/>
        </w:rPr>
        <w:br/>
      </w:r>
      <w:r w:rsidRPr="00B047CC">
        <w:rPr>
          <w:color w:val="000000"/>
          <w:sz w:val="28"/>
          <w:szCs w:val="28"/>
        </w:rPr>
        <w:t xml:space="preserve">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w:t>
      </w:r>
      <w:r w:rsidR="00F46722">
        <w:rPr>
          <w:color w:val="000000"/>
          <w:sz w:val="28"/>
          <w:szCs w:val="28"/>
        </w:rPr>
        <w:br/>
      </w:r>
      <w:r w:rsidRPr="00B047CC">
        <w:rPr>
          <w:color w:val="000000"/>
          <w:sz w:val="28"/>
          <w:szCs w:val="28"/>
        </w:rPr>
        <w:t xml:space="preserve">и иной охраняемой законом тайне. Соответствующая жалоба подается контролируемым лицом на личном приеме главы </w:t>
      </w:r>
      <w:r w:rsidR="000A4136" w:rsidRPr="00B047CC">
        <w:rPr>
          <w:color w:val="000000"/>
          <w:sz w:val="28"/>
          <w:szCs w:val="28"/>
        </w:rPr>
        <w:t xml:space="preserve">администрации </w:t>
      </w:r>
      <w:r w:rsidR="00F46722">
        <w:rPr>
          <w:color w:val="000000"/>
          <w:sz w:val="28"/>
          <w:szCs w:val="28"/>
        </w:rPr>
        <w:br/>
      </w:r>
      <w:r w:rsidRPr="00B047CC">
        <w:rPr>
          <w:color w:val="000000"/>
          <w:sz w:val="28"/>
          <w:szCs w:val="28"/>
        </w:rPr>
        <w:t xml:space="preserve">с предварительным информированием главы </w:t>
      </w:r>
      <w:r w:rsidR="000A4136" w:rsidRPr="00B047CC">
        <w:rPr>
          <w:color w:val="000000"/>
          <w:sz w:val="28"/>
          <w:szCs w:val="28"/>
        </w:rPr>
        <w:t>администрации</w:t>
      </w:r>
      <w:r w:rsidRPr="00B047CC">
        <w:rPr>
          <w:i/>
          <w:iCs/>
          <w:color w:val="000000"/>
          <w:sz w:val="28"/>
          <w:szCs w:val="28"/>
        </w:rPr>
        <w:t xml:space="preserve"> </w:t>
      </w:r>
      <w:r w:rsidRPr="00B047CC">
        <w:rPr>
          <w:color w:val="000000"/>
          <w:sz w:val="28"/>
          <w:szCs w:val="28"/>
        </w:rPr>
        <w:t xml:space="preserve">о наличии </w:t>
      </w:r>
      <w:r w:rsidR="00F46722">
        <w:rPr>
          <w:color w:val="000000"/>
          <w:sz w:val="28"/>
          <w:szCs w:val="28"/>
        </w:rPr>
        <w:br/>
      </w:r>
      <w:r w:rsidRPr="00B047CC">
        <w:rPr>
          <w:color w:val="000000"/>
          <w:sz w:val="28"/>
          <w:szCs w:val="28"/>
        </w:rPr>
        <w:lastRenderedPageBreak/>
        <w:t>в</w:t>
      </w:r>
      <w:r w:rsidRPr="00B047CC">
        <w:rPr>
          <w:i/>
          <w:iCs/>
          <w:color w:val="000000"/>
          <w:sz w:val="28"/>
          <w:szCs w:val="28"/>
        </w:rPr>
        <w:t xml:space="preserve"> </w:t>
      </w:r>
      <w:r w:rsidRPr="00B047CC">
        <w:rPr>
          <w:color w:val="000000"/>
          <w:sz w:val="28"/>
          <w:szCs w:val="28"/>
        </w:rPr>
        <w:t>жалобе (документах) сведений, составляющих государственную или иную охраняемую законом тайну.</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4.4. Жалоба на решение администрации, действия (бездействие) </w:t>
      </w:r>
      <w:r w:rsidR="00F46722">
        <w:rPr>
          <w:color w:val="000000"/>
          <w:sz w:val="28"/>
          <w:szCs w:val="28"/>
        </w:rPr>
        <w:br/>
      </w:r>
      <w:r w:rsidRPr="00B047CC">
        <w:rPr>
          <w:color w:val="000000"/>
          <w:sz w:val="28"/>
          <w:szCs w:val="28"/>
        </w:rPr>
        <w:t xml:space="preserve">его должностных лиц рассматривается главой (заместителем главы) </w:t>
      </w:r>
      <w:r w:rsidR="000A4136" w:rsidRPr="00B047CC">
        <w:rPr>
          <w:color w:val="000000"/>
          <w:sz w:val="28"/>
          <w:szCs w:val="28"/>
        </w:rPr>
        <w:t>администрации.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4.5. Жалоба на решение администрации, действия (бездействие) </w:t>
      </w:r>
      <w:r w:rsidR="00F46722">
        <w:rPr>
          <w:color w:val="000000"/>
          <w:sz w:val="28"/>
          <w:szCs w:val="28"/>
        </w:rPr>
        <w:br/>
      </w:r>
      <w:r w:rsidRPr="00B047CC">
        <w:rPr>
          <w:color w:val="000000"/>
          <w:sz w:val="28"/>
          <w:szCs w:val="28"/>
        </w:rPr>
        <w:t xml:space="preserve">его должностных лиц может быть подана в течение 30 календарных дней </w:t>
      </w:r>
      <w:r w:rsidR="00F46722">
        <w:rPr>
          <w:color w:val="000000"/>
          <w:sz w:val="28"/>
          <w:szCs w:val="28"/>
        </w:rPr>
        <w:br/>
      </w:r>
      <w:r w:rsidRPr="00B047CC">
        <w:rPr>
          <w:color w:val="000000"/>
          <w:sz w:val="28"/>
          <w:szCs w:val="28"/>
        </w:rPr>
        <w:t xml:space="preserve">со дня, когда контролируемое лицо узнало или должно было узнать </w:t>
      </w:r>
      <w:r w:rsidR="00F46722">
        <w:rPr>
          <w:color w:val="000000"/>
          <w:sz w:val="28"/>
          <w:szCs w:val="28"/>
        </w:rPr>
        <w:br/>
      </w:r>
      <w:r w:rsidRPr="00B047CC">
        <w:rPr>
          <w:color w:val="000000"/>
          <w:sz w:val="28"/>
          <w:szCs w:val="28"/>
        </w:rPr>
        <w:t>о нарушении своих прав.</w:t>
      </w:r>
    </w:p>
    <w:p w:rsidR="00FE3119" w:rsidRPr="00B047CC" w:rsidRDefault="00FE3119" w:rsidP="00FE3119">
      <w:pPr>
        <w:pStyle w:val="ConsPlusNormal"/>
        <w:ind w:firstLine="709"/>
        <w:contextualSpacing/>
        <w:jc w:val="both"/>
        <w:rPr>
          <w:sz w:val="28"/>
          <w:szCs w:val="28"/>
        </w:rPr>
      </w:pPr>
      <w:r w:rsidRPr="00B047CC">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E3119" w:rsidRPr="00B047CC" w:rsidRDefault="00FE3119" w:rsidP="00FE3119">
      <w:pPr>
        <w:pStyle w:val="ConsPlusNormal"/>
        <w:ind w:firstLine="709"/>
        <w:contextualSpacing/>
        <w:jc w:val="both"/>
        <w:rPr>
          <w:sz w:val="28"/>
          <w:szCs w:val="28"/>
        </w:rPr>
      </w:pPr>
      <w:r w:rsidRPr="00B047CC">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4.6. Жалоба на решение администрации, действия (бездействие) </w:t>
      </w:r>
      <w:r w:rsidR="00F46722">
        <w:rPr>
          <w:color w:val="000000"/>
          <w:sz w:val="28"/>
          <w:szCs w:val="28"/>
        </w:rPr>
        <w:br/>
      </w:r>
      <w:r w:rsidRPr="00B047CC">
        <w:rPr>
          <w:color w:val="000000"/>
          <w:sz w:val="28"/>
          <w:szCs w:val="28"/>
        </w:rPr>
        <w:t xml:space="preserve">его должностных лиц подлежит рассмотрению в течение 20 рабочих дней </w:t>
      </w:r>
      <w:r w:rsidR="00F46722">
        <w:rPr>
          <w:color w:val="000000"/>
          <w:sz w:val="28"/>
          <w:szCs w:val="28"/>
        </w:rPr>
        <w:br/>
      </w:r>
      <w:r w:rsidRPr="00B047CC">
        <w:rPr>
          <w:color w:val="000000"/>
          <w:sz w:val="28"/>
          <w:szCs w:val="28"/>
        </w:rPr>
        <w:t xml:space="preserve">со дня ее регистрации. </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0A4136" w:rsidRPr="00B047CC">
        <w:rPr>
          <w:color w:val="000000"/>
          <w:sz w:val="28"/>
          <w:szCs w:val="28"/>
        </w:rPr>
        <w:t xml:space="preserve"> администрации </w:t>
      </w:r>
      <w:r w:rsidRPr="00B047CC">
        <w:rPr>
          <w:color w:val="000000"/>
          <w:sz w:val="28"/>
          <w:szCs w:val="28"/>
        </w:rPr>
        <w:t xml:space="preserve">не более чем </w:t>
      </w:r>
      <w:r w:rsidR="00F46722">
        <w:rPr>
          <w:color w:val="000000"/>
          <w:sz w:val="28"/>
          <w:szCs w:val="28"/>
        </w:rPr>
        <w:br/>
      </w:r>
      <w:r w:rsidRPr="00B047CC">
        <w:rPr>
          <w:color w:val="000000"/>
          <w:sz w:val="28"/>
          <w:szCs w:val="28"/>
        </w:rPr>
        <w:t>на 20 рабочих дней.</w:t>
      </w:r>
    </w:p>
    <w:p w:rsidR="00FE3119" w:rsidRPr="00B047CC" w:rsidRDefault="00FE3119" w:rsidP="00FE3119">
      <w:pPr>
        <w:pStyle w:val="13"/>
        <w:ind w:firstLine="709"/>
        <w:contextualSpacing/>
        <w:jc w:val="both"/>
        <w:rPr>
          <w:rFonts w:ascii="Times New Roman" w:hAnsi="Times New Roman" w:cs="Times New Roman"/>
          <w:color w:val="000000"/>
          <w:sz w:val="28"/>
          <w:szCs w:val="28"/>
        </w:rPr>
      </w:pPr>
    </w:p>
    <w:p w:rsidR="00FE3119" w:rsidRPr="00B047CC" w:rsidRDefault="00FE3119" w:rsidP="00FE3119">
      <w:pPr>
        <w:pStyle w:val="13"/>
        <w:contextualSpacing/>
        <w:jc w:val="center"/>
        <w:rPr>
          <w:rFonts w:ascii="Times New Roman" w:hAnsi="Times New Roman" w:cs="Times New Roman"/>
          <w:b/>
          <w:bCs/>
          <w:color w:val="000000"/>
          <w:sz w:val="28"/>
          <w:szCs w:val="28"/>
        </w:rPr>
      </w:pPr>
      <w:r w:rsidRPr="00B047CC">
        <w:rPr>
          <w:rFonts w:ascii="Times New Roman" w:hAnsi="Times New Roman" w:cs="Times New Roman"/>
          <w:b/>
          <w:bCs/>
          <w:color w:val="000000"/>
          <w:sz w:val="28"/>
          <w:szCs w:val="28"/>
        </w:rPr>
        <w:t xml:space="preserve">5. Ключевые показатели </w:t>
      </w:r>
      <w:r w:rsidRPr="00B047CC">
        <w:rPr>
          <w:rFonts w:ascii="Times New Roman" w:hAnsi="Times New Roman" w:cs="Times New Roman"/>
          <w:b/>
          <w:color w:val="000000"/>
          <w:sz w:val="28"/>
          <w:szCs w:val="28"/>
        </w:rPr>
        <w:t>муниципального контроля</w:t>
      </w:r>
      <w:r w:rsidRPr="00B047CC">
        <w:rPr>
          <w:rFonts w:ascii="Times New Roman" w:hAnsi="Times New Roman" w:cs="Times New Roman"/>
          <w:b/>
          <w:sz w:val="28"/>
          <w:szCs w:val="28"/>
        </w:rPr>
        <w:t xml:space="preserve"> в области охраны </w:t>
      </w:r>
      <w:r w:rsidR="00F46722">
        <w:rPr>
          <w:rFonts w:ascii="Times New Roman" w:hAnsi="Times New Roman" w:cs="Times New Roman"/>
          <w:b/>
          <w:sz w:val="28"/>
          <w:szCs w:val="28"/>
        </w:rPr>
        <w:br/>
      </w:r>
      <w:r w:rsidRPr="00B047CC">
        <w:rPr>
          <w:rFonts w:ascii="Times New Roman" w:hAnsi="Times New Roman" w:cs="Times New Roman"/>
          <w:b/>
          <w:sz w:val="28"/>
          <w:szCs w:val="28"/>
        </w:rPr>
        <w:t>и использования особо охраняемых природных территорий</w:t>
      </w:r>
      <w:r w:rsidRPr="00B047CC">
        <w:rPr>
          <w:rFonts w:ascii="Times New Roman" w:hAnsi="Times New Roman" w:cs="Times New Roman"/>
          <w:b/>
          <w:bCs/>
          <w:color w:val="000000"/>
          <w:sz w:val="28"/>
          <w:szCs w:val="28"/>
        </w:rPr>
        <w:t xml:space="preserve"> и их целевые значения</w:t>
      </w:r>
    </w:p>
    <w:p w:rsidR="00FE3119" w:rsidRPr="00B047CC" w:rsidRDefault="00FE3119" w:rsidP="00FE3119">
      <w:pPr>
        <w:pStyle w:val="13"/>
        <w:contextualSpacing/>
        <w:jc w:val="center"/>
        <w:rPr>
          <w:rFonts w:ascii="Times New Roman" w:hAnsi="Times New Roman" w:cs="Times New Roman"/>
          <w:b/>
          <w:bCs/>
          <w:color w:val="000000"/>
          <w:sz w:val="28"/>
          <w:szCs w:val="28"/>
        </w:rPr>
      </w:pPr>
    </w:p>
    <w:p w:rsidR="00FE3119" w:rsidRPr="00B047CC" w:rsidRDefault="00FE3119" w:rsidP="00FE3119">
      <w:pPr>
        <w:pStyle w:val="13"/>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B047CC">
        <w:rPr>
          <w:rFonts w:ascii="Times New Roman" w:hAnsi="Times New Roman" w:cs="Times New Roman"/>
          <w:sz w:val="28"/>
          <w:szCs w:val="28"/>
        </w:rPr>
        <w:t xml:space="preserve"> 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 xml:space="preserve"> осуществляется на основании статьи 30 Федерального закона от 31</w:t>
      </w:r>
      <w:r w:rsidR="00B047CC">
        <w:rPr>
          <w:rFonts w:ascii="Times New Roman" w:hAnsi="Times New Roman" w:cs="Times New Roman"/>
          <w:color w:val="000000"/>
          <w:sz w:val="28"/>
          <w:szCs w:val="28"/>
        </w:rPr>
        <w:t xml:space="preserve"> июля </w:t>
      </w:r>
      <w:r w:rsidRPr="00B047CC">
        <w:rPr>
          <w:rFonts w:ascii="Times New Roman" w:hAnsi="Times New Roman" w:cs="Times New Roman"/>
          <w:color w:val="000000"/>
          <w:sz w:val="28"/>
          <w:szCs w:val="28"/>
        </w:rPr>
        <w:t>2020</w:t>
      </w:r>
      <w:r w:rsidR="00B047CC">
        <w:rPr>
          <w:rFonts w:ascii="Times New Roman" w:hAnsi="Times New Roman" w:cs="Times New Roman"/>
          <w:color w:val="000000"/>
          <w:sz w:val="28"/>
          <w:szCs w:val="28"/>
        </w:rPr>
        <w:t xml:space="preserve"> г.</w:t>
      </w:r>
      <w:r w:rsidRPr="00B047C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FE3119" w:rsidRDefault="00FE3119" w:rsidP="00FE3119">
      <w:pPr>
        <w:pStyle w:val="13"/>
        <w:ind w:firstLine="709"/>
        <w:contextualSpacing/>
        <w:jc w:val="both"/>
        <w:rPr>
          <w:rFonts w:ascii="Times New Roman" w:hAnsi="Times New Roman" w:cs="Times New Roman"/>
          <w:i/>
          <w:iCs/>
          <w:color w:val="000000"/>
          <w:sz w:val="28"/>
          <w:szCs w:val="28"/>
        </w:rPr>
      </w:pPr>
      <w:r w:rsidRPr="00B047C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B047CC">
        <w:rPr>
          <w:rFonts w:ascii="Times New Roman" w:hAnsi="Times New Roman" w:cs="Times New Roman"/>
          <w:sz w:val="28"/>
          <w:szCs w:val="28"/>
        </w:rPr>
        <w:t xml:space="preserve"> в области охраны </w:t>
      </w:r>
      <w:r w:rsidR="00F46722">
        <w:rPr>
          <w:rFonts w:ascii="Times New Roman" w:hAnsi="Times New Roman" w:cs="Times New Roman"/>
          <w:sz w:val="28"/>
          <w:szCs w:val="28"/>
        </w:rPr>
        <w:br/>
      </w:r>
      <w:r w:rsidRPr="00B047CC">
        <w:rPr>
          <w:rFonts w:ascii="Times New Roman" w:hAnsi="Times New Roman" w:cs="Times New Roman"/>
          <w:sz w:val="28"/>
          <w:szCs w:val="28"/>
        </w:rPr>
        <w:t>и использования особо охраняемых природных территорий</w:t>
      </w:r>
      <w:r w:rsidRPr="00B047CC">
        <w:rPr>
          <w:rFonts w:ascii="Times New Roman" w:hAnsi="Times New Roman" w:cs="Times New Roman"/>
          <w:color w:val="000000"/>
          <w:sz w:val="28"/>
          <w:szCs w:val="28"/>
        </w:rPr>
        <w:t xml:space="preserve"> утверждаютс</w:t>
      </w:r>
      <w:r w:rsidR="000A4136" w:rsidRPr="00B047CC">
        <w:rPr>
          <w:rFonts w:ascii="Times New Roman" w:hAnsi="Times New Roman" w:cs="Times New Roman"/>
          <w:color w:val="000000"/>
          <w:sz w:val="28"/>
          <w:szCs w:val="28"/>
        </w:rPr>
        <w:t xml:space="preserve">я решением Собрания депутатов </w:t>
      </w:r>
      <w:r w:rsidR="000F4DBD" w:rsidRPr="00B047CC">
        <w:rPr>
          <w:rFonts w:ascii="Times New Roman" w:hAnsi="Times New Roman" w:cs="Times New Roman"/>
          <w:color w:val="000000"/>
          <w:sz w:val="28"/>
          <w:szCs w:val="28"/>
        </w:rPr>
        <w:t>Новоторъяльского</w:t>
      </w:r>
      <w:r w:rsidR="000A4136" w:rsidRPr="00B047CC">
        <w:rPr>
          <w:rFonts w:ascii="Times New Roman" w:hAnsi="Times New Roman" w:cs="Times New Roman"/>
          <w:color w:val="000000"/>
          <w:sz w:val="28"/>
          <w:szCs w:val="28"/>
        </w:rPr>
        <w:t xml:space="preserve"> муниципального района Республики Марий Эл</w:t>
      </w:r>
      <w:r w:rsidRPr="00B047CC">
        <w:rPr>
          <w:rFonts w:ascii="Times New Roman" w:hAnsi="Times New Roman" w:cs="Times New Roman"/>
          <w:i/>
          <w:iCs/>
          <w:color w:val="000000"/>
          <w:sz w:val="28"/>
          <w:szCs w:val="28"/>
        </w:rPr>
        <w:t>.</w:t>
      </w:r>
    </w:p>
    <w:p w:rsidR="000760E2" w:rsidRDefault="000760E2" w:rsidP="00FE3119">
      <w:pPr>
        <w:pStyle w:val="13"/>
        <w:ind w:firstLine="709"/>
        <w:contextualSpacing/>
        <w:jc w:val="both"/>
        <w:rPr>
          <w:rFonts w:ascii="Times New Roman" w:hAnsi="Times New Roman" w:cs="Times New Roman"/>
          <w:i/>
          <w:iCs/>
          <w:color w:val="000000"/>
          <w:sz w:val="28"/>
          <w:szCs w:val="28"/>
        </w:rPr>
      </w:pPr>
    </w:p>
    <w:p w:rsidR="000760E2" w:rsidRDefault="000760E2" w:rsidP="00FE3119">
      <w:pPr>
        <w:pStyle w:val="13"/>
        <w:ind w:firstLine="709"/>
        <w:contextualSpacing/>
        <w:jc w:val="both"/>
        <w:rPr>
          <w:rFonts w:ascii="Times New Roman" w:hAnsi="Times New Roman" w:cs="Times New Roman"/>
          <w:i/>
          <w:iCs/>
          <w:color w:val="000000"/>
          <w:sz w:val="28"/>
          <w:szCs w:val="28"/>
        </w:rPr>
      </w:pPr>
    </w:p>
    <w:p w:rsidR="000760E2" w:rsidRDefault="000760E2" w:rsidP="00FE3119">
      <w:pPr>
        <w:pStyle w:val="13"/>
        <w:ind w:firstLine="709"/>
        <w:contextualSpacing/>
        <w:jc w:val="both"/>
        <w:rPr>
          <w:rFonts w:ascii="Times New Roman" w:hAnsi="Times New Roman" w:cs="Times New Roman"/>
          <w:i/>
          <w:iCs/>
          <w:color w:val="000000"/>
          <w:sz w:val="28"/>
          <w:szCs w:val="28"/>
        </w:rPr>
      </w:pPr>
    </w:p>
    <w:p w:rsidR="000760E2" w:rsidRDefault="000760E2" w:rsidP="00FE3119">
      <w:pPr>
        <w:pStyle w:val="13"/>
        <w:ind w:firstLine="709"/>
        <w:contextualSpacing/>
        <w:jc w:val="both"/>
        <w:rPr>
          <w:rFonts w:ascii="Times New Roman" w:hAnsi="Times New Roman" w:cs="Times New Roman"/>
          <w:i/>
          <w:iCs/>
          <w:color w:val="000000"/>
          <w:sz w:val="28"/>
          <w:szCs w:val="28"/>
        </w:rPr>
      </w:pPr>
    </w:p>
    <w:p w:rsidR="000760E2" w:rsidRDefault="000760E2" w:rsidP="00FE3119">
      <w:pPr>
        <w:pStyle w:val="13"/>
        <w:ind w:firstLine="709"/>
        <w:contextualSpacing/>
        <w:jc w:val="both"/>
        <w:rPr>
          <w:rFonts w:ascii="Times New Roman" w:hAnsi="Times New Roman" w:cs="Times New Roman"/>
          <w:i/>
          <w:iCs/>
          <w:color w:val="000000"/>
          <w:sz w:val="28"/>
          <w:szCs w:val="28"/>
        </w:rPr>
      </w:pPr>
    </w:p>
    <w:p w:rsidR="000760E2" w:rsidRDefault="000760E2" w:rsidP="00FE3119">
      <w:pPr>
        <w:pStyle w:val="13"/>
        <w:ind w:firstLine="709"/>
        <w:contextualSpacing/>
        <w:jc w:val="both"/>
        <w:rPr>
          <w:rFonts w:ascii="Times New Roman" w:hAnsi="Times New Roman" w:cs="Times New Roman"/>
          <w:i/>
          <w:iCs/>
          <w:color w:val="000000"/>
          <w:sz w:val="28"/>
          <w:szCs w:val="28"/>
        </w:rPr>
      </w:pPr>
    </w:p>
    <w:tbl>
      <w:tblPr>
        <w:tblStyle w:val="a9"/>
        <w:tblW w:w="0" w:type="auto"/>
        <w:tblInd w:w="5070" w:type="dxa"/>
        <w:tblLook w:val="04A0"/>
      </w:tblPr>
      <w:tblGrid>
        <w:gridCol w:w="4394"/>
      </w:tblGrid>
      <w:tr w:rsidR="000760E2" w:rsidTr="000760E2">
        <w:tc>
          <w:tcPr>
            <w:tcW w:w="4394" w:type="dxa"/>
            <w:tcBorders>
              <w:top w:val="nil"/>
              <w:left w:val="nil"/>
              <w:bottom w:val="nil"/>
              <w:right w:val="nil"/>
            </w:tcBorders>
          </w:tcPr>
          <w:p w:rsidR="000760E2" w:rsidRPr="00631C0C" w:rsidRDefault="000760E2" w:rsidP="00B2572D">
            <w:pPr>
              <w:ind w:firstLine="709"/>
              <w:jc w:val="right"/>
              <w:rPr>
                <w:rFonts w:ascii="Times New Roman" w:hAnsi="Times New Roman" w:cs="Times New Roman"/>
                <w:sz w:val="28"/>
                <w:szCs w:val="28"/>
              </w:rPr>
            </w:pPr>
            <w:r w:rsidRPr="00631C0C">
              <w:rPr>
                <w:rFonts w:ascii="Times New Roman" w:hAnsi="Times New Roman" w:cs="Times New Roman"/>
                <w:sz w:val="28"/>
                <w:szCs w:val="28"/>
              </w:rPr>
              <w:lastRenderedPageBreak/>
              <w:t>Приложение 1</w:t>
            </w:r>
          </w:p>
          <w:p w:rsidR="000760E2" w:rsidRPr="00560250" w:rsidRDefault="000760E2" w:rsidP="00B2572D">
            <w:pPr>
              <w:ind w:firstLine="709"/>
              <w:jc w:val="right"/>
              <w:rPr>
                <w:rFonts w:ascii="Times New Roman" w:hAnsi="Times New Roman" w:cs="Times New Roman"/>
                <w:sz w:val="28"/>
                <w:szCs w:val="28"/>
              </w:rPr>
            </w:pPr>
            <w:r w:rsidRPr="00560250">
              <w:rPr>
                <w:rFonts w:ascii="Times New Roman" w:hAnsi="Times New Roman" w:cs="Times New Roman"/>
                <w:sz w:val="28"/>
                <w:szCs w:val="28"/>
              </w:rPr>
              <w:t xml:space="preserve">к Положению </w:t>
            </w:r>
            <w:r w:rsidRPr="00560250">
              <w:rPr>
                <w:rFonts w:ascii="Times New Roman" w:hAnsi="Times New Roman" w:cs="Times New Roman"/>
                <w:bCs/>
                <w:color w:val="000000"/>
                <w:sz w:val="28"/>
                <w:szCs w:val="28"/>
              </w:rPr>
              <w:t xml:space="preserve">о муниципальном контроле </w:t>
            </w:r>
            <w:r>
              <w:rPr>
                <w:rFonts w:ascii="Times New Roman" w:hAnsi="Times New Roman" w:cs="Times New Roman"/>
                <w:bCs/>
                <w:color w:val="000000"/>
                <w:sz w:val="28"/>
                <w:szCs w:val="28"/>
              </w:rPr>
              <w:t xml:space="preserve">в </w:t>
            </w:r>
            <w:r w:rsidRPr="000760E2">
              <w:rPr>
                <w:rFonts w:ascii="Times New Roman" w:hAnsi="Times New Roman" w:cs="Times New Roman"/>
                <w:bCs/>
                <w:sz w:val="28"/>
                <w:szCs w:val="28"/>
              </w:rPr>
              <w:t xml:space="preserve">области охраны </w:t>
            </w:r>
            <w:r w:rsidRPr="000760E2">
              <w:rPr>
                <w:rFonts w:ascii="Times New Roman" w:hAnsi="Times New Roman" w:cs="Times New Roman"/>
                <w:bCs/>
                <w:sz w:val="28"/>
                <w:szCs w:val="28"/>
              </w:rPr>
              <w:br/>
              <w:t>и использования особо охраняемых природных территорий местного значения</w:t>
            </w:r>
            <w:r w:rsidRPr="000760E2">
              <w:rPr>
                <w:rFonts w:ascii="Times New Roman" w:hAnsi="Times New Roman" w:cs="Times New Roman"/>
                <w:bCs/>
                <w:color w:val="000000"/>
                <w:sz w:val="28"/>
                <w:szCs w:val="28"/>
              </w:rPr>
              <w:t xml:space="preserve"> в границах</w:t>
            </w:r>
            <w:r w:rsidRPr="000760E2">
              <w:rPr>
                <w:rFonts w:ascii="Times New Roman" w:hAnsi="Times New Roman" w:cs="Times New Roman"/>
                <w:color w:val="000000"/>
                <w:sz w:val="28"/>
                <w:szCs w:val="28"/>
              </w:rPr>
              <w:t xml:space="preserve"> Новоторъяльского муниципального района Республики Марий Эл</w:t>
            </w:r>
          </w:p>
          <w:p w:rsidR="000760E2" w:rsidRDefault="000760E2" w:rsidP="00B2572D">
            <w:pPr>
              <w:contextualSpacing/>
              <w:jc w:val="right"/>
              <w:rPr>
                <w:rFonts w:ascii="Times New Roman" w:hAnsi="Times New Roman" w:cs="Times New Roman"/>
                <w:sz w:val="28"/>
                <w:szCs w:val="28"/>
              </w:rPr>
            </w:pPr>
          </w:p>
        </w:tc>
      </w:tr>
    </w:tbl>
    <w:p w:rsidR="000760E2" w:rsidRDefault="000760E2" w:rsidP="000760E2">
      <w:pPr>
        <w:ind w:firstLine="708"/>
        <w:contextualSpacing/>
        <w:jc w:val="right"/>
        <w:rPr>
          <w:rFonts w:ascii="Times New Roman" w:hAnsi="Times New Roman" w:cs="Times New Roman"/>
          <w:sz w:val="28"/>
          <w:szCs w:val="28"/>
        </w:rPr>
      </w:pPr>
    </w:p>
    <w:p w:rsidR="000760E2" w:rsidRPr="00631C0C" w:rsidRDefault="000760E2" w:rsidP="000760E2">
      <w:pPr>
        <w:ind w:firstLine="709"/>
        <w:jc w:val="both"/>
        <w:rPr>
          <w:rFonts w:ascii="Times New Roman" w:hAnsi="Times New Roman" w:cs="Times New Roman"/>
          <w:sz w:val="28"/>
          <w:szCs w:val="28"/>
        </w:rPr>
      </w:pPr>
    </w:p>
    <w:p w:rsidR="000760E2" w:rsidRPr="00631C0C" w:rsidRDefault="000760E2" w:rsidP="000760E2">
      <w:pPr>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Перечень должностных лиц администрации Новоторъяльского муниципального района Республики Марий Эл, уполномоченных на осуществление муниципального жилищного контроля </w:t>
      </w:r>
      <w:r w:rsidRPr="00560250">
        <w:rPr>
          <w:rFonts w:ascii="Times New Roman" w:hAnsi="Times New Roman" w:cs="Times New Roman"/>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cs="Times New Roman"/>
          <w:bCs/>
          <w:color w:val="000000"/>
          <w:sz w:val="28"/>
          <w:szCs w:val="28"/>
        </w:rPr>
        <w:t xml:space="preserve"> </w:t>
      </w:r>
      <w:r w:rsidRPr="00560250">
        <w:rPr>
          <w:rFonts w:ascii="Times New Roman" w:hAnsi="Times New Roman" w:cs="Times New Roman"/>
          <w:bCs/>
          <w:color w:val="000000"/>
          <w:sz w:val="28"/>
          <w:szCs w:val="28"/>
        </w:rPr>
        <w:t xml:space="preserve">в </w:t>
      </w:r>
      <w:r w:rsidRPr="00560250">
        <w:rPr>
          <w:rFonts w:ascii="Times New Roman" w:hAnsi="Times New Roman" w:cs="Times New Roman"/>
          <w:color w:val="000000"/>
          <w:sz w:val="28"/>
          <w:szCs w:val="28"/>
        </w:rPr>
        <w:t>Новоторъяльском муниципальном районе Республики Марий Эл</w:t>
      </w:r>
      <w:r w:rsidRPr="00631C0C">
        <w:rPr>
          <w:rFonts w:ascii="Times New Roman" w:hAnsi="Times New Roman" w:cs="Times New Roman"/>
          <w:sz w:val="28"/>
          <w:szCs w:val="28"/>
        </w:rPr>
        <w:t xml:space="preserve">:  </w:t>
      </w:r>
    </w:p>
    <w:p w:rsidR="000760E2" w:rsidRPr="00631C0C" w:rsidRDefault="000760E2" w:rsidP="000760E2">
      <w:pPr>
        <w:ind w:firstLine="709"/>
        <w:jc w:val="both"/>
        <w:rPr>
          <w:rFonts w:ascii="Times New Roman" w:hAnsi="Times New Roman" w:cs="Times New Roman"/>
          <w:sz w:val="28"/>
          <w:szCs w:val="28"/>
        </w:rPr>
      </w:pPr>
      <w:r w:rsidRPr="00631C0C">
        <w:rPr>
          <w:rFonts w:ascii="Times New Roman" w:hAnsi="Times New Roman" w:cs="Times New Roman"/>
          <w:sz w:val="28"/>
          <w:szCs w:val="28"/>
        </w:rPr>
        <w:t>1.</w:t>
      </w:r>
      <w:r w:rsidRPr="000760E2">
        <w:rPr>
          <w:rFonts w:ascii="Times New Roman" w:hAnsi="Times New Roman" w:cs="Times New Roman"/>
          <w:sz w:val="28"/>
          <w:szCs w:val="28"/>
        </w:rPr>
        <w:t xml:space="preserve"> </w:t>
      </w:r>
      <w:r w:rsidRPr="00631C0C">
        <w:rPr>
          <w:rFonts w:ascii="Times New Roman" w:hAnsi="Times New Roman" w:cs="Times New Roman"/>
          <w:sz w:val="28"/>
          <w:szCs w:val="28"/>
        </w:rPr>
        <w:t xml:space="preserve">Руководитель отдела архитектуры, муниципального хозяйства, по гражданской обороне, чрезвычайным ситуациям и природопользованию администрации Новоторъяльского муниципального района Республики </w:t>
      </w:r>
      <w:r>
        <w:rPr>
          <w:rFonts w:ascii="Times New Roman" w:hAnsi="Times New Roman" w:cs="Times New Roman"/>
          <w:sz w:val="28"/>
          <w:szCs w:val="28"/>
        </w:rPr>
        <w:br/>
      </w:r>
      <w:r w:rsidRPr="00631C0C">
        <w:rPr>
          <w:rFonts w:ascii="Times New Roman" w:hAnsi="Times New Roman" w:cs="Times New Roman"/>
          <w:sz w:val="28"/>
          <w:szCs w:val="28"/>
        </w:rPr>
        <w:t>Марий Эл;</w:t>
      </w:r>
    </w:p>
    <w:p w:rsidR="000760E2" w:rsidRPr="00631C0C" w:rsidRDefault="000760E2" w:rsidP="000760E2">
      <w:pPr>
        <w:ind w:firstLine="709"/>
        <w:jc w:val="both"/>
        <w:rPr>
          <w:rFonts w:ascii="Times New Roman" w:hAnsi="Times New Roman" w:cs="Times New Roman"/>
          <w:sz w:val="28"/>
          <w:szCs w:val="28"/>
        </w:rPr>
      </w:pPr>
      <w:r w:rsidRPr="00631C0C">
        <w:rPr>
          <w:rFonts w:ascii="Times New Roman" w:hAnsi="Times New Roman" w:cs="Times New Roman"/>
          <w:sz w:val="28"/>
          <w:szCs w:val="28"/>
        </w:rPr>
        <w:t>2. Консультант отдела архитектуры, муниципального хозяйства, по гражданской обороне, чрезвычайным ситуациям и природопользованию администрации Новоторъяльского муниципального района Республики Марий Эл</w:t>
      </w:r>
      <w:r>
        <w:rPr>
          <w:rFonts w:ascii="Times New Roman" w:hAnsi="Times New Roman" w:cs="Times New Roman"/>
          <w:sz w:val="28"/>
          <w:szCs w:val="28"/>
        </w:rPr>
        <w:t>.</w:t>
      </w:r>
    </w:p>
    <w:p w:rsidR="000760E2" w:rsidRPr="00B047CC" w:rsidRDefault="000760E2" w:rsidP="00FE3119">
      <w:pPr>
        <w:pStyle w:val="13"/>
        <w:ind w:firstLine="709"/>
        <w:contextualSpacing/>
        <w:jc w:val="both"/>
        <w:rPr>
          <w:rFonts w:ascii="Times New Roman" w:hAnsi="Times New Roman" w:cs="Times New Roman"/>
          <w:sz w:val="28"/>
          <w:szCs w:val="28"/>
        </w:rPr>
      </w:pPr>
    </w:p>
    <w:sectPr w:rsidR="000760E2" w:rsidRPr="00B047CC" w:rsidSect="001C4189">
      <w:headerReference w:type="default" r:id="rId15"/>
      <w:pgSz w:w="11906" w:h="16838"/>
      <w:pgMar w:top="851" w:right="1133"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158" w:rsidRDefault="00193158" w:rsidP="002005FB">
      <w:r>
        <w:separator/>
      </w:r>
    </w:p>
  </w:endnote>
  <w:endnote w:type="continuationSeparator" w:id="1">
    <w:p w:rsidR="00193158" w:rsidRDefault="00193158" w:rsidP="00200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158" w:rsidRDefault="00193158" w:rsidP="002005FB">
      <w:r>
        <w:separator/>
      </w:r>
    </w:p>
  </w:footnote>
  <w:footnote w:type="continuationSeparator" w:id="1">
    <w:p w:rsidR="00193158" w:rsidRDefault="00193158" w:rsidP="00200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0C7" w:rsidRDefault="00C770C7" w:rsidP="00B4750F">
    <w:pPr>
      <w:pStyle w:val="af2"/>
      <w:framePr w:w="12056" w:h="192" w:wrap="none" w:vAnchor="text" w:hAnchor="page" w:x="-74" w:y="747"/>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852"/>
        </w:tabs>
        <w:ind w:left="1284" w:hanging="432"/>
      </w:pPr>
    </w:lvl>
    <w:lvl w:ilvl="1">
      <w:start w:val="1"/>
      <w:numFmt w:val="none"/>
      <w:suff w:val="nothing"/>
      <w:lvlText w:val=""/>
      <w:lvlJc w:val="left"/>
      <w:pPr>
        <w:tabs>
          <w:tab w:val="num" w:pos="852"/>
        </w:tabs>
        <w:ind w:left="1428" w:hanging="576"/>
      </w:pPr>
    </w:lvl>
    <w:lvl w:ilvl="2">
      <w:start w:val="1"/>
      <w:numFmt w:val="none"/>
      <w:suff w:val="nothing"/>
      <w:lvlText w:val=""/>
      <w:lvlJc w:val="left"/>
      <w:pPr>
        <w:tabs>
          <w:tab w:val="num" w:pos="852"/>
        </w:tabs>
        <w:ind w:left="1572" w:hanging="720"/>
      </w:pPr>
    </w:lvl>
    <w:lvl w:ilvl="3">
      <w:start w:val="1"/>
      <w:numFmt w:val="none"/>
      <w:suff w:val="nothing"/>
      <w:lvlText w:val=""/>
      <w:lvlJc w:val="left"/>
      <w:pPr>
        <w:tabs>
          <w:tab w:val="num" w:pos="852"/>
        </w:tabs>
        <w:ind w:left="1716" w:hanging="864"/>
      </w:pPr>
    </w:lvl>
    <w:lvl w:ilvl="4">
      <w:start w:val="1"/>
      <w:numFmt w:val="none"/>
      <w:suff w:val="nothing"/>
      <w:lvlText w:val=""/>
      <w:lvlJc w:val="left"/>
      <w:pPr>
        <w:tabs>
          <w:tab w:val="num" w:pos="852"/>
        </w:tabs>
        <w:ind w:left="1860" w:hanging="1008"/>
      </w:pPr>
    </w:lvl>
    <w:lvl w:ilvl="5">
      <w:start w:val="1"/>
      <w:numFmt w:val="none"/>
      <w:suff w:val="nothing"/>
      <w:lvlText w:val=""/>
      <w:lvlJc w:val="left"/>
      <w:pPr>
        <w:tabs>
          <w:tab w:val="num" w:pos="852"/>
        </w:tabs>
        <w:ind w:left="2004" w:hanging="1152"/>
      </w:pPr>
    </w:lvl>
    <w:lvl w:ilvl="6">
      <w:start w:val="1"/>
      <w:numFmt w:val="none"/>
      <w:suff w:val="nothing"/>
      <w:lvlText w:val=""/>
      <w:lvlJc w:val="left"/>
      <w:pPr>
        <w:tabs>
          <w:tab w:val="num" w:pos="852"/>
        </w:tabs>
        <w:ind w:left="2148" w:hanging="1296"/>
      </w:pPr>
    </w:lvl>
    <w:lvl w:ilvl="7">
      <w:start w:val="1"/>
      <w:numFmt w:val="none"/>
      <w:suff w:val="nothing"/>
      <w:lvlText w:val=""/>
      <w:lvlJc w:val="left"/>
      <w:pPr>
        <w:tabs>
          <w:tab w:val="num" w:pos="852"/>
        </w:tabs>
        <w:ind w:left="2292" w:hanging="1440"/>
      </w:pPr>
    </w:lvl>
    <w:lvl w:ilvl="8">
      <w:start w:val="1"/>
      <w:numFmt w:val="none"/>
      <w:suff w:val="nothing"/>
      <w:lvlText w:val=""/>
      <w:lvlJc w:val="left"/>
      <w:pPr>
        <w:tabs>
          <w:tab w:val="num" w:pos="852"/>
        </w:tabs>
        <w:ind w:left="2436" w:hanging="1584"/>
      </w:pPr>
    </w:lvl>
  </w:abstractNum>
  <w:abstractNum w:abstractNumId="1">
    <w:nsid w:val="258937DD"/>
    <w:multiLevelType w:val="hybridMultilevel"/>
    <w:tmpl w:val="9B0C9C88"/>
    <w:lvl w:ilvl="0" w:tplc="7A022B9E">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nsid w:val="32691D34"/>
    <w:multiLevelType w:val="hybridMultilevel"/>
    <w:tmpl w:val="F284389E"/>
    <w:lvl w:ilvl="0" w:tplc="45985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157159"/>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
    <w:nsid w:val="58656144"/>
    <w:multiLevelType w:val="hybridMultilevel"/>
    <w:tmpl w:val="067E7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E44C96"/>
    <w:multiLevelType w:val="multilevel"/>
    <w:tmpl w:val="C568BE3C"/>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CD3E35"/>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B2803"/>
    <w:rsid w:val="0000058A"/>
    <w:rsid w:val="00004EFF"/>
    <w:rsid w:val="00014E95"/>
    <w:rsid w:val="000164CA"/>
    <w:rsid w:val="000210E5"/>
    <w:rsid w:val="00022CBC"/>
    <w:rsid w:val="00027B43"/>
    <w:rsid w:val="0003141B"/>
    <w:rsid w:val="00035932"/>
    <w:rsid w:val="00036734"/>
    <w:rsid w:val="00036D87"/>
    <w:rsid w:val="0004406C"/>
    <w:rsid w:val="000444FA"/>
    <w:rsid w:val="00046560"/>
    <w:rsid w:val="00047D5F"/>
    <w:rsid w:val="000501CB"/>
    <w:rsid w:val="00050DB9"/>
    <w:rsid w:val="00052958"/>
    <w:rsid w:val="000565B8"/>
    <w:rsid w:val="00056F9A"/>
    <w:rsid w:val="00057B63"/>
    <w:rsid w:val="00065A31"/>
    <w:rsid w:val="00065C7D"/>
    <w:rsid w:val="00066DAE"/>
    <w:rsid w:val="000719DB"/>
    <w:rsid w:val="00071DA1"/>
    <w:rsid w:val="000732DB"/>
    <w:rsid w:val="00075D09"/>
    <w:rsid w:val="000760E2"/>
    <w:rsid w:val="00081776"/>
    <w:rsid w:val="00087346"/>
    <w:rsid w:val="000900B0"/>
    <w:rsid w:val="00090D07"/>
    <w:rsid w:val="000925E7"/>
    <w:rsid w:val="00092ADA"/>
    <w:rsid w:val="0009776C"/>
    <w:rsid w:val="000A40AD"/>
    <w:rsid w:val="000A4136"/>
    <w:rsid w:val="000A59B4"/>
    <w:rsid w:val="000A70A4"/>
    <w:rsid w:val="000B2612"/>
    <w:rsid w:val="000B288D"/>
    <w:rsid w:val="000B2D3F"/>
    <w:rsid w:val="000B3CAE"/>
    <w:rsid w:val="000B4BA1"/>
    <w:rsid w:val="000B60A1"/>
    <w:rsid w:val="000C0FBB"/>
    <w:rsid w:val="000C616E"/>
    <w:rsid w:val="000D0F8A"/>
    <w:rsid w:val="000D440B"/>
    <w:rsid w:val="000D7818"/>
    <w:rsid w:val="000E0AB4"/>
    <w:rsid w:val="000E418E"/>
    <w:rsid w:val="000E4555"/>
    <w:rsid w:val="000F4DBD"/>
    <w:rsid w:val="000F7C5E"/>
    <w:rsid w:val="00101921"/>
    <w:rsid w:val="00101AB4"/>
    <w:rsid w:val="00102D6E"/>
    <w:rsid w:val="001050A6"/>
    <w:rsid w:val="001076D4"/>
    <w:rsid w:val="00113344"/>
    <w:rsid w:val="001178A5"/>
    <w:rsid w:val="00131464"/>
    <w:rsid w:val="00137357"/>
    <w:rsid w:val="00137A68"/>
    <w:rsid w:val="00144493"/>
    <w:rsid w:val="00144A27"/>
    <w:rsid w:val="001457B5"/>
    <w:rsid w:val="0014696A"/>
    <w:rsid w:val="00146BF4"/>
    <w:rsid w:val="00152031"/>
    <w:rsid w:val="00162EA7"/>
    <w:rsid w:val="00165859"/>
    <w:rsid w:val="001660D4"/>
    <w:rsid w:val="00166359"/>
    <w:rsid w:val="00176486"/>
    <w:rsid w:val="0017668C"/>
    <w:rsid w:val="001772FD"/>
    <w:rsid w:val="001847B2"/>
    <w:rsid w:val="001870AC"/>
    <w:rsid w:val="00193158"/>
    <w:rsid w:val="00195E5A"/>
    <w:rsid w:val="0019742A"/>
    <w:rsid w:val="001A1EFE"/>
    <w:rsid w:val="001A7638"/>
    <w:rsid w:val="001B193B"/>
    <w:rsid w:val="001B21D1"/>
    <w:rsid w:val="001B41D0"/>
    <w:rsid w:val="001B6DB4"/>
    <w:rsid w:val="001C08AD"/>
    <w:rsid w:val="001C4189"/>
    <w:rsid w:val="001C57A7"/>
    <w:rsid w:val="001C6290"/>
    <w:rsid w:val="001D2178"/>
    <w:rsid w:val="001D73CB"/>
    <w:rsid w:val="001E718D"/>
    <w:rsid w:val="001F0751"/>
    <w:rsid w:val="001F1541"/>
    <w:rsid w:val="001F1884"/>
    <w:rsid w:val="001F2CF6"/>
    <w:rsid w:val="001F5DEC"/>
    <w:rsid w:val="001F5E0F"/>
    <w:rsid w:val="001F5E96"/>
    <w:rsid w:val="001F7CD4"/>
    <w:rsid w:val="002005FB"/>
    <w:rsid w:val="00207B1C"/>
    <w:rsid w:val="002113CF"/>
    <w:rsid w:val="002117D7"/>
    <w:rsid w:val="00212591"/>
    <w:rsid w:val="00217CE7"/>
    <w:rsid w:val="00227C70"/>
    <w:rsid w:val="00230EFA"/>
    <w:rsid w:val="00231F89"/>
    <w:rsid w:val="00234DBC"/>
    <w:rsid w:val="00234F20"/>
    <w:rsid w:val="00235D0E"/>
    <w:rsid w:val="0025609D"/>
    <w:rsid w:val="00257029"/>
    <w:rsid w:val="00260BE5"/>
    <w:rsid w:val="002624BB"/>
    <w:rsid w:val="002667E8"/>
    <w:rsid w:val="002706FE"/>
    <w:rsid w:val="00270B10"/>
    <w:rsid w:val="00272D12"/>
    <w:rsid w:val="0027405C"/>
    <w:rsid w:val="00274D01"/>
    <w:rsid w:val="002762B4"/>
    <w:rsid w:val="00284BB2"/>
    <w:rsid w:val="0029080E"/>
    <w:rsid w:val="002A2BE7"/>
    <w:rsid w:val="002B226F"/>
    <w:rsid w:val="002B4C3F"/>
    <w:rsid w:val="002B6914"/>
    <w:rsid w:val="002B71C3"/>
    <w:rsid w:val="002C5C8D"/>
    <w:rsid w:val="002D061B"/>
    <w:rsid w:val="002D1102"/>
    <w:rsid w:val="002D1806"/>
    <w:rsid w:val="002D20DE"/>
    <w:rsid w:val="002D61CE"/>
    <w:rsid w:val="002E05A1"/>
    <w:rsid w:val="002E0884"/>
    <w:rsid w:val="002E633D"/>
    <w:rsid w:val="002F7B9A"/>
    <w:rsid w:val="0030089A"/>
    <w:rsid w:val="00300BE5"/>
    <w:rsid w:val="0030426B"/>
    <w:rsid w:val="00310B64"/>
    <w:rsid w:val="00320A9B"/>
    <w:rsid w:val="00331F63"/>
    <w:rsid w:val="00336632"/>
    <w:rsid w:val="00341F2F"/>
    <w:rsid w:val="00342728"/>
    <w:rsid w:val="00347183"/>
    <w:rsid w:val="003478DA"/>
    <w:rsid w:val="003875AD"/>
    <w:rsid w:val="00387B54"/>
    <w:rsid w:val="00392DA1"/>
    <w:rsid w:val="003932B6"/>
    <w:rsid w:val="00394A83"/>
    <w:rsid w:val="00394B8C"/>
    <w:rsid w:val="003A1622"/>
    <w:rsid w:val="003A243D"/>
    <w:rsid w:val="003A70CB"/>
    <w:rsid w:val="003B4677"/>
    <w:rsid w:val="003B4908"/>
    <w:rsid w:val="003B6ECE"/>
    <w:rsid w:val="003C03C5"/>
    <w:rsid w:val="003C265B"/>
    <w:rsid w:val="003C43FD"/>
    <w:rsid w:val="003C7A76"/>
    <w:rsid w:val="003D12C0"/>
    <w:rsid w:val="003D4E86"/>
    <w:rsid w:val="003D5ADF"/>
    <w:rsid w:val="003E22B1"/>
    <w:rsid w:val="003E5F64"/>
    <w:rsid w:val="003F0789"/>
    <w:rsid w:val="003F21E8"/>
    <w:rsid w:val="003F5389"/>
    <w:rsid w:val="003F5B1E"/>
    <w:rsid w:val="0040214D"/>
    <w:rsid w:val="0040235C"/>
    <w:rsid w:val="00403C3C"/>
    <w:rsid w:val="00405E5C"/>
    <w:rsid w:val="004062A6"/>
    <w:rsid w:val="004257E2"/>
    <w:rsid w:val="00432986"/>
    <w:rsid w:val="00440BA2"/>
    <w:rsid w:val="00445942"/>
    <w:rsid w:val="004464D7"/>
    <w:rsid w:val="00451835"/>
    <w:rsid w:val="004519FF"/>
    <w:rsid w:val="0045227B"/>
    <w:rsid w:val="0045432D"/>
    <w:rsid w:val="004707B3"/>
    <w:rsid w:val="004747A7"/>
    <w:rsid w:val="0048161F"/>
    <w:rsid w:val="004818C8"/>
    <w:rsid w:val="00486425"/>
    <w:rsid w:val="00491E14"/>
    <w:rsid w:val="00494F57"/>
    <w:rsid w:val="004B14B3"/>
    <w:rsid w:val="004B25C0"/>
    <w:rsid w:val="004B2750"/>
    <w:rsid w:val="004C3946"/>
    <w:rsid w:val="004C5C96"/>
    <w:rsid w:val="004D2430"/>
    <w:rsid w:val="004D4DA6"/>
    <w:rsid w:val="004F0497"/>
    <w:rsid w:val="004F48CF"/>
    <w:rsid w:val="004F5167"/>
    <w:rsid w:val="00505FB7"/>
    <w:rsid w:val="00512594"/>
    <w:rsid w:val="00514936"/>
    <w:rsid w:val="00514F6B"/>
    <w:rsid w:val="00525FC8"/>
    <w:rsid w:val="00526415"/>
    <w:rsid w:val="005272FA"/>
    <w:rsid w:val="00527F48"/>
    <w:rsid w:val="0053162C"/>
    <w:rsid w:val="00535747"/>
    <w:rsid w:val="00543262"/>
    <w:rsid w:val="00543F7A"/>
    <w:rsid w:val="00550853"/>
    <w:rsid w:val="00551850"/>
    <w:rsid w:val="00551F3B"/>
    <w:rsid w:val="00554198"/>
    <w:rsid w:val="00555BC0"/>
    <w:rsid w:val="00557AD5"/>
    <w:rsid w:val="00560D5A"/>
    <w:rsid w:val="0056354D"/>
    <w:rsid w:val="005645F5"/>
    <w:rsid w:val="00566497"/>
    <w:rsid w:val="00571B7E"/>
    <w:rsid w:val="00572249"/>
    <w:rsid w:val="00581F6F"/>
    <w:rsid w:val="005821D0"/>
    <w:rsid w:val="005827DD"/>
    <w:rsid w:val="00582FC0"/>
    <w:rsid w:val="00586723"/>
    <w:rsid w:val="00594EA5"/>
    <w:rsid w:val="005A42B4"/>
    <w:rsid w:val="005A777B"/>
    <w:rsid w:val="005B1EA3"/>
    <w:rsid w:val="005B309E"/>
    <w:rsid w:val="005B75AB"/>
    <w:rsid w:val="005C2650"/>
    <w:rsid w:val="005C5635"/>
    <w:rsid w:val="005C5B05"/>
    <w:rsid w:val="005C5D89"/>
    <w:rsid w:val="005D1CB7"/>
    <w:rsid w:val="005D1DE1"/>
    <w:rsid w:val="005D1FFE"/>
    <w:rsid w:val="005D2B9E"/>
    <w:rsid w:val="005D37FC"/>
    <w:rsid w:val="005D5F48"/>
    <w:rsid w:val="005E1384"/>
    <w:rsid w:val="005E2DCB"/>
    <w:rsid w:val="005F723C"/>
    <w:rsid w:val="0060111E"/>
    <w:rsid w:val="00601998"/>
    <w:rsid w:val="00602B1F"/>
    <w:rsid w:val="00613237"/>
    <w:rsid w:val="00614347"/>
    <w:rsid w:val="00616FF4"/>
    <w:rsid w:val="00622492"/>
    <w:rsid w:val="00623ED1"/>
    <w:rsid w:val="00625CFE"/>
    <w:rsid w:val="00633B6A"/>
    <w:rsid w:val="00637519"/>
    <w:rsid w:val="00640E1F"/>
    <w:rsid w:val="00643D48"/>
    <w:rsid w:val="00645ACA"/>
    <w:rsid w:val="00645C50"/>
    <w:rsid w:val="006465CD"/>
    <w:rsid w:val="00647437"/>
    <w:rsid w:val="00650351"/>
    <w:rsid w:val="0065367A"/>
    <w:rsid w:val="006555C9"/>
    <w:rsid w:val="00656762"/>
    <w:rsid w:val="00670546"/>
    <w:rsid w:val="006722F8"/>
    <w:rsid w:val="006845A0"/>
    <w:rsid w:val="0068484A"/>
    <w:rsid w:val="006927E7"/>
    <w:rsid w:val="00695471"/>
    <w:rsid w:val="00697A37"/>
    <w:rsid w:val="006A2EFA"/>
    <w:rsid w:val="006A3020"/>
    <w:rsid w:val="006B2EEA"/>
    <w:rsid w:val="006B31A6"/>
    <w:rsid w:val="006B47B3"/>
    <w:rsid w:val="006B4FE8"/>
    <w:rsid w:val="006B51F2"/>
    <w:rsid w:val="006B7DC8"/>
    <w:rsid w:val="006C5DAF"/>
    <w:rsid w:val="006D73F0"/>
    <w:rsid w:val="006E46F0"/>
    <w:rsid w:val="006E52E2"/>
    <w:rsid w:val="006E7629"/>
    <w:rsid w:val="006F2CF1"/>
    <w:rsid w:val="006F40BF"/>
    <w:rsid w:val="006F567D"/>
    <w:rsid w:val="00704E47"/>
    <w:rsid w:val="00707C5B"/>
    <w:rsid w:val="00714E2B"/>
    <w:rsid w:val="00715B83"/>
    <w:rsid w:val="007163E9"/>
    <w:rsid w:val="0071729D"/>
    <w:rsid w:val="007177A3"/>
    <w:rsid w:val="0072218A"/>
    <w:rsid w:val="00725BAA"/>
    <w:rsid w:val="00725DBE"/>
    <w:rsid w:val="00736BEB"/>
    <w:rsid w:val="00740751"/>
    <w:rsid w:val="007458E4"/>
    <w:rsid w:val="0075652E"/>
    <w:rsid w:val="00764282"/>
    <w:rsid w:val="0077397B"/>
    <w:rsid w:val="00793255"/>
    <w:rsid w:val="00793969"/>
    <w:rsid w:val="007A2E88"/>
    <w:rsid w:val="007A4817"/>
    <w:rsid w:val="007B2803"/>
    <w:rsid w:val="007B29FB"/>
    <w:rsid w:val="007B5A8F"/>
    <w:rsid w:val="007B7879"/>
    <w:rsid w:val="007C10E8"/>
    <w:rsid w:val="007C4620"/>
    <w:rsid w:val="007C615D"/>
    <w:rsid w:val="007E39FF"/>
    <w:rsid w:val="007E4EC5"/>
    <w:rsid w:val="007E547A"/>
    <w:rsid w:val="007F0961"/>
    <w:rsid w:val="007F20E7"/>
    <w:rsid w:val="008000F5"/>
    <w:rsid w:val="00805009"/>
    <w:rsid w:val="008074B0"/>
    <w:rsid w:val="008079EC"/>
    <w:rsid w:val="00810007"/>
    <w:rsid w:val="0081010D"/>
    <w:rsid w:val="00814F90"/>
    <w:rsid w:val="008170B2"/>
    <w:rsid w:val="00825A3C"/>
    <w:rsid w:val="00826298"/>
    <w:rsid w:val="008279D2"/>
    <w:rsid w:val="00827C45"/>
    <w:rsid w:val="008321E3"/>
    <w:rsid w:val="00835214"/>
    <w:rsid w:val="00840A28"/>
    <w:rsid w:val="0084378B"/>
    <w:rsid w:val="00843C59"/>
    <w:rsid w:val="00844F6E"/>
    <w:rsid w:val="00845E74"/>
    <w:rsid w:val="00846E30"/>
    <w:rsid w:val="00847E8A"/>
    <w:rsid w:val="008534C6"/>
    <w:rsid w:val="00862960"/>
    <w:rsid w:val="00865263"/>
    <w:rsid w:val="00865BAF"/>
    <w:rsid w:val="008666AD"/>
    <w:rsid w:val="00867D56"/>
    <w:rsid w:val="00873BB1"/>
    <w:rsid w:val="008806E6"/>
    <w:rsid w:val="00887A64"/>
    <w:rsid w:val="00891481"/>
    <w:rsid w:val="00893139"/>
    <w:rsid w:val="00894C03"/>
    <w:rsid w:val="008954B1"/>
    <w:rsid w:val="00895A74"/>
    <w:rsid w:val="008A0748"/>
    <w:rsid w:val="008A2B1A"/>
    <w:rsid w:val="008A42B4"/>
    <w:rsid w:val="008A57B1"/>
    <w:rsid w:val="008B119D"/>
    <w:rsid w:val="008B22A6"/>
    <w:rsid w:val="008B56A3"/>
    <w:rsid w:val="008D19A0"/>
    <w:rsid w:val="008D562A"/>
    <w:rsid w:val="008E1C33"/>
    <w:rsid w:val="008E302D"/>
    <w:rsid w:val="008E3CEE"/>
    <w:rsid w:val="008E4366"/>
    <w:rsid w:val="008E6DD5"/>
    <w:rsid w:val="008F500B"/>
    <w:rsid w:val="0090615D"/>
    <w:rsid w:val="0090621A"/>
    <w:rsid w:val="0091354A"/>
    <w:rsid w:val="009145D1"/>
    <w:rsid w:val="009166DE"/>
    <w:rsid w:val="0092313F"/>
    <w:rsid w:val="009233A6"/>
    <w:rsid w:val="00936D04"/>
    <w:rsid w:val="00943E85"/>
    <w:rsid w:val="00951DA9"/>
    <w:rsid w:val="009564B7"/>
    <w:rsid w:val="00962986"/>
    <w:rsid w:val="00971342"/>
    <w:rsid w:val="00975463"/>
    <w:rsid w:val="00983D2C"/>
    <w:rsid w:val="00994FBE"/>
    <w:rsid w:val="00996D2F"/>
    <w:rsid w:val="009A1ECA"/>
    <w:rsid w:val="009A63AC"/>
    <w:rsid w:val="009A7824"/>
    <w:rsid w:val="009B3DCE"/>
    <w:rsid w:val="009B79C1"/>
    <w:rsid w:val="009C3B38"/>
    <w:rsid w:val="009C63F0"/>
    <w:rsid w:val="009C75DC"/>
    <w:rsid w:val="009D0CC5"/>
    <w:rsid w:val="009E12F1"/>
    <w:rsid w:val="009E367D"/>
    <w:rsid w:val="009E637B"/>
    <w:rsid w:val="009E6F54"/>
    <w:rsid w:val="00A0174B"/>
    <w:rsid w:val="00A03ED6"/>
    <w:rsid w:val="00A05856"/>
    <w:rsid w:val="00A13B53"/>
    <w:rsid w:val="00A3305F"/>
    <w:rsid w:val="00A351CD"/>
    <w:rsid w:val="00A360EA"/>
    <w:rsid w:val="00A366B8"/>
    <w:rsid w:val="00A40714"/>
    <w:rsid w:val="00A4426B"/>
    <w:rsid w:val="00A46C07"/>
    <w:rsid w:val="00A6106D"/>
    <w:rsid w:val="00A63890"/>
    <w:rsid w:val="00A65A34"/>
    <w:rsid w:val="00A65F81"/>
    <w:rsid w:val="00A74B0C"/>
    <w:rsid w:val="00A75CEA"/>
    <w:rsid w:val="00A7668A"/>
    <w:rsid w:val="00A76766"/>
    <w:rsid w:val="00A76B51"/>
    <w:rsid w:val="00A80EE9"/>
    <w:rsid w:val="00A91033"/>
    <w:rsid w:val="00A91B7D"/>
    <w:rsid w:val="00A9566C"/>
    <w:rsid w:val="00A97382"/>
    <w:rsid w:val="00A97652"/>
    <w:rsid w:val="00AA40C3"/>
    <w:rsid w:val="00AA7CFD"/>
    <w:rsid w:val="00AB27C3"/>
    <w:rsid w:val="00AC0725"/>
    <w:rsid w:val="00AC1E43"/>
    <w:rsid w:val="00AC4ABA"/>
    <w:rsid w:val="00AC7D44"/>
    <w:rsid w:val="00AD1609"/>
    <w:rsid w:val="00AE502C"/>
    <w:rsid w:val="00AE5447"/>
    <w:rsid w:val="00AE5B1F"/>
    <w:rsid w:val="00AF1B45"/>
    <w:rsid w:val="00AF459B"/>
    <w:rsid w:val="00AF6FCF"/>
    <w:rsid w:val="00B01606"/>
    <w:rsid w:val="00B01D4A"/>
    <w:rsid w:val="00B047CC"/>
    <w:rsid w:val="00B07CF3"/>
    <w:rsid w:val="00B12A3B"/>
    <w:rsid w:val="00B13C88"/>
    <w:rsid w:val="00B1549B"/>
    <w:rsid w:val="00B16119"/>
    <w:rsid w:val="00B2246E"/>
    <w:rsid w:val="00B27016"/>
    <w:rsid w:val="00B30160"/>
    <w:rsid w:val="00B31589"/>
    <w:rsid w:val="00B367FB"/>
    <w:rsid w:val="00B36D99"/>
    <w:rsid w:val="00B41237"/>
    <w:rsid w:val="00B47195"/>
    <w:rsid w:val="00B4750F"/>
    <w:rsid w:val="00B533BF"/>
    <w:rsid w:val="00B534B0"/>
    <w:rsid w:val="00B611A2"/>
    <w:rsid w:val="00B62FBB"/>
    <w:rsid w:val="00B637BC"/>
    <w:rsid w:val="00B66183"/>
    <w:rsid w:val="00B67225"/>
    <w:rsid w:val="00B73135"/>
    <w:rsid w:val="00B7493E"/>
    <w:rsid w:val="00B81F0A"/>
    <w:rsid w:val="00B82B47"/>
    <w:rsid w:val="00B84972"/>
    <w:rsid w:val="00B865A5"/>
    <w:rsid w:val="00B86FA2"/>
    <w:rsid w:val="00B92D58"/>
    <w:rsid w:val="00BA0A36"/>
    <w:rsid w:val="00BA6A46"/>
    <w:rsid w:val="00BA7063"/>
    <w:rsid w:val="00BA78A2"/>
    <w:rsid w:val="00BB0DCE"/>
    <w:rsid w:val="00BC10A6"/>
    <w:rsid w:val="00BC7555"/>
    <w:rsid w:val="00BD5169"/>
    <w:rsid w:val="00BE074E"/>
    <w:rsid w:val="00BE173F"/>
    <w:rsid w:val="00BF3181"/>
    <w:rsid w:val="00BF4B36"/>
    <w:rsid w:val="00C01E2D"/>
    <w:rsid w:val="00C028EA"/>
    <w:rsid w:val="00C04701"/>
    <w:rsid w:val="00C07B8F"/>
    <w:rsid w:val="00C163D7"/>
    <w:rsid w:val="00C26568"/>
    <w:rsid w:val="00C33D97"/>
    <w:rsid w:val="00C35B3B"/>
    <w:rsid w:val="00C36223"/>
    <w:rsid w:val="00C45D7B"/>
    <w:rsid w:val="00C46DF1"/>
    <w:rsid w:val="00C622BF"/>
    <w:rsid w:val="00C622C7"/>
    <w:rsid w:val="00C65630"/>
    <w:rsid w:val="00C66E06"/>
    <w:rsid w:val="00C75011"/>
    <w:rsid w:val="00C770C7"/>
    <w:rsid w:val="00C7735E"/>
    <w:rsid w:val="00C819CB"/>
    <w:rsid w:val="00C84F85"/>
    <w:rsid w:val="00C90D4F"/>
    <w:rsid w:val="00C93625"/>
    <w:rsid w:val="00C95175"/>
    <w:rsid w:val="00CB0B50"/>
    <w:rsid w:val="00CB3FF5"/>
    <w:rsid w:val="00CB48E2"/>
    <w:rsid w:val="00CC2517"/>
    <w:rsid w:val="00CC54B5"/>
    <w:rsid w:val="00CD4B57"/>
    <w:rsid w:val="00CD66A1"/>
    <w:rsid w:val="00CE2CFD"/>
    <w:rsid w:val="00CF00D9"/>
    <w:rsid w:val="00D00689"/>
    <w:rsid w:val="00D02161"/>
    <w:rsid w:val="00D03A3E"/>
    <w:rsid w:val="00D06181"/>
    <w:rsid w:val="00D0644C"/>
    <w:rsid w:val="00D13D83"/>
    <w:rsid w:val="00D1664A"/>
    <w:rsid w:val="00D17DE8"/>
    <w:rsid w:val="00D2476F"/>
    <w:rsid w:val="00D25A97"/>
    <w:rsid w:val="00D33210"/>
    <w:rsid w:val="00D35FB1"/>
    <w:rsid w:val="00D37831"/>
    <w:rsid w:val="00D41BAF"/>
    <w:rsid w:val="00D671BD"/>
    <w:rsid w:val="00D71301"/>
    <w:rsid w:val="00D714E4"/>
    <w:rsid w:val="00D76A4D"/>
    <w:rsid w:val="00D77FE7"/>
    <w:rsid w:val="00D92472"/>
    <w:rsid w:val="00DA02AA"/>
    <w:rsid w:val="00DA1823"/>
    <w:rsid w:val="00DA4BFB"/>
    <w:rsid w:val="00DB3115"/>
    <w:rsid w:val="00DB5E94"/>
    <w:rsid w:val="00DD0D8E"/>
    <w:rsid w:val="00DD1AE8"/>
    <w:rsid w:val="00DD2637"/>
    <w:rsid w:val="00DD4191"/>
    <w:rsid w:val="00DE02DC"/>
    <w:rsid w:val="00DE093A"/>
    <w:rsid w:val="00DE0FEC"/>
    <w:rsid w:val="00DE3391"/>
    <w:rsid w:val="00DE3FDC"/>
    <w:rsid w:val="00DF17F2"/>
    <w:rsid w:val="00DF3F8F"/>
    <w:rsid w:val="00DF5559"/>
    <w:rsid w:val="00DF6BBC"/>
    <w:rsid w:val="00DF7628"/>
    <w:rsid w:val="00E02040"/>
    <w:rsid w:val="00E03160"/>
    <w:rsid w:val="00E05643"/>
    <w:rsid w:val="00E108AD"/>
    <w:rsid w:val="00E13F39"/>
    <w:rsid w:val="00E1445C"/>
    <w:rsid w:val="00E22047"/>
    <w:rsid w:val="00E24B27"/>
    <w:rsid w:val="00E257F4"/>
    <w:rsid w:val="00E339FC"/>
    <w:rsid w:val="00E35222"/>
    <w:rsid w:val="00E40AB9"/>
    <w:rsid w:val="00E40D0E"/>
    <w:rsid w:val="00E42EFD"/>
    <w:rsid w:val="00E43C2E"/>
    <w:rsid w:val="00E44327"/>
    <w:rsid w:val="00E52860"/>
    <w:rsid w:val="00E55A22"/>
    <w:rsid w:val="00E6225F"/>
    <w:rsid w:val="00E641DD"/>
    <w:rsid w:val="00E721C0"/>
    <w:rsid w:val="00E73A21"/>
    <w:rsid w:val="00E83BE7"/>
    <w:rsid w:val="00E92298"/>
    <w:rsid w:val="00EA24DF"/>
    <w:rsid w:val="00EA53A7"/>
    <w:rsid w:val="00EA6B69"/>
    <w:rsid w:val="00EB580E"/>
    <w:rsid w:val="00EB5A8E"/>
    <w:rsid w:val="00EB7222"/>
    <w:rsid w:val="00EB72FA"/>
    <w:rsid w:val="00EC0E1F"/>
    <w:rsid w:val="00EC6516"/>
    <w:rsid w:val="00ED19E3"/>
    <w:rsid w:val="00EE2BE2"/>
    <w:rsid w:val="00EE64F0"/>
    <w:rsid w:val="00EE7D2C"/>
    <w:rsid w:val="00EF2B56"/>
    <w:rsid w:val="00EF3AF3"/>
    <w:rsid w:val="00EF7699"/>
    <w:rsid w:val="00F01031"/>
    <w:rsid w:val="00F0446D"/>
    <w:rsid w:val="00F06F36"/>
    <w:rsid w:val="00F07C7D"/>
    <w:rsid w:val="00F15D04"/>
    <w:rsid w:val="00F23095"/>
    <w:rsid w:val="00F23409"/>
    <w:rsid w:val="00F26104"/>
    <w:rsid w:val="00F26B66"/>
    <w:rsid w:val="00F279DD"/>
    <w:rsid w:val="00F30FB3"/>
    <w:rsid w:val="00F31300"/>
    <w:rsid w:val="00F31D10"/>
    <w:rsid w:val="00F42A89"/>
    <w:rsid w:val="00F42AE5"/>
    <w:rsid w:val="00F44193"/>
    <w:rsid w:val="00F465E2"/>
    <w:rsid w:val="00F46722"/>
    <w:rsid w:val="00F53952"/>
    <w:rsid w:val="00F54C3B"/>
    <w:rsid w:val="00F62D40"/>
    <w:rsid w:val="00F647D9"/>
    <w:rsid w:val="00F64AEB"/>
    <w:rsid w:val="00F64C6F"/>
    <w:rsid w:val="00F749E5"/>
    <w:rsid w:val="00F84B1B"/>
    <w:rsid w:val="00F92402"/>
    <w:rsid w:val="00FA78CA"/>
    <w:rsid w:val="00FA7C34"/>
    <w:rsid w:val="00FA7FD0"/>
    <w:rsid w:val="00FB14F5"/>
    <w:rsid w:val="00FB6755"/>
    <w:rsid w:val="00FC1C38"/>
    <w:rsid w:val="00FC355A"/>
    <w:rsid w:val="00FC48A9"/>
    <w:rsid w:val="00FC51D1"/>
    <w:rsid w:val="00FE3119"/>
    <w:rsid w:val="00FE3EC0"/>
    <w:rsid w:val="00FF0458"/>
    <w:rsid w:val="00FF5E34"/>
    <w:rsid w:val="00FF6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03"/>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625CFE"/>
    <w:pPr>
      <w:keepNext/>
      <w:widowControl/>
      <w:tabs>
        <w:tab w:val="num" w:pos="852"/>
      </w:tabs>
      <w:ind w:left="1284" w:hanging="432"/>
      <w:outlineLvl w:val="0"/>
    </w:pPr>
    <w:rPr>
      <w:rFonts w:ascii="Times New Roman" w:eastAsia="Times New Roman" w:hAnsi="Times New Roman" w:cs="Times New Roman"/>
      <w:kern w:val="0"/>
      <w:sz w:val="28"/>
      <w:szCs w:val="20"/>
      <w:lang w:eastAsia="ar-SA" w:bidi="ar-SA"/>
    </w:rPr>
  </w:style>
  <w:style w:type="paragraph" w:styleId="3">
    <w:name w:val="heading 3"/>
    <w:basedOn w:val="a"/>
    <w:next w:val="a"/>
    <w:link w:val="30"/>
    <w:qFormat/>
    <w:rsid w:val="00FA7FD0"/>
    <w:pPr>
      <w:keepNext/>
      <w:widowControl/>
      <w:tabs>
        <w:tab w:val="num" w:pos="0"/>
      </w:tabs>
      <w:ind w:left="720" w:hanging="720"/>
      <w:jc w:val="center"/>
      <w:outlineLvl w:val="2"/>
    </w:pPr>
    <w:rPr>
      <w:rFonts w:ascii="Times New Roman" w:eastAsia="Times New Roman" w:hAnsi="Times New Roman" w:cs="Times New Roman"/>
      <w:b/>
      <w:kern w:val="0"/>
      <w:sz w:val="22"/>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B2803"/>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formattexttopleveltext">
    <w:name w:val="formattext topleveltext"/>
    <w:basedOn w:val="Standard"/>
    <w:rsid w:val="007B2803"/>
    <w:pPr>
      <w:autoSpaceDN w:val="0"/>
      <w:spacing w:before="280" w:after="280"/>
    </w:pPr>
    <w:rPr>
      <w:kern w:val="3"/>
      <w:lang w:eastAsia="zh-CN"/>
    </w:rPr>
  </w:style>
  <w:style w:type="paragraph" w:customStyle="1" w:styleId="formattexttopleveltextcentertext">
    <w:name w:val="formattext topleveltext centertext"/>
    <w:basedOn w:val="Standard"/>
    <w:rsid w:val="007B2803"/>
    <w:pPr>
      <w:autoSpaceDN w:val="0"/>
      <w:spacing w:before="280" w:after="280"/>
    </w:pPr>
    <w:rPr>
      <w:kern w:val="3"/>
      <w:lang w:eastAsia="zh-CN"/>
    </w:rPr>
  </w:style>
  <w:style w:type="paragraph" w:customStyle="1" w:styleId="formattext">
    <w:name w:val="formattext"/>
    <w:basedOn w:val="Standard"/>
    <w:rsid w:val="007B2803"/>
    <w:pPr>
      <w:autoSpaceDN w:val="0"/>
      <w:spacing w:before="280" w:after="280"/>
    </w:pPr>
    <w:rPr>
      <w:kern w:val="3"/>
      <w:lang w:eastAsia="zh-CN"/>
    </w:rPr>
  </w:style>
  <w:style w:type="character" w:customStyle="1" w:styleId="apple-converted-space">
    <w:name w:val="apple-converted-space"/>
    <w:basedOn w:val="a0"/>
    <w:rsid w:val="007B2803"/>
  </w:style>
  <w:style w:type="character" w:customStyle="1" w:styleId="Internetlink">
    <w:name w:val="Internet link"/>
    <w:basedOn w:val="a0"/>
    <w:rsid w:val="007B2803"/>
    <w:rPr>
      <w:color w:val="0000FF"/>
      <w:u w:val="single"/>
    </w:rPr>
  </w:style>
  <w:style w:type="paragraph" w:customStyle="1" w:styleId="31">
    <w:name w:val="Заголовок 31"/>
    <w:basedOn w:val="Standard"/>
    <w:next w:val="a"/>
    <w:rsid w:val="007B2803"/>
    <w:pPr>
      <w:autoSpaceDN w:val="0"/>
      <w:spacing w:before="280" w:after="280"/>
      <w:outlineLvl w:val="2"/>
    </w:pPr>
    <w:rPr>
      <w:b/>
      <w:bCs/>
      <w:kern w:val="3"/>
      <w:sz w:val="27"/>
      <w:szCs w:val="27"/>
      <w:lang w:eastAsia="zh-CN"/>
    </w:rPr>
  </w:style>
  <w:style w:type="paragraph" w:styleId="a3">
    <w:name w:val="Body Text"/>
    <w:basedOn w:val="a"/>
    <w:link w:val="a4"/>
    <w:rsid w:val="007B2803"/>
    <w:pPr>
      <w:spacing w:after="120"/>
    </w:pPr>
  </w:style>
  <w:style w:type="character" w:customStyle="1" w:styleId="a4">
    <w:name w:val="Основной текст Знак"/>
    <w:basedOn w:val="a0"/>
    <w:link w:val="a3"/>
    <w:rsid w:val="007B2803"/>
    <w:rPr>
      <w:rFonts w:ascii="Arial" w:eastAsia="SimSun" w:hAnsi="Arial" w:cs="Mangal"/>
      <w:kern w:val="1"/>
      <w:sz w:val="20"/>
      <w:szCs w:val="24"/>
      <w:lang w:eastAsia="hi-IN" w:bidi="hi-IN"/>
    </w:rPr>
  </w:style>
  <w:style w:type="paragraph" w:styleId="a5">
    <w:name w:val="header"/>
    <w:basedOn w:val="a"/>
    <w:link w:val="a6"/>
    <w:rsid w:val="007B2803"/>
  </w:style>
  <w:style w:type="character" w:customStyle="1" w:styleId="a6">
    <w:name w:val="Верхний колонтитул Знак"/>
    <w:basedOn w:val="a0"/>
    <w:link w:val="a5"/>
    <w:rsid w:val="007B2803"/>
    <w:rPr>
      <w:rFonts w:ascii="Arial" w:eastAsia="SimSun" w:hAnsi="Arial" w:cs="Mangal"/>
      <w:kern w:val="1"/>
      <w:sz w:val="20"/>
      <w:szCs w:val="24"/>
      <w:lang w:eastAsia="hi-IN" w:bidi="hi-IN"/>
    </w:rPr>
  </w:style>
  <w:style w:type="paragraph" w:customStyle="1" w:styleId="21">
    <w:name w:val="Основной текст 21"/>
    <w:basedOn w:val="a"/>
    <w:rsid w:val="007B2803"/>
    <w:pPr>
      <w:jc w:val="center"/>
    </w:pPr>
    <w:rPr>
      <w:b/>
      <w:bCs/>
      <w:sz w:val="26"/>
    </w:rPr>
  </w:style>
  <w:style w:type="paragraph" w:customStyle="1" w:styleId="a7">
    <w:name w:val="Заголовок таблицы"/>
    <w:basedOn w:val="a"/>
    <w:rsid w:val="007B2803"/>
    <w:pPr>
      <w:suppressLineNumbers/>
      <w:jc w:val="center"/>
    </w:pPr>
    <w:rPr>
      <w:b/>
      <w:bCs/>
    </w:rPr>
  </w:style>
  <w:style w:type="character" w:customStyle="1" w:styleId="10">
    <w:name w:val="Заголовок 1 Знак"/>
    <w:basedOn w:val="a0"/>
    <w:link w:val="1"/>
    <w:rsid w:val="00625CFE"/>
    <w:rPr>
      <w:rFonts w:ascii="Times New Roman" w:eastAsia="Times New Roman" w:hAnsi="Times New Roman" w:cs="Times New Roman"/>
      <w:sz w:val="28"/>
      <w:szCs w:val="20"/>
      <w:lang w:eastAsia="ar-SA"/>
    </w:rPr>
  </w:style>
  <w:style w:type="paragraph" w:styleId="a8">
    <w:name w:val="Normal (Web)"/>
    <w:basedOn w:val="a"/>
    <w:uiPriority w:val="99"/>
    <w:rsid w:val="00625CFE"/>
    <w:pPr>
      <w:widowControl/>
      <w:suppressAutoHyphens w:val="0"/>
      <w:spacing w:before="187" w:after="100"/>
      <w:ind w:firstLine="187"/>
      <w:jc w:val="both"/>
    </w:pPr>
    <w:rPr>
      <w:rFonts w:ascii="Times New Roman" w:eastAsia="Times New Roman" w:hAnsi="Times New Roman" w:cs="Times New Roman"/>
      <w:kern w:val="0"/>
      <w:sz w:val="26"/>
      <w:szCs w:val="26"/>
      <w:lang w:eastAsia="ar-SA" w:bidi="ar-SA"/>
    </w:rPr>
  </w:style>
  <w:style w:type="table" w:styleId="a9">
    <w:name w:val="Table Grid"/>
    <w:basedOn w:val="a1"/>
    <w:rsid w:val="00F46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6B31A6"/>
    <w:pPr>
      <w:ind w:left="720"/>
      <w:contextualSpacing/>
    </w:pPr>
  </w:style>
  <w:style w:type="paragraph" w:customStyle="1" w:styleId="p3">
    <w:name w:val="p3"/>
    <w:basedOn w:val="a"/>
    <w:rsid w:val="00FB6755"/>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ConsPlusNormal">
    <w:name w:val="ConsPlusNormal"/>
    <w:uiPriority w:val="99"/>
    <w:rsid w:val="00FB6755"/>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Table">
    <w:name w:val="Table!Таблица"/>
    <w:rsid w:val="00046560"/>
    <w:pPr>
      <w:spacing w:after="0" w:line="240" w:lineRule="auto"/>
    </w:pPr>
    <w:rPr>
      <w:rFonts w:ascii="Arial" w:eastAsia="Times New Roman" w:hAnsi="Arial" w:cs="Arial"/>
      <w:bCs/>
      <w:kern w:val="28"/>
      <w:sz w:val="24"/>
      <w:szCs w:val="32"/>
      <w:lang w:eastAsia="ru-RU"/>
    </w:rPr>
  </w:style>
  <w:style w:type="character" w:customStyle="1" w:styleId="ab">
    <w:name w:val="Гипертекстовая ссылка"/>
    <w:basedOn w:val="a0"/>
    <w:uiPriority w:val="99"/>
    <w:rsid w:val="00B41237"/>
    <w:rPr>
      <w:color w:val="106BBE"/>
    </w:rPr>
  </w:style>
  <w:style w:type="character" w:styleId="ac">
    <w:name w:val="Hyperlink"/>
    <w:basedOn w:val="a0"/>
    <w:uiPriority w:val="99"/>
    <w:unhideWhenUsed/>
    <w:rsid w:val="006E7629"/>
    <w:rPr>
      <w:strike w:val="0"/>
      <w:dstrike w:val="0"/>
      <w:color w:val="2060A4"/>
      <w:u w:val="none"/>
      <w:effect w:val="none"/>
      <w:bdr w:val="none" w:sz="0" w:space="0" w:color="auto" w:frame="1"/>
    </w:rPr>
  </w:style>
  <w:style w:type="paragraph" w:customStyle="1" w:styleId="TableContents">
    <w:name w:val="Table Contents"/>
    <w:basedOn w:val="Standard"/>
    <w:rsid w:val="000B288D"/>
    <w:pPr>
      <w:suppressLineNumbers/>
    </w:pPr>
  </w:style>
  <w:style w:type="paragraph" w:customStyle="1" w:styleId="TableHeading">
    <w:name w:val="Table Heading"/>
    <w:basedOn w:val="TableContents"/>
    <w:rsid w:val="000B288D"/>
    <w:pPr>
      <w:jc w:val="center"/>
    </w:pPr>
    <w:rPr>
      <w:b/>
      <w:bCs/>
      <w:i/>
      <w:iCs/>
    </w:rPr>
  </w:style>
  <w:style w:type="paragraph" w:customStyle="1" w:styleId="ConsNonformat">
    <w:name w:val="ConsNonformat"/>
    <w:rsid w:val="000B288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2">
    <w:name w:val="Body Text 2"/>
    <w:basedOn w:val="a"/>
    <w:link w:val="20"/>
    <w:rsid w:val="005C2650"/>
    <w:pPr>
      <w:widowControl/>
      <w:suppressAutoHyphens w:val="0"/>
      <w:spacing w:after="120" w:line="480" w:lineRule="auto"/>
    </w:pPr>
    <w:rPr>
      <w:rFonts w:ascii="Times New Roman" w:eastAsia="Times New Roman" w:hAnsi="Times New Roman" w:cs="Times New Roman"/>
      <w:kern w:val="0"/>
      <w:sz w:val="28"/>
      <w:szCs w:val="20"/>
      <w:lang w:bidi="ar-SA"/>
    </w:rPr>
  </w:style>
  <w:style w:type="character" w:customStyle="1" w:styleId="20">
    <w:name w:val="Основной текст 2 Знак"/>
    <w:basedOn w:val="a0"/>
    <w:link w:val="2"/>
    <w:rsid w:val="005C2650"/>
    <w:rPr>
      <w:rFonts w:ascii="Times New Roman" w:eastAsia="Times New Roman" w:hAnsi="Times New Roman" w:cs="Times New Roman"/>
      <w:sz w:val="28"/>
      <w:szCs w:val="20"/>
    </w:rPr>
  </w:style>
  <w:style w:type="paragraph" w:styleId="ad">
    <w:name w:val="Block Text"/>
    <w:basedOn w:val="a"/>
    <w:rsid w:val="005C2650"/>
    <w:pPr>
      <w:widowControl/>
      <w:suppressAutoHyphens w:val="0"/>
      <w:spacing w:after="120"/>
      <w:ind w:left="1440" w:right="1440"/>
    </w:pPr>
    <w:rPr>
      <w:rFonts w:ascii="Times New Roman" w:eastAsia="Times New Roman" w:hAnsi="Times New Roman" w:cs="Times New Roman"/>
      <w:kern w:val="0"/>
      <w:sz w:val="28"/>
      <w:szCs w:val="20"/>
      <w:lang w:eastAsia="ru-RU" w:bidi="ar-SA"/>
    </w:rPr>
  </w:style>
  <w:style w:type="paragraph" w:customStyle="1" w:styleId="western">
    <w:name w:val="western"/>
    <w:basedOn w:val="a"/>
    <w:rsid w:val="009A1ECA"/>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e">
    <w:name w:val="Balloon Text"/>
    <w:basedOn w:val="a"/>
    <w:link w:val="af"/>
    <w:uiPriority w:val="99"/>
    <w:semiHidden/>
    <w:unhideWhenUsed/>
    <w:rsid w:val="00D03A3E"/>
    <w:rPr>
      <w:rFonts w:ascii="Tahoma" w:hAnsi="Tahoma"/>
      <w:sz w:val="16"/>
      <w:szCs w:val="14"/>
    </w:rPr>
  </w:style>
  <w:style w:type="character" w:customStyle="1" w:styleId="af">
    <w:name w:val="Текст выноски Знак"/>
    <w:basedOn w:val="a0"/>
    <w:link w:val="ae"/>
    <w:uiPriority w:val="99"/>
    <w:semiHidden/>
    <w:rsid w:val="00D03A3E"/>
    <w:rPr>
      <w:rFonts w:ascii="Tahoma" w:eastAsia="SimSun" w:hAnsi="Tahoma" w:cs="Mangal"/>
      <w:kern w:val="1"/>
      <w:sz w:val="16"/>
      <w:szCs w:val="14"/>
      <w:lang w:eastAsia="hi-IN" w:bidi="hi-IN"/>
    </w:rPr>
  </w:style>
  <w:style w:type="paragraph" w:customStyle="1" w:styleId="pboth">
    <w:name w:val="pboth"/>
    <w:basedOn w:val="a"/>
    <w:rsid w:val="00F647D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4">
    <w:name w:val="Основной текст (4)"/>
    <w:basedOn w:val="a"/>
    <w:rsid w:val="005D37FC"/>
    <w:pPr>
      <w:spacing w:before="540" w:line="240" w:lineRule="atLeast"/>
    </w:pPr>
    <w:rPr>
      <w:rFonts w:ascii="Times New Roman" w:eastAsia="Arial Unicode MS" w:hAnsi="Times New Roman" w:cs="Times New Roman"/>
      <w:kern w:val="0"/>
      <w:sz w:val="27"/>
      <w:szCs w:val="27"/>
    </w:rPr>
  </w:style>
  <w:style w:type="paragraph" w:customStyle="1" w:styleId="Style11">
    <w:name w:val="Style11"/>
    <w:basedOn w:val="a"/>
    <w:uiPriority w:val="99"/>
    <w:rsid w:val="00D00689"/>
    <w:pPr>
      <w:suppressAutoHyphens w:val="0"/>
      <w:autoSpaceDE w:val="0"/>
      <w:autoSpaceDN w:val="0"/>
      <w:adjustRightInd w:val="0"/>
      <w:spacing w:line="216" w:lineRule="exact"/>
    </w:pPr>
    <w:rPr>
      <w:rFonts w:ascii="Georgia" w:eastAsia="Times New Roman" w:hAnsi="Georgia" w:cs="Times New Roman"/>
      <w:kern w:val="0"/>
      <w:sz w:val="24"/>
      <w:lang w:eastAsia="ru-RU" w:bidi="ar-SA"/>
    </w:rPr>
  </w:style>
  <w:style w:type="character" w:customStyle="1" w:styleId="FontStyle17">
    <w:name w:val="Font Style17"/>
    <w:uiPriority w:val="99"/>
    <w:rsid w:val="00D00689"/>
    <w:rPr>
      <w:rFonts w:ascii="Times New Roman" w:hAnsi="Times New Roman" w:cs="Times New Roman"/>
      <w:sz w:val="18"/>
      <w:szCs w:val="18"/>
    </w:rPr>
  </w:style>
  <w:style w:type="character" w:customStyle="1" w:styleId="30">
    <w:name w:val="Заголовок 3 Знак"/>
    <w:basedOn w:val="a0"/>
    <w:link w:val="3"/>
    <w:rsid w:val="00FA7FD0"/>
    <w:rPr>
      <w:rFonts w:ascii="Times New Roman" w:eastAsia="Times New Roman" w:hAnsi="Times New Roman" w:cs="Times New Roman"/>
      <w:b/>
      <w:szCs w:val="20"/>
      <w:lang w:eastAsia="ar-SA"/>
    </w:rPr>
  </w:style>
  <w:style w:type="character" w:customStyle="1" w:styleId="5">
    <w:name w:val="Заголовок №5_"/>
    <w:basedOn w:val="a0"/>
    <w:link w:val="50"/>
    <w:rsid w:val="008E1C33"/>
    <w:rPr>
      <w:rFonts w:ascii="Times New Roman" w:eastAsia="Times New Roman" w:hAnsi="Times New Roman" w:cs="Times New Roman"/>
      <w:sz w:val="26"/>
      <w:szCs w:val="26"/>
      <w:shd w:val="clear" w:color="auto" w:fill="FFFFFF"/>
    </w:rPr>
  </w:style>
  <w:style w:type="character" w:customStyle="1" w:styleId="af0">
    <w:name w:val="Основной текст_"/>
    <w:basedOn w:val="a0"/>
    <w:link w:val="11"/>
    <w:rsid w:val="008E1C33"/>
    <w:rPr>
      <w:rFonts w:ascii="Times New Roman" w:eastAsia="Times New Roman" w:hAnsi="Times New Roman" w:cs="Times New Roman"/>
      <w:sz w:val="26"/>
      <w:szCs w:val="26"/>
      <w:shd w:val="clear" w:color="auto" w:fill="FFFFFF"/>
    </w:rPr>
  </w:style>
  <w:style w:type="character" w:customStyle="1" w:styleId="af1">
    <w:name w:val="Колонтитул_"/>
    <w:basedOn w:val="a0"/>
    <w:link w:val="af2"/>
    <w:rsid w:val="008E1C33"/>
    <w:rPr>
      <w:rFonts w:ascii="Times New Roman" w:eastAsia="Times New Roman" w:hAnsi="Times New Roman" w:cs="Times New Roman"/>
      <w:sz w:val="20"/>
      <w:szCs w:val="20"/>
      <w:shd w:val="clear" w:color="auto" w:fill="FFFFFF"/>
    </w:rPr>
  </w:style>
  <w:style w:type="character" w:customStyle="1" w:styleId="12pt0pt">
    <w:name w:val="Колонтитул + 12 pt;Интервал 0 pt"/>
    <w:basedOn w:val="af1"/>
    <w:rsid w:val="008E1C33"/>
    <w:rPr>
      <w:spacing w:val="10"/>
      <w:sz w:val="24"/>
      <w:szCs w:val="24"/>
    </w:rPr>
  </w:style>
  <w:style w:type="character" w:customStyle="1" w:styleId="22">
    <w:name w:val="Основной текст (2)_"/>
    <w:basedOn w:val="a0"/>
    <w:link w:val="23"/>
    <w:rsid w:val="008E1C33"/>
    <w:rPr>
      <w:rFonts w:ascii="Times New Roman" w:eastAsia="Times New Roman" w:hAnsi="Times New Roman" w:cs="Times New Roman"/>
      <w:sz w:val="17"/>
      <w:szCs w:val="17"/>
      <w:shd w:val="clear" w:color="auto" w:fill="FFFFFF"/>
    </w:rPr>
  </w:style>
  <w:style w:type="character" w:customStyle="1" w:styleId="52">
    <w:name w:val="Заголовок №5 (2)_"/>
    <w:basedOn w:val="a0"/>
    <w:link w:val="520"/>
    <w:rsid w:val="008E1C33"/>
    <w:rPr>
      <w:rFonts w:ascii="Times New Roman" w:eastAsia="Times New Roman" w:hAnsi="Times New Roman" w:cs="Times New Roman"/>
      <w:sz w:val="26"/>
      <w:szCs w:val="26"/>
      <w:shd w:val="clear" w:color="auto" w:fill="FFFFFF"/>
    </w:rPr>
  </w:style>
  <w:style w:type="character" w:customStyle="1" w:styleId="524pt">
    <w:name w:val="Заголовок №5 (2) + Интервал 4 pt"/>
    <w:basedOn w:val="52"/>
    <w:rsid w:val="008E1C33"/>
    <w:rPr>
      <w:spacing w:val="90"/>
    </w:rPr>
  </w:style>
  <w:style w:type="paragraph" w:customStyle="1" w:styleId="50">
    <w:name w:val="Заголовок №5"/>
    <w:basedOn w:val="a"/>
    <w:link w:val="5"/>
    <w:rsid w:val="008E1C33"/>
    <w:pPr>
      <w:widowControl/>
      <w:shd w:val="clear" w:color="auto" w:fill="FFFFFF"/>
      <w:suppressAutoHyphens w:val="0"/>
      <w:spacing w:before="840" w:after="600" w:line="317" w:lineRule="exact"/>
      <w:ind w:hanging="1740"/>
      <w:jc w:val="right"/>
      <w:outlineLvl w:val="4"/>
    </w:pPr>
    <w:rPr>
      <w:rFonts w:ascii="Times New Roman" w:eastAsia="Times New Roman" w:hAnsi="Times New Roman" w:cs="Times New Roman"/>
      <w:kern w:val="0"/>
      <w:sz w:val="26"/>
      <w:szCs w:val="26"/>
      <w:lang w:eastAsia="en-US" w:bidi="ar-SA"/>
    </w:rPr>
  </w:style>
  <w:style w:type="paragraph" w:customStyle="1" w:styleId="11">
    <w:name w:val="Основной текст1"/>
    <w:basedOn w:val="a"/>
    <w:link w:val="af0"/>
    <w:rsid w:val="008E1C33"/>
    <w:pPr>
      <w:widowControl/>
      <w:shd w:val="clear" w:color="auto" w:fill="FFFFFF"/>
      <w:suppressAutoHyphens w:val="0"/>
      <w:spacing w:before="600" w:after="60" w:line="0" w:lineRule="atLeast"/>
      <w:ind w:hanging="1740"/>
    </w:pPr>
    <w:rPr>
      <w:rFonts w:ascii="Times New Roman" w:eastAsia="Times New Roman" w:hAnsi="Times New Roman" w:cs="Times New Roman"/>
      <w:kern w:val="0"/>
      <w:sz w:val="26"/>
      <w:szCs w:val="26"/>
      <w:lang w:eastAsia="en-US" w:bidi="ar-SA"/>
    </w:rPr>
  </w:style>
  <w:style w:type="paragraph" w:customStyle="1" w:styleId="af2">
    <w:name w:val="Колонтитул"/>
    <w:basedOn w:val="a"/>
    <w:link w:val="af1"/>
    <w:rsid w:val="008E1C33"/>
    <w:pPr>
      <w:widowControl/>
      <w:shd w:val="clear" w:color="auto" w:fill="FFFFFF"/>
      <w:suppressAutoHyphens w:val="0"/>
    </w:pPr>
    <w:rPr>
      <w:rFonts w:ascii="Times New Roman" w:eastAsia="Times New Roman" w:hAnsi="Times New Roman" w:cs="Times New Roman"/>
      <w:kern w:val="0"/>
      <w:szCs w:val="20"/>
      <w:lang w:eastAsia="en-US" w:bidi="ar-SA"/>
    </w:rPr>
  </w:style>
  <w:style w:type="paragraph" w:customStyle="1" w:styleId="23">
    <w:name w:val="Основной текст (2)"/>
    <w:basedOn w:val="a"/>
    <w:link w:val="22"/>
    <w:rsid w:val="008E1C33"/>
    <w:pPr>
      <w:widowControl/>
      <w:shd w:val="clear" w:color="auto" w:fill="FFFFFF"/>
      <w:suppressAutoHyphens w:val="0"/>
      <w:spacing w:before="420" w:after="420" w:line="0" w:lineRule="atLeast"/>
      <w:jc w:val="center"/>
    </w:pPr>
    <w:rPr>
      <w:rFonts w:ascii="Times New Roman" w:eastAsia="Times New Roman" w:hAnsi="Times New Roman" w:cs="Times New Roman"/>
      <w:kern w:val="0"/>
      <w:sz w:val="17"/>
      <w:szCs w:val="17"/>
      <w:lang w:eastAsia="en-US" w:bidi="ar-SA"/>
    </w:rPr>
  </w:style>
  <w:style w:type="paragraph" w:customStyle="1" w:styleId="520">
    <w:name w:val="Заголовок №5 (2)"/>
    <w:basedOn w:val="a"/>
    <w:link w:val="52"/>
    <w:rsid w:val="008E1C33"/>
    <w:pPr>
      <w:widowControl/>
      <w:shd w:val="clear" w:color="auto" w:fill="FFFFFF"/>
      <w:suppressAutoHyphens w:val="0"/>
      <w:spacing w:before="1020" w:after="420" w:line="0" w:lineRule="atLeast"/>
      <w:jc w:val="center"/>
      <w:outlineLvl w:val="4"/>
    </w:pPr>
    <w:rPr>
      <w:rFonts w:ascii="Times New Roman" w:eastAsia="Times New Roman" w:hAnsi="Times New Roman" w:cs="Times New Roman"/>
      <w:kern w:val="0"/>
      <w:sz w:val="26"/>
      <w:szCs w:val="26"/>
      <w:lang w:eastAsia="en-US" w:bidi="ar-SA"/>
    </w:rPr>
  </w:style>
  <w:style w:type="character" w:customStyle="1" w:styleId="32">
    <w:name w:val="Основной текст (3)_"/>
    <w:basedOn w:val="a0"/>
    <w:link w:val="33"/>
    <w:rsid w:val="00A65A34"/>
    <w:rPr>
      <w:rFonts w:ascii="Times New Roman" w:eastAsia="Times New Roman" w:hAnsi="Times New Roman" w:cs="Times New Roman"/>
      <w:sz w:val="26"/>
      <w:szCs w:val="26"/>
      <w:shd w:val="clear" w:color="auto" w:fill="FFFFFF"/>
    </w:rPr>
  </w:style>
  <w:style w:type="character" w:customStyle="1" w:styleId="40">
    <w:name w:val="Заголовок №4_"/>
    <w:basedOn w:val="a0"/>
    <w:link w:val="41"/>
    <w:rsid w:val="00A65A34"/>
    <w:rPr>
      <w:rFonts w:ascii="Times New Roman" w:eastAsia="Times New Roman" w:hAnsi="Times New Roman" w:cs="Times New Roman"/>
      <w:sz w:val="26"/>
      <w:szCs w:val="26"/>
      <w:shd w:val="clear" w:color="auto" w:fill="FFFFFF"/>
    </w:rPr>
  </w:style>
  <w:style w:type="character" w:customStyle="1" w:styleId="44pt">
    <w:name w:val="Заголовок №4 + Интервал 4 pt"/>
    <w:basedOn w:val="40"/>
    <w:rsid w:val="00A65A34"/>
    <w:rPr>
      <w:spacing w:val="90"/>
    </w:rPr>
  </w:style>
  <w:style w:type="character" w:customStyle="1" w:styleId="af3">
    <w:name w:val="Подпись к таблице_"/>
    <w:basedOn w:val="a0"/>
    <w:link w:val="af4"/>
    <w:rsid w:val="00A65A34"/>
    <w:rPr>
      <w:rFonts w:ascii="Times New Roman" w:eastAsia="Times New Roman" w:hAnsi="Times New Roman" w:cs="Times New Roman"/>
      <w:sz w:val="26"/>
      <w:szCs w:val="26"/>
      <w:shd w:val="clear" w:color="auto" w:fill="FFFFFF"/>
    </w:rPr>
  </w:style>
  <w:style w:type="paragraph" w:customStyle="1" w:styleId="33">
    <w:name w:val="Основной текст (3)"/>
    <w:basedOn w:val="a"/>
    <w:link w:val="32"/>
    <w:rsid w:val="00A65A34"/>
    <w:pPr>
      <w:widowControl/>
      <w:shd w:val="clear" w:color="auto" w:fill="FFFFFF"/>
      <w:suppressAutoHyphens w:val="0"/>
      <w:spacing w:before="900" w:after="420" w:line="0" w:lineRule="atLeast"/>
      <w:jc w:val="center"/>
    </w:pPr>
    <w:rPr>
      <w:rFonts w:ascii="Times New Roman" w:eastAsia="Times New Roman" w:hAnsi="Times New Roman" w:cs="Times New Roman"/>
      <w:kern w:val="0"/>
      <w:sz w:val="26"/>
      <w:szCs w:val="26"/>
      <w:lang w:eastAsia="en-US" w:bidi="ar-SA"/>
    </w:rPr>
  </w:style>
  <w:style w:type="paragraph" w:customStyle="1" w:styleId="41">
    <w:name w:val="Заголовок №4"/>
    <w:basedOn w:val="a"/>
    <w:link w:val="40"/>
    <w:rsid w:val="00A65A34"/>
    <w:pPr>
      <w:widowControl/>
      <w:shd w:val="clear" w:color="auto" w:fill="FFFFFF"/>
      <w:suppressAutoHyphens w:val="0"/>
      <w:spacing w:before="600" w:after="420" w:line="0" w:lineRule="atLeast"/>
      <w:jc w:val="center"/>
      <w:outlineLvl w:val="3"/>
    </w:pPr>
    <w:rPr>
      <w:rFonts w:ascii="Times New Roman" w:eastAsia="Times New Roman" w:hAnsi="Times New Roman" w:cs="Times New Roman"/>
      <w:kern w:val="0"/>
      <w:sz w:val="26"/>
      <w:szCs w:val="26"/>
      <w:lang w:eastAsia="en-US" w:bidi="ar-SA"/>
    </w:rPr>
  </w:style>
  <w:style w:type="paragraph" w:customStyle="1" w:styleId="af4">
    <w:name w:val="Подпись к таблице"/>
    <w:basedOn w:val="a"/>
    <w:link w:val="af3"/>
    <w:rsid w:val="00A65A34"/>
    <w:pPr>
      <w:widowControl/>
      <w:shd w:val="clear" w:color="auto" w:fill="FFFFFF"/>
      <w:suppressAutoHyphens w:val="0"/>
      <w:spacing w:line="0" w:lineRule="atLeast"/>
    </w:pPr>
    <w:rPr>
      <w:rFonts w:ascii="Times New Roman" w:eastAsia="Times New Roman" w:hAnsi="Times New Roman" w:cs="Times New Roman"/>
      <w:kern w:val="0"/>
      <w:sz w:val="26"/>
      <w:szCs w:val="26"/>
      <w:lang w:eastAsia="en-US" w:bidi="ar-SA"/>
    </w:rPr>
  </w:style>
  <w:style w:type="character" w:customStyle="1" w:styleId="51">
    <w:name w:val="Оглавление 5 Знак"/>
    <w:basedOn w:val="a0"/>
    <w:link w:val="53"/>
    <w:rsid w:val="004B14B3"/>
    <w:rPr>
      <w:rFonts w:ascii="Times New Roman" w:eastAsia="Times New Roman" w:hAnsi="Times New Roman" w:cs="Times New Roman"/>
      <w:sz w:val="26"/>
      <w:szCs w:val="26"/>
      <w:shd w:val="clear" w:color="auto" w:fill="FFFFFF"/>
    </w:rPr>
  </w:style>
  <w:style w:type="character" w:customStyle="1" w:styleId="af5">
    <w:name w:val="Оглавление_"/>
    <w:basedOn w:val="a0"/>
    <w:link w:val="af6"/>
    <w:rsid w:val="004B14B3"/>
    <w:rPr>
      <w:rFonts w:ascii="Times New Roman" w:eastAsia="Times New Roman" w:hAnsi="Times New Roman" w:cs="Times New Roman"/>
      <w:sz w:val="17"/>
      <w:szCs w:val="17"/>
      <w:shd w:val="clear" w:color="auto" w:fill="FFFFFF"/>
    </w:rPr>
  </w:style>
  <w:style w:type="character" w:customStyle="1" w:styleId="285pt">
    <w:name w:val="Оглавление (2) + 8;5 pt;Полужирный"/>
    <w:basedOn w:val="51"/>
    <w:rsid w:val="004B14B3"/>
    <w:rPr>
      <w:b/>
      <w:bCs/>
      <w:sz w:val="17"/>
      <w:szCs w:val="17"/>
    </w:rPr>
  </w:style>
  <w:style w:type="paragraph" w:styleId="53">
    <w:name w:val="toc 5"/>
    <w:basedOn w:val="a"/>
    <w:link w:val="51"/>
    <w:autoRedefine/>
    <w:rsid w:val="004B14B3"/>
    <w:pPr>
      <w:widowControl/>
      <w:shd w:val="clear" w:color="auto" w:fill="FFFFFF"/>
      <w:suppressAutoHyphens w:val="0"/>
      <w:spacing w:before="60" w:after="60" w:line="0" w:lineRule="atLeast"/>
      <w:jc w:val="both"/>
    </w:pPr>
    <w:rPr>
      <w:rFonts w:ascii="Times New Roman" w:eastAsia="Times New Roman" w:hAnsi="Times New Roman" w:cs="Times New Roman"/>
      <w:kern w:val="0"/>
      <w:sz w:val="26"/>
      <w:szCs w:val="26"/>
      <w:lang w:eastAsia="en-US" w:bidi="ar-SA"/>
    </w:rPr>
  </w:style>
  <w:style w:type="paragraph" w:customStyle="1" w:styleId="af6">
    <w:name w:val="Оглавление"/>
    <w:basedOn w:val="a"/>
    <w:link w:val="af5"/>
    <w:rsid w:val="004B14B3"/>
    <w:pPr>
      <w:widowControl/>
      <w:shd w:val="clear" w:color="auto" w:fill="FFFFFF"/>
      <w:suppressAutoHyphens w:val="0"/>
      <w:spacing w:before="60" w:after="60" w:line="0" w:lineRule="atLeast"/>
    </w:pPr>
    <w:rPr>
      <w:rFonts w:ascii="Times New Roman" w:eastAsia="Times New Roman" w:hAnsi="Times New Roman" w:cs="Times New Roman"/>
      <w:kern w:val="0"/>
      <w:sz w:val="17"/>
      <w:szCs w:val="17"/>
      <w:lang w:eastAsia="en-US" w:bidi="ar-SA"/>
    </w:rPr>
  </w:style>
  <w:style w:type="paragraph" w:styleId="af7">
    <w:name w:val="footer"/>
    <w:basedOn w:val="a"/>
    <w:link w:val="af8"/>
    <w:uiPriority w:val="99"/>
    <w:semiHidden/>
    <w:unhideWhenUsed/>
    <w:rsid w:val="00B4750F"/>
    <w:pPr>
      <w:tabs>
        <w:tab w:val="center" w:pos="4677"/>
        <w:tab w:val="right" w:pos="9355"/>
      </w:tabs>
    </w:pPr>
  </w:style>
  <w:style w:type="character" w:customStyle="1" w:styleId="af8">
    <w:name w:val="Нижний колонтитул Знак"/>
    <w:basedOn w:val="a0"/>
    <w:link w:val="af7"/>
    <w:uiPriority w:val="99"/>
    <w:semiHidden/>
    <w:rsid w:val="00B4750F"/>
    <w:rPr>
      <w:rFonts w:ascii="Arial" w:eastAsia="SimSun" w:hAnsi="Arial" w:cs="Mangal"/>
      <w:kern w:val="1"/>
      <w:sz w:val="20"/>
      <w:szCs w:val="24"/>
      <w:lang w:eastAsia="hi-IN" w:bidi="hi-IN"/>
    </w:rPr>
  </w:style>
  <w:style w:type="paragraph" w:customStyle="1" w:styleId="s15">
    <w:name w:val="s_15"/>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s10">
    <w:name w:val="s_10"/>
    <w:basedOn w:val="a0"/>
    <w:rsid w:val="000501CB"/>
  </w:style>
  <w:style w:type="character" w:styleId="af9">
    <w:name w:val="Emphasis"/>
    <w:basedOn w:val="a0"/>
    <w:uiPriority w:val="20"/>
    <w:qFormat/>
    <w:rsid w:val="000501CB"/>
    <w:rPr>
      <w:i/>
      <w:iCs/>
    </w:rPr>
  </w:style>
  <w:style w:type="paragraph" w:customStyle="1" w:styleId="s9">
    <w:name w:val="s_9"/>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s1">
    <w:name w:val="s_1"/>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fa">
    <w:name w:val="footnote text"/>
    <w:basedOn w:val="a"/>
    <w:link w:val="12"/>
    <w:rsid w:val="00FE3119"/>
    <w:pPr>
      <w:widowControl/>
      <w:suppressAutoHyphens w:val="0"/>
    </w:pPr>
    <w:rPr>
      <w:rFonts w:ascii="Times New Roman" w:eastAsia="Times New Roman" w:hAnsi="Times New Roman" w:cs="Times New Roman"/>
      <w:kern w:val="0"/>
      <w:szCs w:val="20"/>
      <w:lang w:eastAsia="ru-RU" w:bidi="ar-SA"/>
    </w:rPr>
  </w:style>
  <w:style w:type="character" w:customStyle="1" w:styleId="afb">
    <w:name w:val="Текст сноски Знак"/>
    <w:basedOn w:val="a0"/>
    <w:link w:val="afa"/>
    <w:uiPriority w:val="99"/>
    <w:semiHidden/>
    <w:rsid w:val="00FE3119"/>
    <w:rPr>
      <w:rFonts w:ascii="Arial" w:eastAsia="SimSun" w:hAnsi="Arial" w:cs="Mangal"/>
      <w:kern w:val="1"/>
      <w:sz w:val="20"/>
      <w:szCs w:val="18"/>
      <w:lang w:eastAsia="hi-IN" w:bidi="hi-IN"/>
    </w:rPr>
  </w:style>
  <w:style w:type="character" w:customStyle="1" w:styleId="12">
    <w:name w:val="Текст сноски Знак1"/>
    <w:basedOn w:val="a0"/>
    <w:link w:val="afa"/>
    <w:rsid w:val="00FE3119"/>
    <w:rPr>
      <w:rFonts w:ascii="Times New Roman" w:eastAsia="Times New Roman" w:hAnsi="Times New Roman" w:cs="Times New Roman"/>
      <w:sz w:val="20"/>
      <w:szCs w:val="20"/>
      <w:lang w:eastAsia="ru-RU"/>
    </w:rPr>
  </w:style>
  <w:style w:type="character" w:styleId="afc">
    <w:name w:val="footnote reference"/>
    <w:uiPriority w:val="99"/>
    <w:semiHidden/>
    <w:unhideWhenUsed/>
    <w:rsid w:val="00FE3119"/>
    <w:rPr>
      <w:vertAlign w:val="superscript"/>
    </w:rPr>
  </w:style>
  <w:style w:type="paragraph" w:customStyle="1" w:styleId="ConsTitle">
    <w:name w:val="ConsTitle"/>
    <w:rsid w:val="00FE3119"/>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3">
    <w:name w:val="Без интервала1"/>
    <w:rsid w:val="00FE3119"/>
    <w:pPr>
      <w:suppressAutoHyphens/>
      <w:spacing w:after="0" w:line="240" w:lineRule="auto"/>
    </w:pPr>
    <w:rPr>
      <w:rFonts w:ascii="Calibri" w:eastAsia="Times New Roman" w:hAnsi="Calibri" w:cs="Calibri"/>
      <w:lang w:eastAsia="zh-CN"/>
    </w:rPr>
  </w:style>
  <w:style w:type="paragraph" w:styleId="afd">
    <w:name w:val="annotation text"/>
    <w:basedOn w:val="a"/>
    <w:link w:val="afe"/>
    <w:uiPriority w:val="99"/>
    <w:unhideWhenUsed/>
    <w:rsid w:val="00FE3119"/>
    <w:pPr>
      <w:widowControl/>
      <w:suppressAutoHyphens w:val="0"/>
    </w:pPr>
    <w:rPr>
      <w:rFonts w:ascii="Times New Roman" w:eastAsia="Times New Roman" w:hAnsi="Times New Roman" w:cs="Times New Roman"/>
      <w:kern w:val="0"/>
      <w:szCs w:val="20"/>
      <w:lang w:eastAsia="ru-RU" w:bidi="ar-SA"/>
    </w:rPr>
  </w:style>
  <w:style w:type="character" w:customStyle="1" w:styleId="afe">
    <w:name w:val="Текст примечания Знак"/>
    <w:basedOn w:val="a0"/>
    <w:link w:val="afd"/>
    <w:uiPriority w:val="99"/>
    <w:rsid w:val="00FE3119"/>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FE3119"/>
    <w:rPr>
      <w:b/>
      <w:bCs/>
    </w:rPr>
  </w:style>
  <w:style w:type="character" w:customStyle="1" w:styleId="aff0">
    <w:name w:val="Тема примечания Знак"/>
    <w:basedOn w:val="afe"/>
    <w:link w:val="aff"/>
    <w:uiPriority w:val="99"/>
    <w:semiHidden/>
    <w:rsid w:val="00FE3119"/>
    <w:rPr>
      <w:b/>
      <w:bCs/>
    </w:rPr>
  </w:style>
</w:styles>
</file>

<file path=word/webSettings.xml><?xml version="1.0" encoding="utf-8"?>
<w:webSettings xmlns:r="http://schemas.openxmlformats.org/officeDocument/2006/relationships" xmlns:w="http://schemas.openxmlformats.org/wordprocessingml/2006/main">
  <w:divs>
    <w:div w:id="361788881">
      <w:bodyDiv w:val="1"/>
      <w:marLeft w:val="0"/>
      <w:marRight w:val="0"/>
      <w:marTop w:val="0"/>
      <w:marBottom w:val="0"/>
      <w:divBdr>
        <w:top w:val="none" w:sz="0" w:space="0" w:color="auto"/>
        <w:left w:val="none" w:sz="0" w:space="0" w:color="auto"/>
        <w:bottom w:val="none" w:sz="0" w:space="0" w:color="auto"/>
        <w:right w:val="none" w:sz="0" w:space="0" w:color="auto"/>
      </w:divBdr>
      <w:divsChild>
        <w:div w:id="1295411198">
          <w:marLeft w:val="0"/>
          <w:marRight w:val="0"/>
          <w:marTop w:val="0"/>
          <w:marBottom w:val="0"/>
          <w:divBdr>
            <w:top w:val="none" w:sz="0" w:space="0" w:color="auto"/>
            <w:left w:val="none" w:sz="0" w:space="0" w:color="auto"/>
            <w:bottom w:val="none" w:sz="0" w:space="0" w:color="auto"/>
            <w:right w:val="none" w:sz="0" w:space="0" w:color="auto"/>
          </w:divBdr>
          <w:divsChild>
            <w:div w:id="761342988">
              <w:marLeft w:val="0"/>
              <w:marRight w:val="0"/>
              <w:marTop w:val="0"/>
              <w:marBottom w:val="0"/>
              <w:divBdr>
                <w:top w:val="none" w:sz="0" w:space="0" w:color="auto"/>
                <w:left w:val="none" w:sz="0" w:space="0" w:color="auto"/>
                <w:bottom w:val="none" w:sz="0" w:space="0" w:color="auto"/>
                <w:right w:val="none" w:sz="0" w:space="0" w:color="auto"/>
              </w:divBdr>
              <w:divsChild>
                <w:div w:id="1453209562">
                  <w:marLeft w:val="0"/>
                  <w:marRight w:val="0"/>
                  <w:marTop w:val="0"/>
                  <w:marBottom w:val="0"/>
                  <w:divBdr>
                    <w:top w:val="none" w:sz="0" w:space="0" w:color="auto"/>
                    <w:left w:val="none" w:sz="0" w:space="0" w:color="auto"/>
                    <w:bottom w:val="none" w:sz="0" w:space="0" w:color="auto"/>
                    <w:right w:val="none" w:sz="0" w:space="0" w:color="auto"/>
                  </w:divBdr>
                  <w:divsChild>
                    <w:div w:id="1363630936">
                      <w:marLeft w:val="150"/>
                      <w:marRight w:val="150"/>
                      <w:marTop w:val="300"/>
                      <w:marBottom w:val="1200"/>
                      <w:divBdr>
                        <w:top w:val="none" w:sz="0" w:space="0" w:color="auto"/>
                        <w:left w:val="none" w:sz="0" w:space="0" w:color="auto"/>
                        <w:bottom w:val="none" w:sz="0" w:space="0" w:color="auto"/>
                        <w:right w:val="none" w:sz="0" w:space="0" w:color="auto"/>
                      </w:divBdr>
                      <w:divsChild>
                        <w:div w:id="445581264">
                          <w:marLeft w:val="0"/>
                          <w:marRight w:val="0"/>
                          <w:marTop w:val="0"/>
                          <w:marBottom w:val="0"/>
                          <w:divBdr>
                            <w:top w:val="none" w:sz="0" w:space="0" w:color="auto"/>
                            <w:left w:val="none" w:sz="0" w:space="0" w:color="auto"/>
                            <w:bottom w:val="none" w:sz="0" w:space="0" w:color="auto"/>
                            <w:right w:val="none" w:sz="0" w:space="0" w:color="auto"/>
                          </w:divBdr>
                          <w:divsChild>
                            <w:div w:id="871112640">
                              <w:marLeft w:val="0"/>
                              <w:marRight w:val="0"/>
                              <w:marTop w:val="0"/>
                              <w:marBottom w:val="0"/>
                              <w:divBdr>
                                <w:top w:val="none" w:sz="0" w:space="0" w:color="auto"/>
                                <w:left w:val="none" w:sz="0" w:space="0" w:color="auto"/>
                                <w:bottom w:val="none" w:sz="0" w:space="0" w:color="auto"/>
                                <w:right w:val="none" w:sz="0" w:space="0" w:color="auto"/>
                              </w:divBdr>
                              <w:divsChild>
                                <w:div w:id="1855414170">
                                  <w:marLeft w:val="0"/>
                                  <w:marRight w:val="0"/>
                                  <w:marTop w:val="0"/>
                                  <w:marBottom w:val="0"/>
                                  <w:divBdr>
                                    <w:top w:val="none" w:sz="0" w:space="0" w:color="auto"/>
                                    <w:left w:val="none" w:sz="0" w:space="0" w:color="auto"/>
                                    <w:bottom w:val="none" w:sz="0" w:space="0" w:color="auto"/>
                                    <w:right w:val="none" w:sz="0" w:space="0" w:color="auto"/>
                                  </w:divBdr>
                                  <w:divsChild>
                                    <w:div w:id="35159546">
                                      <w:marLeft w:val="0"/>
                                      <w:marRight w:val="0"/>
                                      <w:marTop w:val="0"/>
                                      <w:marBottom w:val="0"/>
                                      <w:divBdr>
                                        <w:top w:val="none" w:sz="0" w:space="0" w:color="auto"/>
                                        <w:left w:val="none" w:sz="0" w:space="0" w:color="auto"/>
                                        <w:bottom w:val="none" w:sz="0" w:space="0" w:color="auto"/>
                                        <w:right w:val="none" w:sz="0" w:space="0" w:color="auto"/>
                                      </w:divBdr>
                                    </w:div>
                                    <w:div w:id="162136527">
                                      <w:marLeft w:val="0"/>
                                      <w:marRight w:val="0"/>
                                      <w:marTop w:val="0"/>
                                      <w:marBottom w:val="0"/>
                                      <w:divBdr>
                                        <w:top w:val="none" w:sz="0" w:space="0" w:color="auto"/>
                                        <w:left w:val="none" w:sz="0" w:space="0" w:color="auto"/>
                                        <w:bottom w:val="none" w:sz="0" w:space="0" w:color="auto"/>
                                        <w:right w:val="none" w:sz="0" w:space="0" w:color="auto"/>
                                      </w:divBdr>
                                    </w:div>
                                    <w:div w:id="1737194744">
                                      <w:marLeft w:val="0"/>
                                      <w:marRight w:val="0"/>
                                      <w:marTop w:val="0"/>
                                      <w:marBottom w:val="0"/>
                                      <w:divBdr>
                                        <w:top w:val="none" w:sz="0" w:space="0" w:color="auto"/>
                                        <w:left w:val="none" w:sz="0" w:space="0" w:color="auto"/>
                                        <w:bottom w:val="none" w:sz="0" w:space="0" w:color="auto"/>
                                        <w:right w:val="none" w:sz="0" w:space="0" w:color="auto"/>
                                      </w:divBdr>
                                    </w:div>
                                    <w:div w:id="1712150246">
                                      <w:marLeft w:val="0"/>
                                      <w:marRight w:val="0"/>
                                      <w:marTop w:val="0"/>
                                      <w:marBottom w:val="0"/>
                                      <w:divBdr>
                                        <w:top w:val="none" w:sz="0" w:space="0" w:color="auto"/>
                                        <w:left w:val="none" w:sz="0" w:space="0" w:color="auto"/>
                                        <w:bottom w:val="none" w:sz="0" w:space="0" w:color="auto"/>
                                        <w:right w:val="none" w:sz="0" w:space="0" w:color="auto"/>
                                      </w:divBdr>
                                    </w:div>
                                    <w:div w:id="1304773341">
                                      <w:marLeft w:val="0"/>
                                      <w:marRight w:val="0"/>
                                      <w:marTop w:val="0"/>
                                      <w:marBottom w:val="0"/>
                                      <w:divBdr>
                                        <w:top w:val="none" w:sz="0" w:space="0" w:color="auto"/>
                                        <w:left w:val="none" w:sz="0" w:space="0" w:color="auto"/>
                                        <w:bottom w:val="none" w:sz="0" w:space="0" w:color="auto"/>
                                        <w:right w:val="none" w:sz="0" w:space="0" w:color="auto"/>
                                      </w:divBdr>
                                    </w:div>
                                    <w:div w:id="1153908681">
                                      <w:marLeft w:val="0"/>
                                      <w:marRight w:val="0"/>
                                      <w:marTop w:val="0"/>
                                      <w:marBottom w:val="0"/>
                                      <w:divBdr>
                                        <w:top w:val="none" w:sz="0" w:space="0" w:color="auto"/>
                                        <w:left w:val="none" w:sz="0" w:space="0" w:color="auto"/>
                                        <w:bottom w:val="none" w:sz="0" w:space="0" w:color="auto"/>
                                        <w:right w:val="none" w:sz="0" w:space="0" w:color="auto"/>
                                      </w:divBdr>
                                    </w:div>
                                    <w:div w:id="519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3755">
      <w:bodyDiv w:val="1"/>
      <w:marLeft w:val="0"/>
      <w:marRight w:val="0"/>
      <w:marTop w:val="0"/>
      <w:marBottom w:val="0"/>
      <w:divBdr>
        <w:top w:val="none" w:sz="0" w:space="0" w:color="auto"/>
        <w:left w:val="none" w:sz="0" w:space="0" w:color="auto"/>
        <w:bottom w:val="none" w:sz="0" w:space="0" w:color="auto"/>
        <w:right w:val="none" w:sz="0" w:space="0" w:color="auto"/>
      </w:divBdr>
      <w:divsChild>
        <w:div w:id="893125403">
          <w:marLeft w:val="0"/>
          <w:marRight w:val="0"/>
          <w:marTop w:val="0"/>
          <w:marBottom w:val="0"/>
          <w:divBdr>
            <w:top w:val="none" w:sz="0" w:space="0" w:color="auto"/>
            <w:left w:val="none" w:sz="0" w:space="0" w:color="auto"/>
            <w:bottom w:val="none" w:sz="0" w:space="0" w:color="auto"/>
            <w:right w:val="none" w:sz="0" w:space="0" w:color="auto"/>
          </w:divBdr>
          <w:divsChild>
            <w:div w:id="506134676">
              <w:marLeft w:val="0"/>
              <w:marRight w:val="0"/>
              <w:marTop w:val="0"/>
              <w:marBottom w:val="0"/>
              <w:divBdr>
                <w:top w:val="none" w:sz="0" w:space="0" w:color="auto"/>
                <w:left w:val="none" w:sz="0" w:space="0" w:color="auto"/>
                <w:bottom w:val="none" w:sz="0" w:space="0" w:color="auto"/>
                <w:right w:val="none" w:sz="0" w:space="0" w:color="auto"/>
              </w:divBdr>
              <w:divsChild>
                <w:div w:id="1623999327">
                  <w:marLeft w:val="150"/>
                  <w:marRight w:val="150"/>
                  <w:marTop w:val="300"/>
                  <w:marBottom w:val="1200"/>
                  <w:divBdr>
                    <w:top w:val="none" w:sz="0" w:space="0" w:color="auto"/>
                    <w:left w:val="none" w:sz="0" w:space="0" w:color="auto"/>
                    <w:bottom w:val="none" w:sz="0" w:space="0" w:color="auto"/>
                    <w:right w:val="none" w:sz="0" w:space="0" w:color="auto"/>
                  </w:divBdr>
                  <w:divsChild>
                    <w:div w:id="1659068131">
                      <w:marLeft w:val="0"/>
                      <w:marRight w:val="0"/>
                      <w:marTop w:val="0"/>
                      <w:marBottom w:val="0"/>
                      <w:divBdr>
                        <w:top w:val="none" w:sz="0" w:space="0" w:color="auto"/>
                        <w:left w:val="none" w:sz="0" w:space="0" w:color="auto"/>
                        <w:bottom w:val="none" w:sz="0" w:space="0" w:color="auto"/>
                        <w:right w:val="none" w:sz="0" w:space="0" w:color="auto"/>
                      </w:divBdr>
                      <w:divsChild>
                        <w:div w:id="1989895344">
                          <w:marLeft w:val="0"/>
                          <w:marRight w:val="0"/>
                          <w:marTop w:val="0"/>
                          <w:marBottom w:val="0"/>
                          <w:divBdr>
                            <w:top w:val="none" w:sz="0" w:space="0" w:color="auto"/>
                            <w:left w:val="none" w:sz="0" w:space="0" w:color="auto"/>
                            <w:bottom w:val="none" w:sz="0" w:space="0" w:color="auto"/>
                            <w:right w:val="none" w:sz="0" w:space="0" w:color="auto"/>
                          </w:divBdr>
                          <w:divsChild>
                            <w:div w:id="552083561">
                              <w:marLeft w:val="0"/>
                              <w:marRight w:val="0"/>
                              <w:marTop w:val="0"/>
                              <w:marBottom w:val="0"/>
                              <w:divBdr>
                                <w:top w:val="none" w:sz="0" w:space="0" w:color="auto"/>
                                <w:left w:val="none" w:sz="0" w:space="0" w:color="auto"/>
                                <w:bottom w:val="none" w:sz="0" w:space="0" w:color="auto"/>
                                <w:right w:val="none" w:sz="0" w:space="0" w:color="auto"/>
                              </w:divBdr>
                              <w:divsChild>
                                <w:div w:id="11837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241626">
      <w:bodyDiv w:val="1"/>
      <w:marLeft w:val="0"/>
      <w:marRight w:val="0"/>
      <w:marTop w:val="0"/>
      <w:marBottom w:val="0"/>
      <w:divBdr>
        <w:top w:val="none" w:sz="0" w:space="0" w:color="auto"/>
        <w:left w:val="none" w:sz="0" w:space="0" w:color="auto"/>
        <w:bottom w:val="none" w:sz="0" w:space="0" w:color="auto"/>
        <w:right w:val="none" w:sz="0" w:space="0" w:color="auto"/>
      </w:divBdr>
      <w:divsChild>
        <w:div w:id="1784810171">
          <w:marLeft w:val="0"/>
          <w:marRight w:val="0"/>
          <w:marTop w:val="0"/>
          <w:marBottom w:val="0"/>
          <w:divBdr>
            <w:top w:val="none" w:sz="0" w:space="0" w:color="auto"/>
            <w:left w:val="none" w:sz="0" w:space="0" w:color="auto"/>
            <w:bottom w:val="none" w:sz="0" w:space="0" w:color="auto"/>
            <w:right w:val="none" w:sz="0" w:space="0" w:color="auto"/>
          </w:divBdr>
          <w:divsChild>
            <w:div w:id="818613668">
              <w:marLeft w:val="0"/>
              <w:marRight w:val="0"/>
              <w:marTop w:val="0"/>
              <w:marBottom w:val="0"/>
              <w:divBdr>
                <w:top w:val="none" w:sz="0" w:space="0" w:color="auto"/>
                <w:left w:val="none" w:sz="0" w:space="0" w:color="auto"/>
                <w:bottom w:val="none" w:sz="0" w:space="0" w:color="auto"/>
                <w:right w:val="none" w:sz="0" w:space="0" w:color="auto"/>
              </w:divBdr>
              <w:divsChild>
                <w:div w:id="812452516">
                  <w:marLeft w:val="0"/>
                  <w:marRight w:val="0"/>
                  <w:marTop w:val="0"/>
                  <w:marBottom w:val="0"/>
                  <w:divBdr>
                    <w:top w:val="none" w:sz="0" w:space="0" w:color="auto"/>
                    <w:left w:val="none" w:sz="0" w:space="0" w:color="auto"/>
                    <w:bottom w:val="none" w:sz="0" w:space="0" w:color="auto"/>
                    <w:right w:val="none" w:sz="0" w:space="0" w:color="auto"/>
                  </w:divBdr>
                  <w:divsChild>
                    <w:div w:id="1710257842">
                      <w:marLeft w:val="150"/>
                      <w:marRight w:val="150"/>
                      <w:marTop w:val="300"/>
                      <w:marBottom w:val="1200"/>
                      <w:divBdr>
                        <w:top w:val="none" w:sz="0" w:space="0" w:color="auto"/>
                        <w:left w:val="none" w:sz="0" w:space="0" w:color="auto"/>
                        <w:bottom w:val="none" w:sz="0" w:space="0" w:color="auto"/>
                        <w:right w:val="none" w:sz="0" w:space="0" w:color="auto"/>
                      </w:divBdr>
                      <w:divsChild>
                        <w:div w:id="157381526">
                          <w:marLeft w:val="0"/>
                          <w:marRight w:val="0"/>
                          <w:marTop w:val="0"/>
                          <w:marBottom w:val="0"/>
                          <w:divBdr>
                            <w:top w:val="none" w:sz="0" w:space="0" w:color="auto"/>
                            <w:left w:val="none" w:sz="0" w:space="0" w:color="auto"/>
                            <w:bottom w:val="none" w:sz="0" w:space="0" w:color="auto"/>
                            <w:right w:val="none" w:sz="0" w:space="0" w:color="auto"/>
                          </w:divBdr>
                          <w:divsChild>
                            <w:div w:id="2147116893">
                              <w:marLeft w:val="0"/>
                              <w:marRight w:val="0"/>
                              <w:marTop w:val="0"/>
                              <w:marBottom w:val="0"/>
                              <w:divBdr>
                                <w:top w:val="none" w:sz="0" w:space="0" w:color="auto"/>
                                <w:left w:val="none" w:sz="0" w:space="0" w:color="auto"/>
                                <w:bottom w:val="none" w:sz="0" w:space="0" w:color="auto"/>
                                <w:right w:val="none" w:sz="0" w:space="0" w:color="auto"/>
                              </w:divBdr>
                              <w:divsChild>
                                <w:div w:id="1681420696">
                                  <w:marLeft w:val="0"/>
                                  <w:marRight w:val="0"/>
                                  <w:marTop w:val="0"/>
                                  <w:marBottom w:val="0"/>
                                  <w:divBdr>
                                    <w:top w:val="none" w:sz="0" w:space="0" w:color="auto"/>
                                    <w:left w:val="none" w:sz="0" w:space="0" w:color="auto"/>
                                    <w:bottom w:val="none" w:sz="0" w:space="0" w:color="auto"/>
                                    <w:right w:val="none" w:sz="0" w:space="0" w:color="auto"/>
                                  </w:divBdr>
                                  <w:divsChild>
                                    <w:div w:id="1959606832">
                                      <w:marLeft w:val="0"/>
                                      <w:marRight w:val="0"/>
                                      <w:marTop w:val="0"/>
                                      <w:marBottom w:val="0"/>
                                      <w:divBdr>
                                        <w:top w:val="none" w:sz="0" w:space="0" w:color="auto"/>
                                        <w:left w:val="none" w:sz="0" w:space="0" w:color="auto"/>
                                        <w:bottom w:val="none" w:sz="0" w:space="0" w:color="auto"/>
                                        <w:right w:val="none" w:sz="0" w:space="0" w:color="auto"/>
                                      </w:divBdr>
                                    </w:div>
                                    <w:div w:id="1756629548">
                                      <w:marLeft w:val="0"/>
                                      <w:marRight w:val="0"/>
                                      <w:marTop w:val="0"/>
                                      <w:marBottom w:val="0"/>
                                      <w:divBdr>
                                        <w:top w:val="none" w:sz="0" w:space="0" w:color="auto"/>
                                        <w:left w:val="none" w:sz="0" w:space="0" w:color="auto"/>
                                        <w:bottom w:val="none" w:sz="0" w:space="0" w:color="auto"/>
                                        <w:right w:val="none" w:sz="0" w:space="0" w:color="auto"/>
                                      </w:divBdr>
                                    </w:div>
                                    <w:div w:id="14766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933452">
      <w:bodyDiv w:val="1"/>
      <w:marLeft w:val="0"/>
      <w:marRight w:val="0"/>
      <w:marTop w:val="0"/>
      <w:marBottom w:val="0"/>
      <w:divBdr>
        <w:top w:val="none" w:sz="0" w:space="0" w:color="auto"/>
        <w:left w:val="none" w:sz="0" w:space="0" w:color="auto"/>
        <w:bottom w:val="none" w:sz="0" w:space="0" w:color="auto"/>
        <w:right w:val="none" w:sz="0" w:space="0" w:color="auto"/>
      </w:divBdr>
      <w:divsChild>
        <w:div w:id="1353192704">
          <w:marLeft w:val="0"/>
          <w:marRight w:val="0"/>
          <w:marTop w:val="0"/>
          <w:marBottom w:val="0"/>
          <w:divBdr>
            <w:top w:val="none" w:sz="0" w:space="0" w:color="auto"/>
            <w:left w:val="none" w:sz="0" w:space="0" w:color="auto"/>
            <w:bottom w:val="none" w:sz="0" w:space="0" w:color="auto"/>
            <w:right w:val="none" w:sz="0" w:space="0" w:color="auto"/>
          </w:divBdr>
          <w:divsChild>
            <w:div w:id="1081679386">
              <w:marLeft w:val="0"/>
              <w:marRight w:val="0"/>
              <w:marTop w:val="0"/>
              <w:marBottom w:val="0"/>
              <w:divBdr>
                <w:top w:val="none" w:sz="0" w:space="0" w:color="auto"/>
                <w:left w:val="none" w:sz="0" w:space="0" w:color="auto"/>
                <w:bottom w:val="none" w:sz="0" w:space="0" w:color="auto"/>
                <w:right w:val="none" w:sz="0" w:space="0" w:color="auto"/>
              </w:divBdr>
              <w:divsChild>
                <w:div w:id="280770485">
                  <w:marLeft w:val="0"/>
                  <w:marRight w:val="0"/>
                  <w:marTop w:val="0"/>
                  <w:marBottom w:val="0"/>
                  <w:divBdr>
                    <w:top w:val="none" w:sz="0" w:space="0" w:color="auto"/>
                    <w:left w:val="none" w:sz="0" w:space="0" w:color="auto"/>
                    <w:bottom w:val="none" w:sz="0" w:space="0" w:color="auto"/>
                    <w:right w:val="none" w:sz="0" w:space="0" w:color="auto"/>
                  </w:divBdr>
                  <w:divsChild>
                    <w:div w:id="1109860865">
                      <w:marLeft w:val="150"/>
                      <w:marRight w:val="150"/>
                      <w:marTop w:val="300"/>
                      <w:marBottom w:val="1200"/>
                      <w:divBdr>
                        <w:top w:val="none" w:sz="0" w:space="0" w:color="auto"/>
                        <w:left w:val="none" w:sz="0" w:space="0" w:color="auto"/>
                        <w:bottom w:val="none" w:sz="0" w:space="0" w:color="auto"/>
                        <w:right w:val="none" w:sz="0" w:space="0" w:color="auto"/>
                      </w:divBdr>
                      <w:divsChild>
                        <w:div w:id="669718131">
                          <w:marLeft w:val="0"/>
                          <w:marRight w:val="0"/>
                          <w:marTop w:val="0"/>
                          <w:marBottom w:val="0"/>
                          <w:divBdr>
                            <w:top w:val="none" w:sz="0" w:space="0" w:color="auto"/>
                            <w:left w:val="none" w:sz="0" w:space="0" w:color="auto"/>
                            <w:bottom w:val="none" w:sz="0" w:space="0" w:color="auto"/>
                            <w:right w:val="none" w:sz="0" w:space="0" w:color="auto"/>
                          </w:divBdr>
                          <w:divsChild>
                            <w:div w:id="1912152351">
                              <w:marLeft w:val="0"/>
                              <w:marRight w:val="0"/>
                              <w:marTop w:val="0"/>
                              <w:marBottom w:val="0"/>
                              <w:divBdr>
                                <w:top w:val="none" w:sz="0" w:space="0" w:color="auto"/>
                                <w:left w:val="none" w:sz="0" w:space="0" w:color="auto"/>
                                <w:bottom w:val="none" w:sz="0" w:space="0" w:color="auto"/>
                                <w:right w:val="none" w:sz="0" w:space="0" w:color="auto"/>
                              </w:divBdr>
                              <w:divsChild>
                                <w:div w:id="171259500">
                                  <w:marLeft w:val="0"/>
                                  <w:marRight w:val="0"/>
                                  <w:marTop w:val="0"/>
                                  <w:marBottom w:val="0"/>
                                  <w:divBdr>
                                    <w:top w:val="none" w:sz="0" w:space="0" w:color="auto"/>
                                    <w:left w:val="none" w:sz="0" w:space="0" w:color="auto"/>
                                    <w:bottom w:val="none" w:sz="0" w:space="0" w:color="auto"/>
                                    <w:right w:val="none" w:sz="0" w:space="0" w:color="auto"/>
                                  </w:divBdr>
                                  <w:divsChild>
                                    <w:div w:id="1843272921">
                                      <w:marLeft w:val="0"/>
                                      <w:marRight w:val="0"/>
                                      <w:marTop w:val="0"/>
                                      <w:marBottom w:val="0"/>
                                      <w:divBdr>
                                        <w:top w:val="none" w:sz="0" w:space="0" w:color="auto"/>
                                        <w:left w:val="none" w:sz="0" w:space="0" w:color="auto"/>
                                        <w:bottom w:val="none" w:sz="0" w:space="0" w:color="auto"/>
                                        <w:right w:val="none" w:sz="0" w:space="0" w:color="auto"/>
                                      </w:divBdr>
                                    </w:div>
                                    <w:div w:id="1148743551">
                                      <w:marLeft w:val="0"/>
                                      <w:marRight w:val="0"/>
                                      <w:marTop w:val="0"/>
                                      <w:marBottom w:val="0"/>
                                      <w:divBdr>
                                        <w:top w:val="none" w:sz="0" w:space="0" w:color="auto"/>
                                        <w:left w:val="none" w:sz="0" w:space="0" w:color="auto"/>
                                        <w:bottom w:val="none" w:sz="0" w:space="0" w:color="auto"/>
                                        <w:right w:val="none" w:sz="0" w:space="0" w:color="auto"/>
                                      </w:divBdr>
                                    </w:div>
                                    <w:div w:id="888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596615">
      <w:bodyDiv w:val="1"/>
      <w:marLeft w:val="0"/>
      <w:marRight w:val="0"/>
      <w:marTop w:val="0"/>
      <w:marBottom w:val="0"/>
      <w:divBdr>
        <w:top w:val="none" w:sz="0" w:space="0" w:color="auto"/>
        <w:left w:val="none" w:sz="0" w:space="0" w:color="auto"/>
        <w:bottom w:val="none" w:sz="0" w:space="0" w:color="auto"/>
        <w:right w:val="none" w:sz="0" w:space="0" w:color="auto"/>
      </w:divBdr>
    </w:div>
    <w:div w:id="1047872962">
      <w:bodyDiv w:val="1"/>
      <w:marLeft w:val="0"/>
      <w:marRight w:val="0"/>
      <w:marTop w:val="0"/>
      <w:marBottom w:val="0"/>
      <w:divBdr>
        <w:top w:val="none" w:sz="0" w:space="0" w:color="auto"/>
        <w:left w:val="none" w:sz="0" w:space="0" w:color="auto"/>
        <w:bottom w:val="none" w:sz="0" w:space="0" w:color="auto"/>
        <w:right w:val="none" w:sz="0" w:space="0" w:color="auto"/>
      </w:divBdr>
    </w:div>
    <w:div w:id="1456288382">
      <w:bodyDiv w:val="1"/>
      <w:marLeft w:val="0"/>
      <w:marRight w:val="0"/>
      <w:marTop w:val="0"/>
      <w:marBottom w:val="0"/>
      <w:divBdr>
        <w:top w:val="none" w:sz="0" w:space="0" w:color="auto"/>
        <w:left w:val="none" w:sz="0" w:space="0" w:color="auto"/>
        <w:bottom w:val="none" w:sz="0" w:space="0" w:color="auto"/>
        <w:right w:val="none" w:sz="0" w:space="0" w:color="auto"/>
      </w:divBdr>
      <w:divsChild>
        <w:div w:id="336464028">
          <w:marLeft w:val="0"/>
          <w:marRight w:val="0"/>
          <w:marTop w:val="240"/>
          <w:marBottom w:val="240"/>
          <w:divBdr>
            <w:top w:val="none" w:sz="0" w:space="0" w:color="auto"/>
            <w:left w:val="none" w:sz="0" w:space="0" w:color="auto"/>
            <w:bottom w:val="none" w:sz="0" w:space="0" w:color="auto"/>
            <w:right w:val="none" w:sz="0" w:space="0" w:color="auto"/>
          </w:divBdr>
        </w:div>
      </w:divsChild>
    </w:div>
    <w:div w:id="1479879682">
      <w:bodyDiv w:val="1"/>
      <w:marLeft w:val="0"/>
      <w:marRight w:val="0"/>
      <w:marTop w:val="0"/>
      <w:marBottom w:val="0"/>
      <w:divBdr>
        <w:top w:val="none" w:sz="0" w:space="0" w:color="auto"/>
        <w:left w:val="none" w:sz="0" w:space="0" w:color="auto"/>
        <w:bottom w:val="none" w:sz="0" w:space="0" w:color="auto"/>
        <w:right w:val="none" w:sz="0" w:space="0" w:color="auto"/>
      </w:divBdr>
    </w:div>
    <w:div w:id="1599294971">
      <w:bodyDiv w:val="1"/>
      <w:marLeft w:val="0"/>
      <w:marRight w:val="0"/>
      <w:marTop w:val="0"/>
      <w:marBottom w:val="0"/>
      <w:divBdr>
        <w:top w:val="none" w:sz="0" w:space="0" w:color="auto"/>
        <w:left w:val="none" w:sz="0" w:space="0" w:color="auto"/>
        <w:bottom w:val="none" w:sz="0" w:space="0" w:color="auto"/>
        <w:right w:val="none" w:sz="0" w:space="0" w:color="auto"/>
      </w:divBdr>
    </w:div>
    <w:div w:id="1808862493">
      <w:bodyDiv w:val="1"/>
      <w:marLeft w:val="0"/>
      <w:marRight w:val="0"/>
      <w:marTop w:val="0"/>
      <w:marBottom w:val="0"/>
      <w:divBdr>
        <w:top w:val="none" w:sz="0" w:space="0" w:color="auto"/>
        <w:left w:val="none" w:sz="0" w:space="0" w:color="auto"/>
        <w:bottom w:val="none" w:sz="0" w:space="0" w:color="auto"/>
        <w:right w:val="none" w:sz="0" w:space="0" w:color="auto"/>
      </w:divBdr>
      <w:divsChild>
        <w:div w:id="1932618432">
          <w:marLeft w:val="0"/>
          <w:marRight w:val="0"/>
          <w:marTop w:val="0"/>
          <w:marBottom w:val="0"/>
          <w:divBdr>
            <w:top w:val="none" w:sz="0" w:space="0" w:color="auto"/>
            <w:left w:val="none" w:sz="0" w:space="0" w:color="auto"/>
            <w:bottom w:val="none" w:sz="0" w:space="0" w:color="auto"/>
            <w:right w:val="none" w:sz="0" w:space="0" w:color="auto"/>
          </w:divBdr>
          <w:divsChild>
            <w:div w:id="1690912169">
              <w:marLeft w:val="0"/>
              <w:marRight w:val="0"/>
              <w:marTop w:val="0"/>
              <w:marBottom w:val="0"/>
              <w:divBdr>
                <w:top w:val="none" w:sz="0" w:space="0" w:color="auto"/>
                <w:left w:val="none" w:sz="0" w:space="0" w:color="auto"/>
                <w:bottom w:val="none" w:sz="0" w:space="0" w:color="auto"/>
                <w:right w:val="none" w:sz="0" w:space="0" w:color="auto"/>
              </w:divBdr>
              <w:divsChild>
                <w:div w:id="1515070572">
                  <w:marLeft w:val="0"/>
                  <w:marRight w:val="0"/>
                  <w:marTop w:val="0"/>
                  <w:marBottom w:val="0"/>
                  <w:divBdr>
                    <w:top w:val="none" w:sz="0" w:space="0" w:color="auto"/>
                    <w:left w:val="none" w:sz="0" w:space="0" w:color="auto"/>
                    <w:bottom w:val="none" w:sz="0" w:space="0" w:color="auto"/>
                    <w:right w:val="none" w:sz="0" w:space="0" w:color="auto"/>
                  </w:divBdr>
                  <w:divsChild>
                    <w:div w:id="1790120603">
                      <w:marLeft w:val="150"/>
                      <w:marRight w:val="150"/>
                      <w:marTop w:val="300"/>
                      <w:marBottom w:val="1200"/>
                      <w:divBdr>
                        <w:top w:val="none" w:sz="0" w:space="0" w:color="auto"/>
                        <w:left w:val="none" w:sz="0" w:space="0" w:color="auto"/>
                        <w:bottom w:val="none" w:sz="0" w:space="0" w:color="auto"/>
                        <w:right w:val="none" w:sz="0" w:space="0" w:color="auto"/>
                      </w:divBdr>
                      <w:divsChild>
                        <w:div w:id="94637450">
                          <w:marLeft w:val="0"/>
                          <w:marRight w:val="0"/>
                          <w:marTop w:val="0"/>
                          <w:marBottom w:val="0"/>
                          <w:divBdr>
                            <w:top w:val="none" w:sz="0" w:space="0" w:color="auto"/>
                            <w:left w:val="none" w:sz="0" w:space="0" w:color="auto"/>
                            <w:bottom w:val="none" w:sz="0" w:space="0" w:color="auto"/>
                            <w:right w:val="none" w:sz="0" w:space="0" w:color="auto"/>
                          </w:divBdr>
                          <w:divsChild>
                            <w:div w:id="913591545">
                              <w:marLeft w:val="0"/>
                              <w:marRight w:val="0"/>
                              <w:marTop w:val="0"/>
                              <w:marBottom w:val="0"/>
                              <w:divBdr>
                                <w:top w:val="none" w:sz="0" w:space="0" w:color="auto"/>
                                <w:left w:val="none" w:sz="0" w:space="0" w:color="auto"/>
                                <w:bottom w:val="none" w:sz="0" w:space="0" w:color="auto"/>
                                <w:right w:val="none" w:sz="0" w:space="0" w:color="auto"/>
                              </w:divBdr>
                              <w:divsChild>
                                <w:div w:id="574319455">
                                  <w:marLeft w:val="0"/>
                                  <w:marRight w:val="0"/>
                                  <w:marTop w:val="0"/>
                                  <w:marBottom w:val="0"/>
                                  <w:divBdr>
                                    <w:top w:val="none" w:sz="0" w:space="0" w:color="auto"/>
                                    <w:left w:val="none" w:sz="0" w:space="0" w:color="auto"/>
                                    <w:bottom w:val="none" w:sz="0" w:space="0" w:color="auto"/>
                                    <w:right w:val="none" w:sz="0" w:space="0" w:color="auto"/>
                                  </w:divBdr>
                                  <w:divsChild>
                                    <w:div w:id="1448696319">
                                      <w:marLeft w:val="0"/>
                                      <w:marRight w:val="0"/>
                                      <w:marTop w:val="0"/>
                                      <w:marBottom w:val="0"/>
                                      <w:divBdr>
                                        <w:top w:val="none" w:sz="0" w:space="0" w:color="auto"/>
                                        <w:left w:val="none" w:sz="0" w:space="0" w:color="auto"/>
                                        <w:bottom w:val="none" w:sz="0" w:space="0" w:color="auto"/>
                                        <w:right w:val="none" w:sz="0" w:space="0" w:color="auto"/>
                                      </w:divBdr>
                                    </w:div>
                                    <w:div w:id="655307786">
                                      <w:marLeft w:val="0"/>
                                      <w:marRight w:val="0"/>
                                      <w:marTop w:val="0"/>
                                      <w:marBottom w:val="0"/>
                                      <w:divBdr>
                                        <w:top w:val="none" w:sz="0" w:space="0" w:color="auto"/>
                                        <w:left w:val="none" w:sz="0" w:space="0" w:color="auto"/>
                                        <w:bottom w:val="none" w:sz="0" w:space="0" w:color="auto"/>
                                        <w:right w:val="none" w:sz="0" w:space="0" w:color="auto"/>
                                      </w:divBdr>
                                    </w:div>
                                    <w:div w:id="19158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mari-el.gov.ru/toryal"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26B20665AFDBB4783942F7DA9EC5A08" ma:contentTypeVersion="2" ma:contentTypeDescription="Создание документа." ma:contentTypeScope="" ma:versionID="71cfe9a3fbe8249988c844484b36d215">
  <xsd:schema xmlns:xsd="http://www.w3.org/2001/XMLSchema" xmlns:xs="http://www.w3.org/2001/XMLSchema" xmlns:p="http://schemas.microsoft.com/office/2006/metadata/properties" xmlns:ns2="57504d04-691e-4fc4-8f09-4f19fdbe90f6" xmlns:ns3="6d7c22ec-c6a4-4777-88aa-bc3c76ac660e" xmlns:ns4="38d52a24-7ae5-4bae-a16c-ac0d6c809594" targetNamespace="http://schemas.microsoft.com/office/2006/metadata/properties" ma:root="true" ma:fieldsID="f2b886d7b1ba703cc9457e061aceb082" ns2:_="" ns3:_="" ns4:_="">
    <xsd:import namespace="57504d04-691e-4fc4-8f09-4f19fdbe90f6"/>
    <xsd:import namespace="6d7c22ec-c6a4-4777-88aa-bc3c76ac660e"/>
    <xsd:import namespace="38d52a24-7ae5-4bae-a16c-ac0d6c80959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d52a24-7ae5-4bae-a16c-ac0d6c80959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Новоторъяльского муниципального района Республики Марий Эл</_x041e__x043f__x0438__x0441__x0430__x043d__x0438__x0435_>
    <_x041f__x0430__x043f__x043a__x0430_ xmlns="38d52a24-7ae5-4bae-a16c-ac0d6c809594">2021 год</_x041f__x0430__x043f__x043a__x0430_>
    <_dlc_DocId xmlns="57504d04-691e-4fc4-8f09-4f19fdbe90f6">XXJ7TYMEEKJ2-7771-834</_dlc_DocId>
    <_dlc_DocIdUrl xmlns="57504d04-691e-4fc4-8f09-4f19fdbe90f6">
      <Url>https://vip.gov.mari.ru/toryal/_layouts/DocIdRedir.aspx?ID=XXJ7TYMEEKJ2-7771-834</Url>
      <Description>XXJ7TYMEEKJ2-7771-834</Description>
    </_dlc_DocIdUrl>
  </documentManagement>
</p:properties>
</file>

<file path=customXml/itemProps1.xml><?xml version="1.0" encoding="utf-8"?>
<ds:datastoreItem xmlns:ds="http://schemas.openxmlformats.org/officeDocument/2006/customXml" ds:itemID="{AF28D3E9-AD71-4516-8603-734FFF9C70E9}"/>
</file>

<file path=customXml/itemProps2.xml><?xml version="1.0" encoding="utf-8"?>
<ds:datastoreItem xmlns:ds="http://schemas.openxmlformats.org/officeDocument/2006/customXml" ds:itemID="{1F086B34-6603-46EC-AF5D-2DE2CE23A14A}"/>
</file>

<file path=customXml/itemProps3.xml><?xml version="1.0" encoding="utf-8"?>
<ds:datastoreItem xmlns:ds="http://schemas.openxmlformats.org/officeDocument/2006/customXml" ds:itemID="{F19B94ED-31B5-4686-B6EF-9E2D03D86DB7}"/>
</file>

<file path=customXml/itemProps4.xml><?xml version="1.0" encoding="utf-8"?>
<ds:datastoreItem xmlns:ds="http://schemas.openxmlformats.org/officeDocument/2006/customXml" ds:itemID="{6F0C6000-2A6F-4B4E-9069-5A327E0B2C3B}"/>
</file>

<file path=customXml/itemProps5.xml><?xml version="1.0" encoding="utf-8"?>
<ds:datastoreItem xmlns:ds="http://schemas.openxmlformats.org/officeDocument/2006/customXml" ds:itemID="{5067DDBC-21DA-4406-8426-AB0214BAD144}"/>
</file>

<file path=docProps/app.xml><?xml version="1.0" encoding="utf-8"?>
<Properties xmlns="http://schemas.openxmlformats.org/officeDocument/2006/extended-properties" xmlns:vt="http://schemas.openxmlformats.org/officeDocument/2006/docPropsVTypes">
  <Template>Normal</Template>
  <TotalTime>5889</TotalTime>
  <Pages>17</Pages>
  <Words>6085</Words>
  <Characters>34691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29 сентября 2021 г. №187</dc:title>
  <dc:subject/>
  <dc:creator>Ярыгина </dc:creator>
  <cp:keywords/>
  <dc:description/>
  <cp:lastModifiedBy>11</cp:lastModifiedBy>
  <cp:revision>301</cp:revision>
  <cp:lastPrinted>2021-09-21T13:15:00Z</cp:lastPrinted>
  <dcterms:created xsi:type="dcterms:W3CDTF">2017-12-15T07:57:00Z</dcterms:created>
  <dcterms:modified xsi:type="dcterms:W3CDTF">2021-10-01T12:54:00Z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0x010100126B20665AFDBB4783942F7DA9EC5A08</vt:lpwstr>
  </property>
  <property fmtid="{D5CDD505-2E9C-101B-9397-08002B2CF9AE}" pid="3" name="_dlc_DocIdItemGuid">
    <vt:lpwstr>53c264eb-7f05-4485-8dca-34817f0c5819</vt:lpwstr>
  </property>
</Properties>
</file>