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НОВОТОРЪЯЛЬСКОГО</w:t>
      </w:r>
    </w:p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</w:p>
    <w:p w:rsidR="009B7D3C" w:rsidRDefault="009B7D3C" w:rsidP="009B7D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Default="009B7D3C" w:rsidP="009B7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Default="009B7D3C" w:rsidP="009B7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Тринадцатая сессия                                                     № 94</w:t>
      </w:r>
    </w:p>
    <w:p w:rsidR="009B7D3C" w:rsidRDefault="009B7D3C" w:rsidP="009B7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седьмого созыва                                                           09 октября  2020 г.</w:t>
      </w:r>
    </w:p>
    <w:p w:rsidR="009B7D3C" w:rsidRDefault="009B7D3C" w:rsidP="009B7D3C">
      <w:pPr>
        <w:spacing w:after="0" w:line="240" w:lineRule="auto"/>
        <w:jc w:val="center"/>
        <w:rPr>
          <w:color w:val="000000" w:themeColor="text1"/>
        </w:rPr>
      </w:pPr>
    </w:p>
    <w:p w:rsidR="009B7D3C" w:rsidRDefault="009B7D3C" w:rsidP="009B7D3C">
      <w:pPr>
        <w:spacing w:after="0" w:line="240" w:lineRule="auto"/>
        <w:jc w:val="center"/>
        <w:rPr>
          <w:color w:val="000000" w:themeColor="text1"/>
        </w:rPr>
      </w:pPr>
    </w:p>
    <w:p w:rsidR="009B7D3C" w:rsidRDefault="009B7D3C" w:rsidP="009B7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некоторые </w:t>
      </w:r>
    </w:p>
    <w:p w:rsidR="009B7D3C" w:rsidRDefault="009B7D3C" w:rsidP="009B7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муниципального образования «Новоторъяльский муниципальный район»</w:t>
      </w:r>
    </w:p>
    <w:p w:rsidR="009B7D3C" w:rsidRDefault="009B7D3C" w:rsidP="009B7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Default="009B7D3C" w:rsidP="009B7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D3C" w:rsidRPr="009B7D3C" w:rsidRDefault="009B7D3C" w:rsidP="009B7D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9B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9B7D3C">
        <w:rPr>
          <w:rFonts w:ascii="Times New Roman" w:hAnsi="Times New Roman" w:cs="Times New Roman"/>
          <w:sz w:val="28"/>
          <w:szCs w:val="28"/>
        </w:rPr>
        <w:t xml:space="preserve">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9B7D3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Республики Марий Эл от 31 мая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9B7D3C">
        <w:rPr>
          <w:rFonts w:ascii="Times New Roman" w:hAnsi="Times New Roman" w:cs="Times New Roman"/>
          <w:sz w:val="28"/>
          <w:szCs w:val="28"/>
        </w:rPr>
        <w:t>№ 25-З «О реализации полномочий в области муниципальной службы», Уставом Новоторъяльского муниципального района Республики Марий Эл, Положением о муниципальной службе в Новоторъяльском муниципальном районе Республики Марий Эл</w:t>
      </w:r>
      <w:r w:rsidRPr="009B7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7D3C">
        <w:rPr>
          <w:rFonts w:ascii="Times New Roman" w:hAnsi="Times New Roman" w:cs="Times New Roman"/>
          <w:sz w:val="28"/>
          <w:szCs w:val="28"/>
        </w:rPr>
        <w:t>Положением о размерах и условиях</w:t>
      </w:r>
      <w:proofErr w:type="gramEnd"/>
      <w:r w:rsidRPr="009B7D3C">
        <w:rPr>
          <w:rFonts w:ascii="Times New Roman" w:hAnsi="Times New Roman" w:cs="Times New Roman"/>
          <w:sz w:val="28"/>
          <w:szCs w:val="28"/>
        </w:rPr>
        <w:t xml:space="preserve">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</w:t>
      </w:r>
      <w:r w:rsidR="00D175F5">
        <w:rPr>
          <w:rFonts w:ascii="Times New Roman" w:hAnsi="Times New Roman" w:cs="Times New Roman"/>
          <w:sz w:val="28"/>
          <w:szCs w:val="28"/>
        </w:rPr>
        <w:t>ьном районе Республики Марий Эл</w:t>
      </w:r>
      <w:r w:rsidRPr="009B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3C" w:rsidRDefault="009B7D3C" w:rsidP="009B7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9B7D3C" w:rsidRDefault="009B7D3C" w:rsidP="009B7D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B7D3C" w:rsidRDefault="009B7D3C" w:rsidP="009B7D3C">
      <w:pPr>
        <w:pStyle w:val="ConsPlusNormal0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решения Собрания депутатов муниципального образования «Новоторъяльский муниципальный район»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9B7D3C">
        <w:rPr>
          <w:sz w:val="28"/>
          <w:szCs w:val="28"/>
        </w:rPr>
        <w:t xml:space="preserve">- 23 ноября 2011 г. </w:t>
      </w:r>
      <w:r w:rsidR="00D175F5" w:rsidRPr="009B7D3C">
        <w:rPr>
          <w:sz w:val="28"/>
          <w:szCs w:val="28"/>
        </w:rPr>
        <w:t xml:space="preserve">№ 260 </w:t>
      </w:r>
      <w:r w:rsidRPr="009B7D3C">
        <w:rPr>
          <w:sz w:val="28"/>
          <w:szCs w:val="28"/>
        </w:rPr>
        <w:t xml:space="preserve">«Об утверждении Положений о размерах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и условиях оплаты труда лиц, замещающих  выборные муниципальные должности и должности муниципальной службы в муниципальном образовании «Новоторъяльский муниципальный район»;</w:t>
      </w:r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9B7D3C">
        <w:rPr>
          <w:sz w:val="28"/>
          <w:szCs w:val="28"/>
        </w:rPr>
        <w:t>- 27 января 2012 г.</w:t>
      </w:r>
      <w:r w:rsidR="00D175F5" w:rsidRPr="00D175F5">
        <w:rPr>
          <w:sz w:val="28"/>
          <w:szCs w:val="28"/>
        </w:rPr>
        <w:t xml:space="preserve"> </w:t>
      </w:r>
      <w:r w:rsidR="00D175F5" w:rsidRPr="009B7D3C">
        <w:rPr>
          <w:sz w:val="28"/>
          <w:szCs w:val="28"/>
        </w:rPr>
        <w:t xml:space="preserve">№ 293 </w:t>
      </w:r>
      <w:r w:rsidRPr="009B7D3C">
        <w:rPr>
          <w:sz w:val="28"/>
          <w:szCs w:val="28"/>
        </w:rPr>
        <w:t xml:space="preserve"> «О внесении изменений в Положения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о размерах и условиях оплаты труда лиц, замещающих  выборные муниципальные должности и должности муниципальной службы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в муниципальном образовании «Новоторъяльский муниципальный район», утвержденные решением Собрания депутатов муниципального образования «Новоторъяльский муниципальный район» № 260 от 23.11.2011»;</w:t>
      </w:r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9B7D3C">
        <w:rPr>
          <w:sz w:val="28"/>
          <w:szCs w:val="28"/>
        </w:rPr>
        <w:t xml:space="preserve">- 25 апреля 2012 г. </w:t>
      </w:r>
      <w:r w:rsidR="00D175F5" w:rsidRPr="009B7D3C">
        <w:rPr>
          <w:sz w:val="28"/>
          <w:szCs w:val="28"/>
        </w:rPr>
        <w:t xml:space="preserve">№ 323 </w:t>
      </w:r>
      <w:r w:rsidRPr="009B7D3C">
        <w:rPr>
          <w:sz w:val="28"/>
          <w:szCs w:val="28"/>
        </w:rPr>
        <w:t xml:space="preserve">«О внесении изменений в Положения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о размерах и условиях оплаты труда лиц, замещающих  выборные муниципальные должности и должности муниципальной службы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в муниципальном образовании «Новоторъяльский муниципальный район», </w:t>
      </w:r>
      <w:r w:rsidRPr="009B7D3C">
        <w:rPr>
          <w:sz w:val="28"/>
          <w:szCs w:val="28"/>
        </w:rPr>
        <w:lastRenderedPageBreak/>
        <w:t xml:space="preserve">утвержденные решением Собрания депутатов муниципального </w:t>
      </w:r>
      <w:r w:rsidRPr="009B7D3C">
        <w:rPr>
          <w:sz w:val="28"/>
          <w:szCs w:val="28"/>
        </w:rPr>
        <w:br/>
        <w:t>образования «Новоторъяльский муниципальный район» № 260 от 23 ноября 2011 г.»;</w:t>
      </w:r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 w:rsidRPr="009B7D3C">
        <w:rPr>
          <w:sz w:val="28"/>
          <w:szCs w:val="28"/>
        </w:rPr>
        <w:t>- 24 октября 2012 г.</w:t>
      </w:r>
      <w:r w:rsidR="00D175F5" w:rsidRPr="00D175F5">
        <w:rPr>
          <w:sz w:val="28"/>
          <w:szCs w:val="28"/>
        </w:rPr>
        <w:t xml:space="preserve"> </w:t>
      </w:r>
      <w:r w:rsidR="00D175F5" w:rsidRPr="009B7D3C">
        <w:rPr>
          <w:sz w:val="28"/>
          <w:szCs w:val="28"/>
        </w:rPr>
        <w:t xml:space="preserve">№ 351 </w:t>
      </w:r>
      <w:r w:rsidRPr="009B7D3C">
        <w:rPr>
          <w:sz w:val="28"/>
          <w:szCs w:val="28"/>
        </w:rPr>
        <w:t xml:space="preserve"> «О внесении изменений в Положение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о размерах и условиях оплаты труда лиц, замещающих  выборные муниципальные должности и должности  муниципальной службы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в муниципальном образовании «Новоторъяльский муниципальный район», утвержденное решением Собрания депутатов муниципального </w:t>
      </w:r>
      <w:r w:rsidRPr="009B7D3C">
        <w:rPr>
          <w:sz w:val="28"/>
          <w:szCs w:val="28"/>
        </w:rPr>
        <w:br/>
        <w:t>образования «Новоторъяльский муниципальный район» от 23 ноября 2011 г. № 260»;</w:t>
      </w:r>
      <w:proofErr w:type="gramEnd"/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 w:rsidRPr="009B7D3C">
        <w:rPr>
          <w:sz w:val="28"/>
          <w:szCs w:val="28"/>
        </w:rPr>
        <w:t>- 27 ноября  2013 г.</w:t>
      </w:r>
      <w:r w:rsidR="00D175F5" w:rsidRPr="00D175F5">
        <w:rPr>
          <w:sz w:val="28"/>
          <w:szCs w:val="28"/>
        </w:rPr>
        <w:t xml:space="preserve"> </w:t>
      </w:r>
      <w:r w:rsidR="00D175F5" w:rsidRPr="009B7D3C">
        <w:rPr>
          <w:sz w:val="28"/>
          <w:szCs w:val="28"/>
        </w:rPr>
        <w:t xml:space="preserve">№ 416 </w:t>
      </w:r>
      <w:r w:rsidRPr="009B7D3C">
        <w:rPr>
          <w:sz w:val="28"/>
          <w:szCs w:val="28"/>
        </w:rPr>
        <w:t xml:space="preserve"> «О внесении изменений в решение Собрания  депутатов муниципального образования «Новоторъяльский муниципальный район»  от 23 ноября 2011 г. № 260 «Об утверждении Положений о размерах  и условиях оплаты труда лиц, замещающих выборные муниципальные должности  и должности муниципальной службы в муниципальном образовании «Новоторъяльский муниципальный район»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(в редакции от 24 октября 2012 г. № 351)»;</w:t>
      </w:r>
      <w:proofErr w:type="gramEnd"/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 w:rsidRPr="009B7D3C">
        <w:rPr>
          <w:sz w:val="28"/>
          <w:szCs w:val="28"/>
        </w:rPr>
        <w:t xml:space="preserve">- 26 февраля 2014 г. </w:t>
      </w:r>
      <w:r w:rsidR="00D175F5" w:rsidRPr="009B7D3C">
        <w:rPr>
          <w:sz w:val="28"/>
          <w:szCs w:val="28"/>
        </w:rPr>
        <w:t xml:space="preserve">№ 447 </w:t>
      </w:r>
      <w:r w:rsidRPr="009B7D3C">
        <w:rPr>
          <w:sz w:val="28"/>
          <w:szCs w:val="28"/>
        </w:rPr>
        <w:t xml:space="preserve">«О внесении изменений в решение Собрания  депутатов муниципального образования «Новоторъяльский муниципальный район»  от 23 ноября 2011 г. № 260 «Об утверждении Положений о размерах  и условиях оплаты труда лиц, замещающих выборные муниципальные должности  и должности муниципальной службы в муниципальном образовании «Новоторъяльский муниципальный район»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(в редакции от 27 ноября 2013 г. № 416)»;</w:t>
      </w:r>
      <w:proofErr w:type="gramEnd"/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 w:rsidRPr="009B7D3C">
        <w:rPr>
          <w:sz w:val="28"/>
          <w:szCs w:val="28"/>
        </w:rPr>
        <w:t>- 14 февраля 2018 г.</w:t>
      </w:r>
      <w:r w:rsidR="00D175F5" w:rsidRPr="00D175F5">
        <w:rPr>
          <w:sz w:val="28"/>
          <w:szCs w:val="28"/>
        </w:rPr>
        <w:t xml:space="preserve"> </w:t>
      </w:r>
      <w:r w:rsidR="00D175F5" w:rsidRPr="009B7D3C">
        <w:rPr>
          <w:sz w:val="28"/>
          <w:szCs w:val="28"/>
        </w:rPr>
        <w:t xml:space="preserve">№ 290 </w:t>
      </w:r>
      <w:r w:rsidRPr="009B7D3C">
        <w:rPr>
          <w:sz w:val="28"/>
          <w:szCs w:val="28"/>
        </w:rPr>
        <w:t xml:space="preserve"> «О внесении изменений в Положение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о размерах и условиях оплаты труда лиц, замещающих  выборные муниципальные должности и должности муниципальной службы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23 ноября 2011 г. № 260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(в редакции от 27 января 2012 г. № 293, от 25 апреля 2012 г. № 323</w:t>
      </w:r>
      <w:proofErr w:type="gramEnd"/>
      <w:r w:rsidRPr="009B7D3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 w:rsidRPr="009B7D3C">
        <w:rPr>
          <w:sz w:val="28"/>
          <w:szCs w:val="28"/>
        </w:rPr>
        <w:t xml:space="preserve">от 24 октября 2012 г. № 351, от 27 ноября  2013 г. № 416, от 26 февраля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2014 г. № 447)»;</w:t>
      </w:r>
      <w:proofErr w:type="gramEnd"/>
    </w:p>
    <w:p w:rsidR="009B7D3C" w:rsidRPr="009B7D3C" w:rsidRDefault="009B7D3C" w:rsidP="009B7D3C">
      <w:pPr>
        <w:pStyle w:val="ConsPlusNormal0"/>
        <w:widowControl/>
        <w:ind w:firstLine="709"/>
        <w:jc w:val="both"/>
        <w:rPr>
          <w:sz w:val="28"/>
          <w:szCs w:val="28"/>
        </w:rPr>
      </w:pPr>
      <w:proofErr w:type="gramStart"/>
      <w:r w:rsidRPr="009B7D3C">
        <w:rPr>
          <w:sz w:val="28"/>
          <w:szCs w:val="28"/>
        </w:rPr>
        <w:t>- 18 октября 2019 г.</w:t>
      </w:r>
      <w:r w:rsidR="00D175F5" w:rsidRPr="00D175F5">
        <w:rPr>
          <w:sz w:val="28"/>
          <w:szCs w:val="28"/>
        </w:rPr>
        <w:t xml:space="preserve"> </w:t>
      </w:r>
      <w:r w:rsidR="00D175F5" w:rsidRPr="009B7D3C">
        <w:rPr>
          <w:sz w:val="28"/>
          <w:szCs w:val="28"/>
        </w:rPr>
        <w:t xml:space="preserve">№ 14 </w:t>
      </w:r>
      <w:r w:rsidRPr="009B7D3C">
        <w:rPr>
          <w:sz w:val="28"/>
          <w:szCs w:val="28"/>
        </w:rPr>
        <w:t xml:space="preserve"> «О внесении изменений в Положение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о размерах и условиях оплаты труда лиц, замещающих  выборные муниципальные должности и должности муниципальной службы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 xml:space="preserve">в муниципальном образовании «Новоторъяльский муниципальный район», утвержденное решением Собрания депутатов муниципального образования   «Новоторъяльский муниципальный район» от 23 ноября 2011 г. № 260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(в редакции от 27 января 2012 г. № 293, от 25 апреля 2012 г. № 323</w:t>
      </w:r>
      <w:proofErr w:type="gramEnd"/>
      <w:r w:rsidRPr="009B7D3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 w:rsidRPr="009B7D3C">
        <w:rPr>
          <w:sz w:val="28"/>
          <w:szCs w:val="28"/>
        </w:rPr>
        <w:t xml:space="preserve">от 24 октября 2012 г. № 351, от 27 ноября  2013 г. № 416, от 26 февраля </w:t>
      </w:r>
      <w:r>
        <w:rPr>
          <w:sz w:val="28"/>
          <w:szCs w:val="28"/>
        </w:rPr>
        <w:br/>
      </w:r>
      <w:r w:rsidRPr="009B7D3C">
        <w:rPr>
          <w:sz w:val="28"/>
          <w:szCs w:val="28"/>
        </w:rPr>
        <w:t>2014 г. № 447, от 14 февраля 2018 г. № 290)».</w:t>
      </w:r>
      <w:proofErr w:type="gramEnd"/>
    </w:p>
    <w:p w:rsidR="009B7D3C" w:rsidRPr="009B7D3C" w:rsidRDefault="009B7D3C" w:rsidP="009B7D3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9B7D3C" w:rsidRPr="009B7D3C" w:rsidRDefault="009B7D3C" w:rsidP="009B7D3C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7D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установленном порядке и разместить на официальном сайте Новоторъяльского района </w:t>
      </w:r>
      <w:hyperlink r:id="rId5" w:history="1"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9B7D3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9B7D3C">
        <w:rPr>
          <w:rFonts w:ascii="Times New Roman" w:hAnsi="Times New Roman" w:cs="Times New Roman"/>
          <w:bCs/>
          <w:sz w:val="28"/>
          <w:szCs w:val="28"/>
        </w:rPr>
        <w:t>.</w:t>
      </w:r>
    </w:p>
    <w:p w:rsidR="009B7D3C" w:rsidRPr="009B7D3C" w:rsidRDefault="009B7D3C" w:rsidP="009B7D3C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D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D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B7D3C">
        <w:rPr>
          <w:rFonts w:ascii="Times New Roman" w:hAnsi="Times New Roman" w:cs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9B7D3C" w:rsidRDefault="009B7D3C" w:rsidP="009B7D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B7D3C" w:rsidRDefault="009B7D3C" w:rsidP="009B7D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B7D3C" w:rsidRDefault="009B7D3C" w:rsidP="009B7D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B7D3C" w:rsidRPr="009B7D3C" w:rsidRDefault="009B7D3C" w:rsidP="009B7D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9B7D3C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9B7D3C" w:rsidRPr="009B7D3C" w:rsidRDefault="009B7D3C" w:rsidP="009B7D3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B7D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Е. </w:t>
      </w:r>
      <w:proofErr w:type="spellStart"/>
      <w:r w:rsidRPr="009B7D3C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5F1FE9" w:rsidRDefault="005F1FE9"/>
    <w:sectPr w:rsidR="005F1FE9" w:rsidSect="00A9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D3C"/>
    <w:rsid w:val="005F1FE9"/>
    <w:rsid w:val="009B7D3C"/>
    <w:rsid w:val="00A97073"/>
    <w:rsid w:val="00D1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7D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rsid w:val="009B7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9B7D3C"/>
    <w:rPr>
      <w:color w:val="0000FF"/>
      <w:u w:val="single"/>
    </w:rPr>
  </w:style>
  <w:style w:type="character" w:customStyle="1" w:styleId="a4">
    <w:name w:val="Гипертекстовая ссылка"/>
    <w:basedOn w:val="a0"/>
    <w:rsid w:val="009B7D3C"/>
    <w:rPr>
      <w:rFonts w:cs="Times New Roman"/>
      <w:color w:val="008000"/>
      <w:sz w:val="20"/>
      <w:szCs w:val="20"/>
    </w:rPr>
  </w:style>
  <w:style w:type="paragraph" w:styleId="a5">
    <w:name w:val="List Paragraph"/>
    <w:basedOn w:val="a"/>
    <w:uiPriority w:val="34"/>
    <w:qFormat/>
    <w:rsid w:val="009B7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некоторые  решения Собрания депутатов муниципального образования «Новоторъяльский муниципальный район»
</_x041e__x043f__x0438__x0441__x0430__x043d__x0438__x0435_>
    <_x041f__x0430__x043f__x043a__x0430_ xmlns="38d52a24-7ae5-4bae-a16c-ac0d6c809594">2020 год</_x041f__x0430__x043f__x043a__x0430_>
    <_dlc_DocId xmlns="57504d04-691e-4fc4-8f09-4f19fdbe90f6">XXJ7TYMEEKJ2-7771-742</_dlc_DocId>
    <_dlc_DocIdUrl xmlns="57504d04-691e-4fc4-8f09-4f19fdbe90f6">
      <Url>https://vip.gov.mari.ru/toryal/_layouts/DocIdRedir.aspx?ID=XXJ7TYMEEKJ2-7771-742</Url>
      <Description>XXJ7TYMEEKJ2-7771-742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796401-6FD3-48AF-98EE-3AB5DC6E4824}"/>
</file>

<file path=customXml/itemProps2.xml><?xml version="1.0" encoding="utf-8"?>
<ds:datastoreItem xmlns:ds="http://schemas.openxmlformats.org/officeDocument/2006/customXml" ds:itemID="{577BE64A-1B17-49B6-B9F8-907BE661C1D5}"/>
</file>

<file path=customXml/itemProps3.xml><?xml version="1.0" encoding="utf-8"?>
<ds:datastoreItem xmlns:ds="http://schemas.openxmlformats.org/officeDocument/2006/customXml" ds:itemID="{AC35E4BC-4EFC-4F2C-A7C3-4DA28D9BA06B}"/>
</file>

<file path=customXml/itemProps4.xml><?xml version="1.0" encoding="utf-8"?>
<ds:datastoreItem xmlns:ds="http://schemas.openxmlformats.org/officeDocument/2006/customXml" ds:itemID="{DA218ED7-6960-4C34-9605-CC9F4E8D7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октября 2020 г. №94</dc:title>
  <dc:subject/>
  <dc:creator>11</dc:creator>
  <cp:keywords/>
  <dc:description/>
  <cp:lastModifiedBy>11</cp:lastModifiedBy>
  <cp:revision>3</cp:revision>
  <cp:lastPrinted>2020-10-19T08:53:00Z</cp:lastPrinted>
  <dcterms:created xsi:type="dcterms:W3CDTF">2020-10-19T08:46:00Z</dcterms:created>
  <dcterms:modified xsi:type="dcterms:W3CDTF">2020-10-19T12:45:00Z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3fe71f07-6506-420e-858e-1beac13e24c2</vt:lpwstr>
  </property>
</Properties>
</file>