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СОБРАНИЕ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НОВОТОРЪЯЛЬСКОГО МУНИЦИПАЛЬНОГО РАЙОНА РЕСПУБЛИКИ МАРИЙ ЭЛ</w:t>
      </w: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 xml:space="preserve"> Е Ш Е Н И 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32" w:rsidRPr="00CF0E79" w:rsidRDefault="008B4732" w:rsidP="008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</w:t>
      </w:r>
      <w:r w:rsidR="0066085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 сессия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8B4732" w:rsidRPr="00CF0E79" w:rsidRDefault="008B4732" w:rsidP="008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седьмого</w:t>
      </w: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 созыва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18 октября 2019</w:t>
      </w: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Собрания депутатов муниципального образования «Новоторъяльский муниципальный район» от </w:t>
      </w:r>
      <w:r w:rsidRPr="00CF0E79">
        <w:rPr>
          <w:rFonts w:ascii="Times New Roman" w:hAnsi="Times New Roman" w:cs="Times New Roman"/>
          <w:sz w:val="24"/>
          <w:szCs w:val="24"/>
        </w:rPr>
        <w:t>22 августа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E7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329 «Об </w:t>
      </w:r>
      <w:proofErr w:type="spellStart"/>
      <w:r w:rsidRPr="00CF0E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</w:t>
      </w:r>
    </w:p>
    <w:p w:rsidR="008B4732" w:rsidRPr="00CF0E79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B4732" w:rsidRPr="00CF0E79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B4732" w:rsidRPr="00CF0E79" w:rsidRDefault="008B4732" w:rsidP="008B473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Федеральными законами от 25 декабря 2008 г.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№ 273-ФЗ «О противодействии коррупции», 17 июля 2009 г. № 172-ФЗ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«Об </w:t>
      </w:r>
      <w:proofErr w:type="spell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экспертизе нормативных актов и проектов нормативных правовых актов», Методикой проведения </w:t>
      </w:r>
      <w:proofErr w:type="spell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Уставом </w:t>
      </w:r>
      <w:r w:rsidR="00660853">
        <w:rPr>
          <w:rFonts w:ascii="Times New Roman" w:hAnsi="Times New Roman"/>
          <w:b w:val="0"/>
          <w:color w:val="auto"/>
          <w:sz w:val="24"/>
          <w:szCs w:val="24"/>
        </w:rPr>
        <w:t>Новоторъяльского муниципального района Республики Марий Эл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и</w:t>
      </w:r>
      <w:proofErr w:type="gram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в целях выявления в нормативных правовых актах и проектах нормативных правовых актов </w:t>
      </w:r>
      <w:proofErr w:type="spell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>коррупциогенных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факторов и их последующего устранения</w:t>
      </w:r>
    </w:p>
    <w:p w:rsidR="008B4732" w:rsidRPr="00CF0E79" w:rsidRDefault="008B4732" w:rsidP="008B47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Новоторъяльского муниципального района</w:t>
      </w:r>
    </w:p>
    <w:p w:rsidR="008B4732" w:rsidRDefault="008B4732" w:rsidP="008B47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8B4732" w:rsidRPr="008B4732" w:rsidRDefault="008B4732" w:rsidP="008B4732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муниципального образования «Новоторъяльский муниципальный район» от </w:t>
      </w:r>
      <w:r w:rsidRPr="00CF0E79">
        <w:rPr>
          <w:rFonts w:ascii="Times New Roman" w:eastAsia="Times New Roman" w:hAnsi="Times New Roman" w:cs="Times New Roman"/>
          <w:sz w:val="24"/>
          <w:szCs w:val="24"/>
        </w:rPr>
        <w:t>22 августа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329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spellStart"/>
      <w:r w:rsidRPr="00CF0E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F64">
        <w:rPr>
          <w:rFonts w:ascii="Times New Roman" w:hAnsi="Times New Roman" w:cs="Times New Roman"/>
          <w:sz w:val="24"/>
          <w:szCs w:val="24"/>
        </w:rPr>
        <w:t xml:space="preserve">(далее - решение)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B4732" w:rsidRDefault="008B4732" w:rsidP="008B4732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решения изложить в следующей редакции:</w:t>
      </w:r>
    </w:p>
    <w:p w:rsidR="008B4732" w:rsidRPr="008B4732" w:rsidRDefault="008B4732" w:rsidP="008B4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«1. 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проведению </w:t>
      </w:r>
      <w:proofErr w:type="spellStart"/>
      <w:r w:rsidRPr="008B4732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B4732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разрабатываемых Собранием депутатов </w:t>
      </w:r>
      <w:r w:rsidR="00857F64">
        <w:rPr>
          <w:rFonts w:ascii="Times New Roman" w:eastAsia="Times New Roman" w:hAnsi="Times New Roman" w:cs="Times New Roman"/>
          <w:sz w:val="24"/>
          <w:szCs w:val="24"/>
        </w:rPr>
        <w:t>Новоторъяльского муниципального района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>,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763"/>
      </w:tblGrid>
      <w:tr w:rsidR="008B4732" w:rsidRPr="00B2452E" w:rsidTr="004A77BD">
        <w:tc>
          <w:tcPr>
            <w:tcW w:w="2808" w:type="dxa"/>
          </w:tcPr>
          <w:p w:rsidR="008B4732" w:rsidRPr="00B2452E" w:rsidRDefault="008B4732" w:rsidP="008B473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Небогатиков Е.В.</w:t>
            </w:r>
            <w:r w:rsidRPr="00B2452E">
              <w:rPr>
                <w:sz w:val="24"/>
                <w:szCs w:val="24"/>
              </w:rPr>
              <w:t xml:space="preserve">  -      </w:t>
            </w:r>
          </w:p>
        </w:tc>
        <w:tc>
          <w:tcPr>
            <w:tcW w:w="6763" w:type="dxa"/>
          </w:tcPr>
          <w:p w:rsidR="008B4732" w:rsidRPr="00B2452E" w:rsidRDefault="008B4732" w:rsidP="00857F64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Глава </w:t>
            </w:r>
            <w:r w:rsidR="00857F64">
              <w:rPr>
                <w:sz w:val="24"/>
                <w:szCs w:val="24"/>
              </w:rPr>
              <w:t>Новоторъяльского муниципального района</w:t>
            </w:r>
            <w:r w:rsidRPr="00B2452E">
              <w:rPr>
                <w:sz w:val="24"/>
                <w:szCs w:val="24"/>
              </w:rPr>
              <w:t>, председатель Собрания депутатов, председатель комиссии;</w:t>
            </w:r>
          </w:p>
        </w:tc>
      </w:tr>
      <w:tr w:rsidR="008B4732" w:rsidRPr="00B2452E" w:rsidTr="004A77BD">
        <w:tc>
          <w:tcPr>
            <w:tcW w:w="2808" w:type="dxa"/>
          </w:tcPr>
          <w:p w:rsidR="008B4732" w:rsidRPr="00B2452E" w:rsidRDefault="00660853" w:rsidP="008B473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Звягинцева Г.Ю. </w:t>
            </w:r>
            <w:r w:rsidR="008B4732" w:rsidRPr="00B2452E"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</w:tcPr>
          <w:p w:rsidR="008B4732" w:rsidRPr="00B2452E" w:rsidRDefault="008B4732" w:rsidP="008B473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Председатель постоянной комиссии по социальным вопросам, законности и правопорядку Собрания депутатов </w:t>
            </w:r>
            <w:r w:rsidR="00857F64">
              <w:rPr>
                <w:sz w:val="24"/>
                <w:szCs w:val="24"/>
              </w:rPr>
              <w:t>Новоторъяльского муниципального района</w:t>
            </w:r>
            <w:r w:rsidRPr="00B2452E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8B4732" w:rsidRPr="00B2452E" w:rsidTr="004A77BD">
        <w:tc>
          <w:tcPr>
            <w:tcW w:w="2808" w:type="dxa"/>
          </w:tcPr>
          <w:p w:rsidR="008B4732" w:rsidRPr="00B2452E" w:rsidRDefault="008B4732" w:rsidP="008B473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Чернова Е.В.</w:t>
            </w:r>
            <w:r w:rsidRPr="00B2452E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6763" w:type="dxa"/>
          </w:tcPr>
          <w:p w:rsidR="008B4732" w:rsidRPr="00B2452E" w:rsidRDefault="008B4732" w:rsidP="008B473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Консультант Собрания депутатов </w:t>
            </w:r>
            <w:r w:rsidR="00857F64">
              <w:rPr>
                <w:sz w:val="24"/>
                <w:szCs w:val="24"/>
              </w:rPr>
              <w:t>Новоторъяльского муниципального района</w:t>
            </w:r>
            <w:r w:rsidRPr="00B2452E">
              <w:rPr>
                <w:sz w:val="24"/>
                <w:szCs w:val="24"/>
              </w:rPr>
              <w:t>, секретарь комиссии;</w:t>
            </w:r>
          </w:p>
        </w:tc>
      </w:tr>
      <w:tr w:rsidR="008B4732" w:rsidRPr="00B2452E" w:rsidTr="004A77BD">
        <w:tc>
          <w:tcPr>
            <w:tcW w:w="2808" w:type="dxa"/>
          </w:tcPr>
          <w:p w:rsidR="008B4732" w:rsidRPr="00B2452E" w:rsidRDefault="008B4732" w:rsidP="008B473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8B4732" w:rsidRPr="00B2452E" w:rsidRDefault="008B4732" w:rsidP="008B473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Члены комиссии:</w:t>
            </w:r>
          </w:p>
        </w:tc>
      </w:tr>
      <w:tr w:rsidR="008B4732" w:rsidRPr="00B2452E" w:rsidTr="004A77BD">
        <w:tc>
          <w:tcPr>
            <w:tcW w:w="2808" w:type="dxa"/>
          </w:tcPr>
          <w:p w:rsidR="008B4732" w:rsidRPr="00B2452E" w:rsidRDefault="008B4732" w:rsidP="008B473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Гродикова Л.И. -</w:t>
            </w:r>
          </w:p>
        </w:tc>
        <w:tc>
          <w:tcPr>
            <w:tcW w:w="6763" w:type="dxa"/>
          </w:tcPr>
          <w:p w:rsidR="008B4732" w:rsidRPr="00B2452E" w:rsidRDefault="008B4732" w:rsidP="008B473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Руководитель Финансового отдела муниципального образования «Новоторъяльский муниципальный район» (по согласованию);</w:t>
            </w:r>
          </w:p>
        </w:tc>
      </w:tr>
      <w:tr w:rsidR="008B4732" w:rsidRPr="00B2452E" w:rsidTr="004A77BD">
        <w:tc>
          <w:tcPr>
            <w:tcW w:w="2808" w:type="dxa"/>
          </w:tcPr>
          <w:p w:rsidR="008B4732" w:rsidRPr="00B2452E" w:rsidRDefault="008B4732" w:rsidP="008B473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Созонова В.И. -</w:t>
            </w:r>
          </w:p>
        </w:tc>
        <w:tc>
          <w:tcPr>
            <w:tcW w:w="6763" w:type="dxa"/>
          </w:tcPr>
          <w:p w:rsidR="008B4732" w:rsidRPr="00B2452E" w:rsidRDefault="008B4732" w:rsidP="008B473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Заместитель Главы, руководитель аппарата Администрации муниципального образования «Новоторъяльский муниципальный район, (по согласованию).</w:t>
            </w:r>
          </w:p>
        </w:tc>
      </w:tr>
    </w:tbl>
    <w:p w:rsidR="008B4732" w:rsidRPr="00B2452E" w:rsidRDefault="008B4732" w:rsidP="008B47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</w:t>
      </w:r>
      <w:r>
        <w:rPr>
          <w:rFonts w:ascii="Times New Roman" w:eastAsia="Times New Roman" w:hAnsi="Times New Roman" w:cs="Times New Roman"/>
          <w:sz w:val="24"/>
          <w:szCs w:val="24"/>
        </w:rPr>
        <w:t>обнародовать на информационно</w:t>
      </w:r>
      <w:r w:rsidR="00660853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стенде Собрания депутатов Новоторъяльского муниципального района в установленном порядке и разместить на официальном сайте Новоторъяльского муниципального района.</w:t>
      </w:r>
    </w:p>
    <w:p w:rsidR="008B4732" w:rsidRDefault="008B4732" w:rsidP="008B47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2452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br/>
        <w:t>на постоянную комиссию по социальным вопросам, законности и правопорядку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732" w:rsidRDefault="008B4732" w:rsidP="008B47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Новоторъяльского</w:t>
      </w: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Е.Небогатиков</w:t>
      </w:r>
      <w:proofErr w:type="spellEnd"/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B4732" w:rsidSect="005C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9B"/>
    <w:multiLevelType w:val="hybridMultilevel"/>
    <w:tmpl w:val="EC7AAE04"/>
    <w:lvl w:ilvl="0" w:tplc="2CC6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437F28E5"/>
    <w:multiLevelType w:val="hybridMultilevel"/>
    <w:tmpl w:val="23724FB8"/>
    <w:lvl w:ilvl="0" w:tplc="2A18294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9E65FC2"/>
    <w:multiLevelType w:val="multilevel"/>
    <w:tmpl w:val="A6465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732"/>
    <w:rsid w:val="000B6894"/>
    <w:rsid w:val="00660853"/>
    <w:rsid w:val="00857F64"/>
    <w:rsid w:val="008B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4"/>
  </w:style>
  <w:style w:type="paragraph" w:styleId="1">
    <w:name w:val="heading 1"/>
    <w:basedOn w:val="a"/>
    <w:next w:val="a"/>
    <w:link w:val="10"/>
    <w:qFormat/>
    <w:rsid w:val="008B4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3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4732"/>
    <w:rPr>
      <w:color w:val="0000FF"/>
      <w:u w:val="single"/>
    </w:rPr>
  </w:style>
  <w:style w:type="paragraph" w:styleId="a4">
    <w:name w:val="Plain Text"/>
    <w:basedOn w:val="a"/>
    <w:link w:val="a5"/>
    <w:rsid w:val="008B4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B473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B4732"/>
    <w:pPr>
      <w:ind w:left="720"/>
      <w:contextualSpacing/>
    </w:pPr>
  </w:style>
  <w:style w:type="table" w:styleId="a7">
    <w:name w:val="Table Grid"/>
    <w:basedOn w:val="a1"/>
    <w:rsid w:val="008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4732"/>
  </w:style>
  <w:style w:type="paragraph" w:customStyle="1" w:styleId="s1">
    <w:name w:val="s_1"/>
    <w:basedOn w:val="a"/>
    <w:rsid w:val="008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«Новоторъяльский муниципальный район» от 22 августа 2018 года № 329 «Об антикоррупционной экспертизе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</_x041e__x043f__x0438__x0441__x0430__x043d__x0438__x0435_>
    <_x041f__x0430__x043f__x043a__x0430_ xmlns="38d52a24-7ae5-4bae-a16c-ac0d6c809594">2019 год</_x041f__x0430__x043f__x043a__x0430_>
    <_dlc_DocId xmlns="57504d04-691e-4fc4-8f09-4f19fdbe90f6">XXJ7TYMEEKJ2-7771-664</_dlc_DocId>
    <_dlc_DocIdUrl xmlns="57504d04-691e-4fc4-8f09-4f19fdbe90f6">
      <Url>https://vip.gov.mari.ru/toryal/_layouts/DocIdRedir.aspx?ID=XXJ7TYMEEKJ2-7771-664</Url>
      <Description>XXJ7TYMEEKJ2-7771-664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C1B49-443C-4DA5-88A7-63CAFF8AB079}"/>
</file>

<file path=customXml/itemProps2.xml><?xml version="1.0" encoding="utf-8"?>
<ds:datastoreItem xmlns:ds="http://schemas.openxmlformats.org/officeDocument/2006/customXml" ds:itemID="{6F8AAA0C-84A7-4E65-B8BB-FFCD0BC2CE67}"/>
</file>

<file path=customXml/itemProps3.xml><?xml version="1.0" encoding="utf-8"?>
<ds:datastoreItem xmlns:ds="http://schemas.openxmlformats.org/officeDocument/2006/customXml" ds:itemID="{A75D47BE-2DF5-41C5-B3B0-049E6370B92D}"/>
</file>

<file path=customXml/itemProps4.xml><?xml version="1.0" encoding="utf-8"?>
<ds:datastoreItem xmlns:ds="http://schemas.openxmlformats.org/officeDocument/2006/customXml" ds:itemID="{3D063A70-75DC-4620-9785-B6ECB9234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октября 2019 г. №16</dc:title>
  <dc:subject/>
  <dc:creator>Budj</dc:creator>
  <cp:keywords/>
  <dc:description/>
  <cp:lastModifiedBy>Budj</cp:lastModifiedBy>
  <cp:revision>3</cp:revision>
  <cp:lastPrinted>2019-10-18T09:34:00Z</cp:lastPrinted>
  <dcterms:created xsi:type="dcterms:W3CDTF">2019-10-18T08:17:00Z</dcterms:created>
  <dcterms:modified xsi:type="dcterms:W3CDTF">2019-10-18T09:37:00Z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24c71389-15bc-4182-bfec-498ac7d66592</vt:lpwstr>
  </property>
</Properties>
</file>