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СОБРАНИЕ ДЕПУТАТОВ МУНИЦИПАЛЬНОГО ОБРАЗОВАНИЯ</w:t>
      </w: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«НОВОТОРЪЯЛЬСКИЙ МУНИЦИПАЛЬНЫЙ РАЙОН»</w:t>
      </w: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B6E5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B6E53">
        <w:rPr>
          <w:rFonts w:ascii="Times New Roman" w:hAnsi="Times New Roman" w:cs="Times New Roman"/>
          <w:sz w:val="26"/>
          <w:szCs w:val="26"/>
        </w:rPr>
        <w:t xml:space="preserve"> Е Ш Е Н И Е</w:t>
      </w:r>
      <w:r w:rsidR="00EE0F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6FF" w:rsidRPr="005B6E53" w:rsidRDefault="000036FF" w:rsidP="000036FF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6FF" w:rsidRPr="005B6E53" w:rsidRDefault="00A335F4" w:rsidP="000036FF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>
        <w:rPr>
          <w:rFonts w:ascii="Times New Roman" w:eastAsia="Times New Roman" w:hAnsi="Times New Roman"/>
          <w:b w:val="0"/>
          <w:sz w:val="26"/>
          <w:szCs w:val="26"/>
        </w:rPr>
        <w:t xml:space="preserve">Сорок седьмая </w:t>
      </w:r>
      <w:r w:rsidR="000036FF" w:rsidRPr="005B6E53">
        <w:rPr>
          <w:rFonts w:ascii="Times New Roman" w:eastAsia="Times New Roman" w:hAnsi="Times New Roman"/>
          <w:b w:val="0"/>
          <w:sz w:val="26"/>
          <w:szCs w:val="26"/>
        </w:rPr>
        <w:t xml:space="preserve">сессия                                                   </w:t>
      </w:r>
      <w:r>
        <w:rPr>
          <w:rFonts w:ascii="Times New Roman" w:eastAsia="Times New Roman" w:hAnsi="Times New Roman"/>
          <w:b w:val="0"/>
          <w:sz w:val="26"/>
          <w:szCs w:val="26"/>
        </w:rPr>
        <w:t xml:space="preserve">        </w:t>
      </w:r>
      <w:r w:rsidR="000036FF" w:rsidRPr="005B6E53">
        <w:rPr>
          <w:rFonts w:ascii="Times New Roman" w:eastAsia="Times New Roman" w:hAnsi="Times New Roman"/>
          <w:b w:val="0"/>
          <w:sz w:val="26"/>
          <w:szCs w:val="26"/>
        </w:rPr>
        <w:t xml:space="preserve">  №   </w:t>
      </w:r>
      <w:r>
        <w:rPr>
          <w:rFonts w:ascii="Times New Roman" w:eastAsia="Times New Roman" w:hAnsi="Times New Roman"/>
          <w:b w:val="0"/>
          <w:sz w:val="26"/>
          <w:szCs w:val="26"/>
        </w:rPr>
        <w:t>360</w:t>
      </w:r>
    </w:p>
    <w:p w:rsidR="000036FF" w:rsidRPr="005B6E53" w:rsidRDefault="000036FF" w:rsidP="000036FF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 w:rsidRPr="005B6E53">
        <w:rPr>
          <w:rFonts w:ascii="Times New Roman" w:eastAsia="Times New Roman" w:hAnsi="Times New Roman"/>
          <w:b w:val="0"/>
          <w:sz w:val="26"/>
          <w:szCs w:val="26"/>
        </w:rPr>
        <w:t xml:space="preserve">шестого созыва                                                                       </w:t>
      </w:r>
      <w:r w:rsidR="00A335F4">
        <w:rPr>
          <w:rFonts w:ascii="Times New Roman" w:eastAsia="Times New Roman" w:hAnsi="Times New Roman"/>
          <w:b w:val="0"/>
          <w:sz w:val="26"/>
          <w:szCs w:val="26"/>
        </w:rPr>
        <w:t xml:space="preserve"> 28 ноября </w:t>
      </w:r>
      <w:r w:rsidRPr="005B6E53">
        <w:rPr>
          <w:rFonts w:ascii="Times New Roman" w:eastAsia="Times New Roman" w:hAnsi="Times New Roman"/>
          <w:b w:val="0"/>
          <w:sz w:val="26"/>
          <w:szCs w:val="26"/>
        </w:rPr>
        <w:t>2018 года</w:t>
      </w:r>
    </w:p>
    <w:p w:rsidR="000036FF" w:rsidRPr="005B6E53" w:rsidRDefault="000036FF" w:rsidP="000036FF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</w:p>
    <w:p w:rsidR="000036FF" w:rsidRPr="005B6E53" w:rsidRDefault="000036FF" w:rsidP="000036FF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О внесении изменений в Положение о муниципальной службе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19 октября 2016 г. № 158</w:t>
      </w: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E53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5" w:history="1">
        <w:r w:rsidRPr="005B6E5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B6E53">
        <w:rPr>
          <w:rFonts w:ascii="Times New Roman" w:hAnsi="Times New Roman" w:cs="Times New Roman"/>
          <w:sz w:val="26"/>
          <w:szCs w:val="26"/>
        </w:rPr>
        <w:t xml:space="preserve">  от 06 октября  2003 г.  № 131-ФЗ «Об общих принципах организации местного самоуправления в Российской Федерации», </w:t>
      </w:r>
      <w:hyperlink r:id="rId6" w:history="1">
        <w:r w:rsidR="005B6E53" w:rsidRPr="005B6E53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от 02 марта 2007 г. № 25-ФЗ «О муниципальной службе в Российской Федерации</w:t>
        </w:r>
      </w:hyperlink>
      <w:r w:rsidR="005B6E53" w:rsidRPr="005B6E53">
        <w:rPr>
          <w:rFonts w:ascii="Times New Roman" w:hAnsi="Times New Roman" w:cs="Times New Roman"/>
          <w:sz w:val="26"/>
          <w:szCs w:val="26"/>
        </w:rPr>
        <w:t>»,</w:t>
      </w:r>
      <w:r w:rsidR="005B6E53" w:rsidRPr="005B6E53">
        <w:rPr>
          <w:sz w:val="26"/>
          <w:szCs w:val="26"/>
        </w:rPr>
        <w:t xml:space="preserve"> </w:t>
      </w:r>
      <w:r w:rsidRPr="005B6E53">
        <w:rPr>
          <w:rFonts w:ascii="Times New Roman" w:hAnsi="Times New Roman" w:cs="Times New Roman"/>
          <w:sz w:val="26"/>
          <w:szCs w:val="26"/>
        </w:rPr>
        <w:t xml:space="preserve">Законом Республики Марий Эл от 31 мая 2007 г. </w:t>
      </w:r>
      <w:r w:rsidR="005B6E53" w:rsidRPr="005B6E53">
        <w:rPr>
          <w:rFonts w:ascii="Times New Roman" w:hAnsi="Times New Roman" w:cs="Times New Roman"/>
          <w:sz w:val="26"/>
          <w:szCs w:val="26"/>
        </w:rPr>
        <w:br/>
      </w:r>
      <w:r w:rsidRPr="005B6E53">
        <w:rPr>
          <w:rFonts w:ascii="Times New Roman" w:hAnsi="Times New Roman" w:cs="Times New Roman"/>
          <w:sz w:val="26"/>
          <w:szCs w:val="26"/>
        </w:rPr>
        <w:t>№ 25-З «О реализации полномочий Республики Марий Эл в области муниципальной службы»</w:t>
      </w:r>
      <w:r w:rsidR="00075E8B">
        <w:rPr>
          <w:rFonts w:ascii="Times New Roman" w:hAnsi="Times New Roman" w:cs="Times New Roman"/>
          <w:sz w:val="26"/>
          <w:szCs w:val="26"/>
        </w:rPr>
        <w:t>, письма Министерства внутренней политики, развития местного самоуправления и юстиции</w:t>
      </w:r>
      <w:proofErr w:type="gramEnd"/>
      <w:r w:rsidR="00075E8B">
        <w:rPr>
          <w:rFonts w:ascii="Times New Roman" w:hAnsi="Times New Roman" w:cs="Times New Roman"/>
          <w:sz w:val="26"/>
          <w:szCs w:val="26"/>
        </w:rPr>
        <w:t xml:space="preserve"> Республики Марий Эл от 01.11.2018 г. </w:t>
      </w:r>
      <w:r w:rsidR="00075E8B">
        <w:rPr>
          <w:rFonts w:ascii="Times New Roman" w:hAnsi="Times New Roman" w:cs="Times New Roman"/>
          <w:sz w:val="26"/>
          <w:szCs w:val="26"/>
        </w:rPr>
        <w:br/>
        <w:t>№ 01-21/1867</w:t>
      </w: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Собрание депутатов муниципального образования</w:t>
      </w: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«Новоторъяльский муниципальный район»</w:t>
      </w:r>
    </w:p>
    <w:p w:rsidR="000036FF" w:rsidRPr="005B6E53" w:rsidRDefault="000036FF" w:rsidP="000036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B6E5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B6E53">
        <w:rPr>
          <w:rFonts w:ascii="Times New Roman" w:hAnsi="Times New Roman" w:cs="Times New Roman"/>
          <w:sz w:val="26"/>
          <w:szCs w:val="26"/>
        </w:rPr>
        <w:t xml:space="preserve"> Е Ш А Е Т:</w:t>
      </w:r>
    </w:p>
    <w:p w:rsidR="000036FF" w:rsidRPr="005B6E53" w:rsidRDefault="000036FF" w:rsidP="000036F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Внести в Положение о муниципальной службе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19 октября 2016 г. № 158 (далее</w:t>
      </w:r>
      <w:r w:rsidR="005B6E53">
        <w:rPr>
          <w:rFonts w:ascii="Times New Roman" w:hAnsi="Times New Roman" w:cs="Times New Roman"/>
          <w:sz w:val="26"/>
          <w:szCs w:val="26"/>
        </w:rPr>
        <w:t xml:space="preserve"> </w:t>
      </w:r>
      <w:r w:rsidRPr="005B6E53">
        <w:rPr>
          <w:rFonts w:ascii="Times New Roman" w:hAnsi="Times New Roman" w:cs="Times New Roman"/>
          <w:sz w:val="26"/>
          <w:szCs w:val="26"/>
        </w:rPr>
        <w:t>-</w:t>
      </w:r>
      <w:r w:rsidR="005B6E53">
        <w:rPr>
          <w:rFonts w:ascii="Times New Roman" w:hAnsi="Times New Roman" w:cs="Times New Roman"/>
          <w:sz w:val="26"/>
          <w:szCs w:val="26"/>
        </w:rPr>
        <w:t xml:space="preserve"> </w:t>
      </w:r>
      <w:r w:rsidRPr="005B6E53">
        <w:rPr>
          <w:rFonts w:ascii="Times New Roman" w:hAnsi="Times New Roman" w:cs="Times New Roman"/>
          <w:sz w:val="26"/>
          <w:szCs w:val="26"/>
        </w:rPr>
        <w:t>Положение), следующие изменения:</w:t>
      </w:r>
    </w:p>
    <w:p w:rsidR="000036FF" w:rsidRPr="005B6E53" w:rsidRDefault="00362D97" w:rsidP="00362D97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В части 1 статьи 12 Положения формулировку «в настоящем Федеральном законе» исключить;</w:t>
      </w:r>
    </w:p>
    <w:p w:rsidR="00362D97" w:rsidRPr="005B6E53" w:rsidRDefault="00D46B85" w:rsidP="00362D97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В статью 12 Положения добавить часть 3.1. со следующим содержанием:</w:t>
      </w:r>
    </w:p>
    <w:p w:rsidR="00D46B85" w:rsidRPr="005B6E53" w:rsidRDefault="00D46B85" w:rsidP="00D46B85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«3.1. </w:t>
      </w:r>
      <w:r w:rsidRPr="005B6E53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</w:t>
      </w:r>
      <w:proofErr w:type="gramStart"/>
      <w:r w:rsidRPr="005B6E53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5B6E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</w:t>
      </w:r>
      <w:r w:rsidRPr="005B6E5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7" w:anchor="dst102357" w:history="1">
        <w:r w:rsidRPr="005B6E5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5B6E5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B6E53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Федерации.»;</w:t>
      </w:r>
    </w:p>
    <w:p w:rsidR="00D46B85" w:rsidRPr="005B6E53" w:rsidRDefault="00D46B85" w:rsidP="00D46B85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В статью 12 Положения добавить часть 5, 5.1., 6 со следующим содержанием:</w:t>
      </w:r>
    </w:p>
    <w:p w:rsidR="00D46B85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службы.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22"/>
      <w:bookmarkEnd w:id="0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D46B85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dst23"/>
      <w:bookmarkEnd w:id="1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6.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</w:t>
      </w:r>
      <w:r w:rsidR="00A335F4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D46B85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>1.4. В Положение добавить статью 13.1. со следующим содержанием:</w:t>
      </w:r>
    </w:p>
    <w:p w:rsidR="00D46B85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«Статья 13.1. </w:t>
      </w:r>
      <w:r w:rsidRPr="005B6E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Представление сведений о доходах, расходах, об имуществе и обязательствах имущественного характера.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0DF1" w:rsidRPr="005B6E53" w:rsidRDefault="00D46B85" w:rsidP="008A0D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43"/>
      <w:bookmarkEnd w:id="2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 </w:t>
      </w:r>
      <w:hyperlink r:id="rId8" w:anchor="dst100045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форме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bookmarkStart w:id="3" w:name="dst89"/>
      <w:bookmarkEnd w:id="3"/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Эл.</w:t>
      </w:r>
      <w:proofErr w:type="gramEnd"/>
    </w:p>
    <w:p w:rsidR="00D46B85" w:rsidRPr="00D46B85" w:rsidRDefault="00D46B85" w:rsidP="008A0D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 </w:t>
      </w:r>
      <w:hyperlink r:id="rId9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от 25 декабря 2008 года </w:t>
      </w:r>
      <w:r w:rsidR="005B6E53">
        <w:rPr>
          <w:rFonts w:ascii="Times New Roman" w:eastAsia="Times New Roman" w:hAnsi="Times New Roman" w:cs="Times New Roman"/>
          <w:sz w:val="26"/>
          <w:szCs w:val="26"/>
        </w:rPr>
        <w:br/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№ 273-ФЗ «О противодействии коррупции»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и Федеральным </w:t>
      </w:r>
      <w:hyperlink r:id="rId10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от 3 декабря 2012 года № 230-ФЗ 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олжности, и иных лиц их доходам»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, нормативными правовыми актами Президента Российской Федерации, законами и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иными нормативными правовыми актами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, муниципальными правовыми актами.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dst45"/>
      <w:bookmarkEnd w:id="4"/>
      <w:r w:rsidRPr="005B6E53">
        <w:rPr>
          <w:rFonts w:ascii="Times New Roman" w:eastAsia="Times New Roman" w:hAnsi="Times New Roman" w:cs="Times New Roman"/>
          <w:sz w:val="26"/>
          <w:szCs w:val="26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 </w:t>
      </w:r>
      <w:hyperlink r:id="rId11" w:anchor="dst10001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сведениями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конфиденциального 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lastRenderedPageBreak/>
        <w:t>характера, если федеральными законами они не отнесены к </w:t>
      </w:r>
      <w:hyperlink r:id="rId12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сведениям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, составляющим государственную и иную охраняемую федеральными законами тайну.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dst46"/>
      <w:bookmarkEnd w:id="5"/>
      <w:r w:rsidRPr="005B6E53">
        <w:rPr>
          <w:rFonts w:ascii="Times New Roman" w:eastAsia="Times New Roman" w:hAnsi="Times New Roman" w:cs="Times New Roman"/>
          <w:sz w:val="26"/>
          <w:szCs w:val="26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dst47"/>
      <w:bookmarkEnd w:id="6"/>
      <w:r w:rsidRPr="005B6E53">
        <w:rPr>
          <w:rFonts w:ascii="Times New Roman" w:eastAsia="Times New Roman" w:hAnsi="Times New Roman" w:cs="Times New Roman"/>
          <w:sz w:val="26"/>
          <w:szCs w:val="26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 законодательством Российской Федерации.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dst48"/>
      <w:bookmarkEnd w:id="7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dst49"/>
      <w:bookmarkEnd w:id="8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</w:r>
      <w:hyperlink r:id="rId13" w:anchor="dst1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от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 xml:space="preserve">25 декабря 2008 года № 273-ФЗ </w:t>
      </w:r>
      <w:r w:rsidR="005B6E53">
        <w:rPr>
          <w:rFonts w:ascii="Times New Roman" w:eastAsia="Times New Roman" w:hAnsi="Times New Roman" w:cs="Times New Roman"/>
          <w:sz w:val="26"/>
          <w:szCs w:val="26"/>
        </w:rPr>
        <w:br/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О противодействии коррупции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и другими нормативными правовыми актами Российской Федерации, осуществляется в порядке, определяемом нормативными правовыми актами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dst28"/>
      <w:bookmarkEnd w:id="9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Запросы о представлении сведений, составляющих банковскую, налоговую или иную охраняемую законом </w:t>
      </w:r>
      <w:hyperlink r:id="rId14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тайну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, запросы в правоохранительные органы о проведении </w:t>
      </w:r>
      <w:proofErr w:type="spellStart"/>
      <w:r w:rsidRPr="005B6E53">
        <w:rPr>
          <w:rFonts w:ascii="Times New Roman" w:eastAsia="Times New Roman" w:hAnsi="Times New Roman" w:cs="Times New Roman"/>
          <w:sz w:val="26"/>
          <w:szCs w:val="26"/>
        </w:rPr>
        <w:t>оперативно-разыскных</w:t>
      </w:r>
      <w:proofErr w:type="spell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(руководителями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высших исполнительных органов государственной власти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) в порядке, определяемом нормативными правовыми актами Российской Федерации.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dst90"/>
      <w:bookmarkEnd w:id="10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Граждане, претендующие на замещение должности главы местной администрации по контракту, и лицо, замещающее указанную должность, 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</w:t>
      </w:r>
      <w:r w:rsidR="00A335F4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(руководителю высшего исполнительного органа государственной власти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) в порядке, установленном законом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0DF1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dst91"/>
      <w:bookmarkEnd w:id="11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«Новоторъяльский муниципальный район» 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в информаци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онно-телекоммуникационной сети «Интернет».</w:t>
      </w:r>
    </w:p>
    <w:p w:rsidR="00D46B85" w:rsidRPr="00D46B85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dst92"/>
      <w:bookmarkEnd w:id="12"/>
      <w:r w:rsidRPr="005B6E53">
        <w:rPr>
          <w:rFonts w:ascii="Times New Roman" w:eastAsia="Times New Roman" w:hAnsi="Times New Roman" w:cs="Times New Roman"/>
          <w:sz w:val="26"/>
          <w:szCs w:val="26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5" w:anchor="dst9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частью 8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) в порядке, установленном законом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6B85" w:rsidRPr="005B6E53" w:rsidRDefault="00D46B85" w:rsidP="00D46B8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dst93"/>
      <w:bookmarkEnd w:id="13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При выявлении в результате проверки, осуществленной в соответствии с </w:t>
      </w:r>
      <w:hyperlink r:id="rId16" w:anchor="dst92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частью 10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 </w:t>
      </w:r>
      <w:hyperlink r:id="rId17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о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т 3 декабря 2012 года № 230-ФЗ 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, Федеральным </w:t>
      </w:r>
      <w:hyperlink r:id="rId18" w:anchor="dst0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от 7 мая 2013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 xml:space="preserve"> № 79-ФЗ 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, высшее должностное лицо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(руководитель высшего исполнительного органа государственной власти 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) обращается с заявлением о досрочном прекращении полномочий лица, замещающего должность главы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0DF1" w:rsidRPr="005B6E53">
        <w:rPr>
          <w:rFonts w:ascii="Times New Roman" w:eastAsia="Times New Roman" w:hAnsi="Times New Roman" w:cs="Times New Roman"/>
          <w:sz w:val="26"/>
          <w:szCs w:val="26"/>
        </w:rPr>
        <w:t>»;</w:t>
      </w:r>
      <w:proofErr w:type="gramEnd"/>
    </w:p>
    <w:p w:rsidR="008A0DF1" w:rsidRPr="005B6E53" w:rsidRDefault="008A0DF1" w:rsidP="008A0D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>1.5. В Положение добавить статью 13.2. со следующим содержанием:</w:t>
      </w:r>
    </w:p>
    <w:p w:rsidR="008A0DF1" w:rsidRPr="005B6E53" w:rsidRDefault="008A0DF1" w:rsidP="008A0DF1">
      <w:pPr>
        <w:pStyle w:val="1"/>
        <w:shd w:val="clear" w:color="auto" w:fill="FFFFFF"/>
        <w:spacing w:before="0" w:beforeAutospacing="0" w:after="0" w:afterAutospacing="0"/>
        <w:ind w:firstLine="539"/>
        <w:jc w:val="both"/>
        <w:rPr>
          <w:b w:val="0"/>
          <w:sz w:val="26"/>
          <w:szCs w:val="26"/>
        </w:rPr>
      </w:pPr>
      <w:r w:rsidRPr="005B6E53">
        <w:rPr>
          <w:b w:val="0"/>
          <w:sz w:val="26"/>
          <w:szCs w:val="26"/>
        </w:rPr>
        <w:t>«Статья 13.2. Представление сведений о размещении информации в информационно-телекоммуникационной сети «Интернет»</w:t>
      </w:r>
    </w:p>
    <w:p w:rsidR="008A0DF1" w:rsidRPr="008A0DF1" w:rsidRDefault="008A0DF1" w:rsidP="008A0D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> </w:t>
      </w:r>
      <w:bookmarkStart w:id="14" w:name="dst100315"/>
      <w:bookmarkEnd w:id="14"/>
      <w:r w:rsidRPr="005B6E53">
        <w:rPr>
          <w:rFonts w:ascii="Times New Roman" w:eastAsia="Times New Roman" w:hAnsi="Times New Roman" w:cs="Times New Roman"/>
          <w:sz w:val="26"/>
          <w:szCs w:val="26"/>
        </w:rPr>
        <w:t>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8A0DF1" w:rsidRPr="008A0DF1" w:rsidRDefault="008A0DF1" w:rsidP="008A0D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dst100316"/>
      <w:bookmarkEnd w:id="15"/>
      <w:r w:rsidRPr="005B6E53">
        <w:rPr>
          <w:rFonts w:ascii="Times New Roman" w:eastAsia="Times New Roman" w:hAnsi="Times New Roman" w:cs="Times New Roman"/>
          <w:sz w:val="26"/>
          <w:szCs w:val="26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8A0DF1" w:rsidRPr="008A0DF1" w:rsidRDefault="008A0DF1" w:rsidP="008A0D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dst100317"/>
      <w:bookmarkEnd w:id="16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2) муниципальный служащий - ежегодно за календарный год, предшествующий году представления указанной информации, за исключением 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lastRenderedPageBreak/>
        <w:t>случаев размещения общедоступной информации в рамках исполнения должностных обязанностей муниципального служащего.</w:t>
      </w:r>
    </w:p>
    <w:p w:rsidR="008A0DF1" w:rsidRPr="008A0DF1" w:rsidRDefault="008A0DF1" w:rsidP="008A0D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dst100318"/>
      <w:bookmarkEnd w:id="17"/>
      <w:r w:rsidRPr="005B6E53">
        <w:rPr>
          <w:rFonts w:ascii="Times New Roman" w:eastAsia="Times New Roman" w:hAnsi="Times New Roman" w:cs="Times New Roman"/>
          <w:sz w:val="26"/>
          <w:szCs w:val="26"/>
        </w:rPr>
        <w:t>2. Сведения, указанные в </w:t>
      </w:r>
      <w:hyperlink r:id="rId19" w:anchor="dst100315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части 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отчетным. Сведения, указанные в </w:t>
      </w:r>
      <w:hyperlink r:id="rId20" w:anchor="dst100315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части 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настоящей статьи, представляются по </w:t>
      </w:r>
      <w:hyperlink r:id="rId21" w:anchor="dst100006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форме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, установленной Правительством Российской Федерации.</w:t>
      </w:r>
    </w:p>
    <w:p w:rsidR="008A0DF1" w:rsidRPr="005B6E53" w:rsidRDefault="008A0DF1" w:rsidP="008A0D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dst100319"/>
      <w:bookmarkEnd w:id="18"/>
      <w:r w:rsidRPr="005B6E53">
        <w:rPr>
          <w:rFonts w:ascii="Times New Roman" w:eastAsia="Times New Roman" w:hAnsi="Times New Roman" w:cs="Times New Roman"/>
          <w:sz w:val="26"/>
          <w:szCs w:val="26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 </w:t>
      </w:r>
      <w:hyperlink r:id="rId22" w:anchor="dst100315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частью 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настоящей статьи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8A0DF1" w:rsidRPr="005B6E53" w:rsidRDefault="008A0DF1" w:rsidP="0038058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1.6. </w:t>
      </w:r>
      <w:r w:rsidR="00380580" w:rsidRPr="005B6E53">
        <w:rPr>
          <w:rFonts w:ascii="Times New Roman" w:eastAsia="Times New Roman" w:hAnsi="Times New Roman" w:cs="Times New Roman"/>
          <w:sz w:val="26"/>
          <w:szCs w:val="26"/>
        </w:rPr>
        <w:t>Часть 3 статьи 23 Положения изложить в следующей редакции:</w:t>
      </w:r>
    </w:p>
    <w:p w:rsidR="00380580" w:rsidRPr="005B6E53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>«3. Взыскания, предусмотренные </w:t>
      </w:r>
      <w:hyperlink r:id="rId23" w:anchor="dst100289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статьями 14.1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24" w:anchor="dst100127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15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25" w:anchor="dst10022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27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Федерального закона, применяются представителем нанимателя (работодателем) в порядке, установленном нормативными правовыми актами Республики Марий Эл и (или) муниципальными нормативными правовыми актами, на основании:</w:t>
      </w:r>
    </w:p>
    <w:p w:rsidR="00380580" w:rsidRPr="00380580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dst34"/>
      <w:bookmarkEnd w:id="19"/>
      <w:r w:rsidRPr="005B6E53">
        <w:rPr>
          <w:rFonts w:ascii="Times New Roman" w:eastAsia="Times New Roman" w:hAnsi="Times New Roman" w:cs="Times New Roman"/>
          <w:sz w:val="26"/>
          <w:szCs w:val="26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80580" w:rsidRPr="00380580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dst35"/>
      <w:bookmarkEnd w:id="20"/>
      <w:r w:rsidRPr="005B6E53">
        <w:rPr>
          <w:rFonts w:ascii="Times New Roman" w:eastAsia="Times New Roman" w:hAnsi="Times New Roman" w:cs="Times New Roman"/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80580" w:rsidRPr="00380580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1" w:name="dst102"/>
      <w:bookmarkEnd w:id="21"/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80580" w:rsidRPr="00380580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2" w:name="dst36"/>
      <w:bookmarkEnd w:id="22"/>
      <w:r w:rsidRPr="005B6E53">
        <w:rPr>
          <w:rFonts w:ascii="Times New Roman" w:eastAsia="Times New Roman" w:hAnsi="Times New Roman" w:cs="Times New Roman"/>
          <w:sz w:val="26"/>
          <w:szCs w:val="26"/>
        </w:rPr>
        <w:t>3) объяснений муниципального служащего;</w:t>
      </w:r>
    </w:p>
    <w:p w:rsidR="00380580" w:rsidRPr="005B6E53" w:rsidRDefault="00380580" w:rsidP="003805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3" w:name="dst37"/>
      <w:bookmarkEnd w:id="23"/>
      <w:r w:rsidRPr="005B6E53">
        <w:rPr>
          <w:rFonts w:ascii="Times New Roman" w:eastAsia="Times New Roman" w:hAnsi="Times New Roman" w:cs="Times New Roman"/>
          <w:sz w:val="26"/>
          <w:szCs w:val="26"/>
        </w:rPr>
        <w:t>4) иных материалов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380580" w:rsidRPr="005B6E53" w:rsidRDefault="00380580" w:rsidP="00F5148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>1.7. Статью 23 Положения дополнить частями 4, 5, 6, 7 со следующим содержанием:</w:t>
      </w:r>
    </w:p>
    <w:p w:rsidR="00380580" w:rsidRPr="005B6E53" w:rsidRDefault="00380580" w:rsidP="00F5148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«4.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При применении взысканий, предусмотренных </w:t>
      </w:r>
      <w:hyperlink r:id="rId26" w:anchor="dst100289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статьями 14.1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27" w:anchor="dst100127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15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28" w:anchor="dst10022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27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380580" w:rsidRPr="00380580" w:rsidRDefault="00380580" w:rsidP="00F5148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4" w:name="dst39"/>
      <w:bookmarkEnd w:id="24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основания применения взыскания указывается </w:t>
      </w:r>
      <w:hyperlink r:id="rId29" w:anchor="dst3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часть 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или </w:t>
      </w:r>
      <w:hyperlink r:id="rId30" w:anchor="dst32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2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настоящей статьи.</w:t>
      </w:r>
    </w:p>
    <w:p w:rsidR="00380580" w:rsidRPr="00380580" w:rsidRDefault="00380580" w:rsidP="00F5148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5" w:name="dst40"/>
      <w:bookmarkEnd w:id="25"/>
      <w:r w:rsidRPr="005B6E53">
        <w:rPr>
          <w:rFonts w:ascii="Times New Roman" w:eastAsia="Times New Roman" w:hAnsi="Times New Roman" w:cs="Times New Roman"/>
          <w:sz w:val="26"/>
          <w:szCs w:val="26"/>
        </w:rPr>
        <w:lastRenderedPageBreak/>
        <w:t>6. Взыскания, предусмотренные </w:t>
      </w:r>
      <w:hyperlink r:id="rId31" w:anchor="dst100289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статьями 14.1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32" w:anchor="dst100127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15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33" w:anchor="dst100221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27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Федерального закона, применяются в порядке и сроки, которые установлены Федеральным законом, нормативными правовыми актами </w:t>
      </w:r>
      <w:r w:rsidR="00F51487" w:rsidRPr="005B6E5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и (или) муниципальными нормативными правовыми актами.</w:t>
      </w:r>
    </w:p>
    <w:p w:rsidR="000036FF" w:rsidRPr="005B6E53" w:rsidRDefault="00380580" w:rsidP="005B6E5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dst97"/>
      <w:bookmarkEnd w:id="26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7. Сведения </w:t>
      </w:r>
      <w:proofErr w:type="gramStart"/>
      <w:r w:rsidRPr="005B6E53">
        <w:rPr>
          <w:rFonts w:ascii="Times New Roman" w:eastAsia="Times New Roman" w:hAnsi="Times New Roman" w:cs="Times New Roman"/>
          <w:sz w:val="26"/>
          <w:szCs w:val="26"/>
        </w:rPr>
        <w:t>о применении к муниципальному служащему взыскания в виде увольнения в связи с утратой</w:t>
      </w:r>
      <w:proofErr w:type="gramEnd"/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34" w:anchor="dst184" w:history="1">
        <w:r w:rsidRPr="005B6E53">
          <w:rPr>
            <w:rFonts w:ascii="Times New Roman" w:eastAsia="Times New Roman" w:hAnsi="Times New Roman" w:cs="Times New Roman"/>
            <w:sz w:val="26"/>
            <w:szCs w:val="26"/>
          </w:rPr>
          <w:t>статьей 15</w:t>
        </w:r>
      </w:hyperlink>
      <w:r w:rsidRPr="005B6E53">
        <w:rPr>
          <w:rFonts w:ascii="Times New Roman" w:eastAsia="Times New Roman" w:hAnsi="Times New Roman" w:cs="Times New Roman"/>
          <w:sz w:val="26"/>
          <w:szCs w:val="26"/>
        </w:rPr>
        <w:t xml:space="preserve"> Федерального </w:t>
      </w:r>
      <w:r w:rsidR="00F51487" w:rsidRPr="005B6E53">
        <w:rPr>
          <w:rFonts w:ascii="Times New Roman" w:eastAsia="Times New Roman" w:hAnsi="Times New Roman" w:cs="Times New Roman"/>
          <w:sz w:val="26"/>
          <w:szCs w:val="26"/>
        </w:rPr>
        <w:t xml:space="preserve">закона от 25 декабря 2008 года </w:t>
      </w:r>
      <w:r w:rsidR="00F51487" w:rsidRPr="005B6E53">
        <w:rPr>
          <w:rFonts w:ascii="Times New Roman" w:eastAsia="Times New Roman" w:hAnsi="Times New Roman" w:cs="Times New Roman"/>
          <w:sz w:val="26"/>
          <w:szCs w:val="26"/>
        </w:rPr>
        <w:br/>
        <w:t>№ 273-ФЗ «</w:t>
      </w:r>
      <w:r w:rsidRPr="005B6E53">
        <w:rPr>
          <w:rFonts w:ascii="Times New Roman" w:eastAsia="Times New Roman" w:hAnsi="Times New Roman" w:cs="Times New Roman"/>
          <w:sz w:val="26"/>
          <w:szCs w:val="26"/>
        </w:rPr>
        <w:t>О пр</w:t>
      </w:r>
      <w:r w:rsidR="00F51487" w:rsidRPr="005B6E53">
        <w:rPr>
          <w:rFonts w:ascii="Times New Roman" w:eastAsia="Times New Roman" w:hAnsi="Times New Roman" w:cs="Times New Roman"/>
          <w:sz w:val="26"/>
          <w:szCs w:val="26"/>
        </w:rPr>
        <w:t>отиводействии коррупции»</w:t>
      </w:r>
      <w:r w:rsidR="005B6E53" w:rsidRPr="005B6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2. </w:t>
      </w:r>
      <w:bookmarkStart w:id="27" w:name="sub_106"/>
      <w:bookmarkEnd w:id="27"/>
      <w:r w:rsidRPr="005B6E53">
        <w:rPr>
          <w:rFonts w:ascii="Times New Roman" w:hAnsi="Times New Roman" w:cs="Times New Roman"/>
          <w:sz w:val="26"/>
          <w:szCs w:val="26"/>
        </w:rPr>
        <w:t>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 на официальном сайте муниципального образования «Новоторъяльский муниципальный район».</w:t>
      </w: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="005B6E53" w:rsidRPr="005B6E53">
        <w:rPr>
          <w:rFonts w:ascii="Times New Roman" w:hAnsi="Times New Roman" w:cs="Times New Roman"/>
          <w:sz w:val="26"/>
          <w:szCs w:val="26"/>
        </w:rPr>
        <w:t xml:space="preserve">после его </w:t>
      </w:r>
      <w:r w:rsidRPr="005B6E53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B6E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6E5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036FF" w:rsidRPr="005B6E53" w:rsidRDefault="000036FF" w:rsidP="000036F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036FF" w:rsidRPr="005B6E53" w:rsidRDefault="000036FF" w:rsidP="000036FF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0036FF" w:rsidRPr="005B6E53" w:rsidRDefault="000036FF" w:rsidP="000036FF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E53">
        <w:rPr>
          <w:rFonts w:ascii="Times New Roman" w:hAnsi="Times New Roman" w:cs="Times New Roman"/>
          <w:sz w:val="26"/>
          <w:szCs w:val="26"/>
        </w:rPr>
        <w:t xml:space="preserve">«Новоторъяльский муниципальный район»                             </w:t>
      </w:r>
      <w:r w:rsidR="005B6E5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B6E53">
        <w:rPr>
          <w:rFonts w:ascii="Times New Roman" w:hAnsi="Times New Roman" w:cs="Times New Roman"/>
          <w:sz w:val="26"/>
          <w:szCs w:val="26"/>
        </w:rPr>
        <w:t xml:space="preserve">  Е. Небогатиков</w:t>
      </w:r>
    </w:p>
    <w:p w:rsidR="00F63C04" w:rsidRDefault="00F63C04"/>
    <w:sectPr w:rsidR="00F63C04" w:rsidSect="00EF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ADC"/>
    <w:multiLevelType w:val="multilevel"/>
    <w:tmpl w:val="A4E8DCCE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6FF"/>
    <w:rsid w:val="000036FF"/>
    <w:rsid w:val="00075E8B"/>
    <w:rsid w:val="001B2C2E"/>
    <w:rsid w:val="00362D97"/>
    <w:rsid w:val="00380580"/>
    <w:rsid w:val="004369B0"/>
    <w:rsid w:val="004C61E4"/>
    <w:rsid w:val="005B6E53"/>
    <w:rsid w:val="005C597D"/>
    <w:rsid w:val="008A0DF1"/>
    <w:rsid w:val="00A335F4"/>
    <w:rsid w:val="00A42C4A"/>
    <w:rsid w:val="00D46B85"/>
    <w:rsid w:val="00EE0F1D"/>
    <w:rsid w:val="00EF7A15"/>
    <w:rsid w:val="00F51487"/>
    <w:rsid w:val="00F6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5"/>
  </w:style>
  <w:style w:type="paragraph" w:styleId="1">
    <w:name w:val="heading 1"/>
    <w:basedOn w:val="a"/>
    <w:link w:val="10"/>
    <w:uiPriority w:val="9"/>
    <w:qFormat/>
    <w:rsid w:val="008A0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0036FF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0036FF"/>
    <w:pPr>
      <w:ind w:left="720"/>
      <w:contextualSpacing/>
    </w:pPr>
  </w:style>
  <w:style w:type="character" w:customStyle="1" w:styleId="apple-converted-space">
    <w:name w:val="apple-converted-space"/>
    <w:basedOn w:val="a0"/>
    <w:rsid w:val="00D46B85"/>
  </w:style>
  <w:style w:type="character" w:styleId="a4">
    <w:name w:val="Hyperlink"/>
    <w:basedOn w:val="a0"/>
    <w:uiPriority w:val="99"/>
    <w:semiHidden/>
    <w:unhideWhenUsed/>
    <w:rsid w:val="00D46B85"/>
    <w:rPr>
      <w:color w:val="0000FF"/>
      <w:u w:val="single"/>
    </w:rPr>
  </w:style>
  <w:style w:type="character" w:customStyle="1" w:styleId="blk">
    <w:name w:val="blk"/>
    <w:basedOn w:val="a0"/>
    <w:rsid w:val="00D46B85"/>
  </w:style>
  <w:style w:type="character" w:customStyle="1" w:styleId="10">
    <w:name w:val="Заголовок 1 Знак"/>
    <w:basedOn w:val="a0"/>
    <w:link w:val="1"/>
    <w:uiPriority w:val="9"/>
    <w:rsid w:val="008A0D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8A0DF1"/>
  </w:style>
  <w:style w:type="character" w:customStyle="1" w:styleId="nobr">
    <w:name w:val="nobr"/>
    <w:basedOn w:val="a0"/>
    <w:rsid w:val="008A0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7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10135/0df55120032a62dbb9f5793d06448e4132c1ac0e/" TargetMode="External"/><Relationship Id="rId18" Type="http://schemas.openxmlformats.org/officeDocument/2006/relationships/hyperlink" Target="http://www.consultant.ru/document/cons_doc_LAW_210046/" TargetMode="External"/><Relationship Id="rId26" Type="http://schemas.openxmlformats.org/officeDocument/2006/relationships/hyperlink" Target="http://www.consultant.ru/document/cons_doc_LAW_310137/f3572bc102ecafff099e62d75e8bee5da8233030/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://www.consultant.ru/document/cons_doc_LAW_210245/" TargetMode="External"/><Relationship Id="rId34" Type="http://schemas.openxmlformats.org/officeDocument/2006/relationships/hyperlink" Target="http://www.consultant.ru/document/cons_doc_LAW_310135/6ed1ab95bddfd986dcb541b17db48da72b4f511b/" TargetMode="External"/><Relationship Id="rId7" Type="http://schemas.openxmlformats.org/officeDocument/2006/relationships/hyperlink" Target="http://www.consultant.ru/document/cons_doc_LAW_294690/f27c4055b32902047f8d6132390376c97bc17871/" TargetMode="External"/><Relationship Id="rId12" Type="http://schemas.openxmlformats.org/officeDocument/2006/relationships/hyperlink" Target="http://www.consultant.ru/document/cons_doc_LAW_93980/" TargetMode="External"/><Relationship Id="rId17" Type="http://schemas.openxmlformats.org/officeDocument/2006/relationships/hyperlink" Target="http://www.consultant.ru/document/cons_doc_LAW_299547/" TargetMode="External"/><Relationship Id="rId25" Type="http://schemas.openxmlformats.org/officeDocument/2006/relationships/hyperlink" Target="http://www.consultant.ru/document/cons_doc_LAW_310137/6d44ca9e5515951bb7ef1e7c7f695637817a3e61/" TargetMode="External"/><Relationship Id="rId33" Type="http://schemas.openxmlformats.org/officeDocument/2006/relationships/hyperlink" Target="http://www.consultant.ru/document/cons_doc_LAW_310137/6d44ca9e5515951bb7ef1e7c7f695637817a3e61/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0137/24c76fc8ec7caf441d3673e740474c825f4ca53e/" TargetMode="External"/><Relationship Id="rId20" Type="http://schemas.openxmlformats.org/officeDocument/2006/relationships/hyperlink" Target="http://www.consultant.ru/document/cons_doc_LAW_310137/d0fe25e9eec7e98d807da6114b709867b861c07b/" TargetMode="External"/><Relationship Id="rId29" Type="http://schemas.openxmlformats.org/officeDocument/2006/relationships/hyperlink" Target="http://www.consultant.ru/document/cons_doc_LAW_310137/c37f718e43ff34fba649c5e20915741f5dbdd0b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" TargetMode="External"/><Relationship Id="rId11" Type="http://schemas.openxmlformats.org/officeDocument/2006/relationships/hyperlink" Target="http://www.consultant.ru/document/cons_doc_LAW_182734/" TargetMode="External"/><Relationship Id="rId24" Type="http://schemas.openxmlformats.org/officeDocument/2006/relationships/hyperlink" Target="http://www.consultant.ru/document/cons_doc_LAW_310137/24c76fc8ec7caf441d3673e740474c825f4ca53e/" TargetMode="External"/><Relationship Id="rId32" Type="http://schemas.openxmlformats.org/officeDocument/2006/relationships/hyperlink" Target="http://www.consultant.ru/document/cons_doc_LAW_310137/24c76fc8ec7caf441d3673e740474c825f4ca53e/" TargetMode="External"/><Relationship Id="rId37" Type="http://schemas.openxmlformats.org/officeDocument/2006/relationships/customXml" Target="../customXml/item1.xml"/><Relationship Id="rId40" Type="http://schemas.openxmlformats.org/officeDocument/2006/relationships/customXml" Target="../customXml/item4.xml"/><Relationship Id="rId5" Type="http://schemas.openxmlformats.org/officeDocument/2006/relationships/hyperlink" Target="consultantplus:\\offline\ref=86E6D10F3C0ECCA033E0172072B4EE017AE4116125A31EA28B7D79723A0BE5200252CD8D6Ct9G" TargetMode="External"/><Relationship Id="rId15" Type="http://schemas.openxmlformats.org/officeDocument/2006/relationships/hyperlink" Target="http://www.consultant.ru/document/cons_doc_LAW_310137/24c76fc8ec7caf441d3673e740474c825f4ca53e/" TargetMode="External"/><Relationship Id="rId23" Type="http://schemas.openxmlformats.org/officeDocument/2006/relationships/hyperlink" Target="http://www.consultant.ru/document/cons_doc_LAW_310137/f3572bc102ecafff099e62d75e8bee5da8233030/" TargetMode="External"/><Relationship Id="rId28" Type="http://schemas.openxmlformats.org/officeDocument/2006/relationships/hyperlink" Target="http://www.consultant.ru/document/cons_doc_LAW_310137/6d44ca9e5515951bb7ef1e7c7f695637817a3e6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299547/" TargetMode="External"/><Relationship Id="rId19" Type="http://schemas.openxmlformats.org/officeDocument/2006/relationships/hyperlink" Target="http://www.consultant.ru/document/cons_doc_LAW_310137/d0fe25e9eec7e98d807da6114b709867b861c07b/" TargetMode="External"/><Relationship Id="rId31" Type="http://schemas.openxmlformats.org/officeDocument/2006/relationships/hyperlink" Target="http://www.consultant.ru/document/cons_doc_LAW_310137/f3572bc102ecafff099e62d75e8bee5da82330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0135/" TargetMode="External"/><Relationship Id="rId14" Type="http://schemas.openxmlformats.org/officeDocument/2006/relationships/hyperlink" Target="http://www.consultant.ru/document/cons_doc_LAW_93980/" TargetMode="External"/><Relationship Id="rId22" Type="http://schemas.openxmlformats.org/officeDocument/2006/relationships/hyperlink" Target="http://www.consultant.ru/document/cons_doc_LAW_310137/d0fe25e9eec7e98d807da6114b709867b861c07b/" TargetMode="External"/><Relationship Id="rId27" Type="http://schemas.openxmlformats.org/officeDocument/2006/relationships/hyperlink" Target="http://www.consultant.ru/document/cons_doc_LAW_310137/24c76fc8ec7caf441d3673e740474c825f4ca53e/" TargetMode="External"/><Relationship Id="rId30" Type="http://schemas.openxmlformats.org/officeDocument/2006/relationships/hyperlink" Target="http://www.consultant.ru/document/cons_doc_LAW_310137/c37f718e43ff34fba649c5e20915741f5dbdd0b5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onsultant.ru/document/cons_doc_LAW_279824/bbec48ff6fbeaac02b8579b5a8aed4c2d524a00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19 октября 2016 г. № 158</_x041e__x043f__x0438__x0441__x0430__x043d__x0438__x0435_>
    <_dlc_DocId xmlns="57504d04-691e-4fc4-8f09-4f19fdbe90f6">XXJ7TYMEEKJ2-7771-562</_dlc_DocId>
    <_dlc_DocIdUrl xmlns="57504d04-691e-4fc4-8f09-4f19fdbe90f6">
      <Url>https://vip.gov.mari.ru/toryal/_layouts/DocIdRedir.aspx?ID=XXJ7TYMEEKJ2-7771-562</Url>
      <Description>XXJ7TYMEEKJ2-7771-562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FB7F6-97CB-42C0-8511-D0715BD2BBEF}"/>
</file>

<file path=customXml/itemProps2.xml><?xml version="1.0" encoding="utf-8"?>
<ds:datastoreItem xmlns:ds="http://schemas.openxmlformats.org/officeDocument/2006/customXml" ds:itemID="{5E3A7148-2ED0-4043-BAE8-4062A2EA36BB}"/>
</file>

<file path=customXml/itemProps3.xml><?xml version="1.0" encoding="utf-8"?>
<ds:datastoreItem xmlns:ds="http://schemas.openxmlformats.org/officeDocument/2006/customXml" ds:itemID="{8B4DC961-900D-4D5C-93E6-4EC1CAE58FB1}"/>
</file>

<file path=customXml/itemProps4.xml><?xml version="1.0" encoding="utf-8"?>
<ds:datastoreItem xmlns:ds="http://schemas.openxmlformats.org/officeDocument/2006/customXml" ds:itemID="{4936A06F-EBB9-493C-8444-5EF19C937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ноября 2018 г. № 360</dc:title>
  <dc:subject/>
  <dc:creator>Budj</dc:creator>
  <cp:keywords/>
  <dc:description/>
  <cp:lastModifiedBy>Budj</cp:lastModifiedBy>
  <cp:revision>9</cp:revision>
  <cp:lastPrinted>2018-11-28T11:51:00Z</cp:lastPrinted>
  <dcterms:created xsi:type="dcterms:W3CDTF">2018-11-21T10:34:00Z</dcterms:created>
  <dcterms:modified xsi:type="dcterms:W3CDTF">2018-11-28T11:54:00Z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9ad258ae-dbf7-4bfa-82b1-397c3a309dea</vt:lpwstr>
  </property>
</Properties>
</file>