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7C" w:rsidRPr="00DE33BA" w:rsidRDefault="00735F7C" w:rsidP="0073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735F7C" w:rsidRPr="00DE33BA" w:rsidRDefault="00735F7C" w:rsidP="0073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735F7C" w:rsidRPr="00DE33BA" w:rsidRDefault="00735F7C" w:rsidP="0073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F7C" w:rsidRPr="00DE33BA" w:rsidRDefault="00735F7C" w:rsidP="0073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>РЕШЕНИЕ</w:t>
      </w:r>
    </w:p>
    <w:p w:rsidR="00735F7C" w:rsidRPr="00DE33BA" w:rsidRDefault="00735F7C" w:rsidP="0073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F7C" w:rsidRPr="00DE33BA" w:rsidRDefault="00735F7C" w:rsidP="00735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Сорок вторая сессия                                                           </w:t>
      </w:r>
      <w:r w:rsidR="00062ED3" w:rsidRPr="00DE33BA">
        <w:rPr>
          <w:rFonts w:ascii="Times New Roman" w:hAnsi="Times New Roman" w:cs="Times New Roman"/>
          <w:sz w:val="24"/>
          <w:szCs w:val="24"/>
        </w:rPr>
        <w:t xml:space="preserve">    </w:t>
      </w:r>
      <w:r w:rsidR="00DE33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2ED3" w:rsidRPr="00DE33BA">
        <w:rPr>
          <w:rFonts w:ascii="Times New Roman" w:hAnsi="Times New Roman" w:cs="Times New Roman"/>
          <w:sz w:val="24"/>
          <w:szCs w:val="24"/>
        </w:rPr>
        <w:t xml:space="preserve"> </w:t>
      </w:r>
      <w:r w:rsidRPr="00DE33BA">
        <w:rPr>
          <w:rFonts w:ascii="Times New Roman" w:hAnsi="Times New Roman" w:cs="Times New Roman"/>
          <w:sz w:val="24"/>
          <w:szCs w:val="24"/>
        </w:rPr>
        <w:t xml:space="preserve">   № </w:t>
      </w:r>
      <w:r w:rsidR="00062ED3" w:rsidRPr="00DE33BA">
        <w:rPr>
          <w:rFonts w:ascii="Times New Roman" w:hAnsi="Times New Roman" w:cs="Times New Roman"/>
          <w:sz w:val="24"/>
          <w:szCs w:val="24"/>
        </w:rPr>
        <w:t>320</w:t>
      </w:r>
    </w:p>
    <w:p w:rsidR="00735F7C" w:rsidRPr="00DE33BA" w:rsidRDefault="00735F7C" w:rsidP="00735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Шестого созыва                                                                      </w:t>
      </w:r>
      <w:r w:rsidR="00DE33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33BA">
        <w:rPr>
          <w:rFonts w:ascii="Times New Roman" w:hAnsi="Times New Roman" w:cs="Times New Roman"/>
          <w:sz w:val="24"/>
          <w:szCs w:val="24"/>
        </w:rPr>
        <w:t xml:space="preserve">  30 мая 2018 г.</w:t>
      </w:r>
    </w:p>
    <w:p w:rsidR="00735F7C" w:rsidRPr="00DE33BA" w:rsidRDefault="00735F7C" w:rsidP="00735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F7C" w:rsidRPr="00DE33BA" w:rsidRDefault="00735F7C" w:rsidP="0073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О безвозмездном приеме имущества государственной собственности </w:t>
      </w:r>
      <w:r w:rsidRPr="00DE33BA">
        <w:rPr>
          <w:rFonts w:ascii="Times New Roman" w:hAnsi="Times New Roman" w:cs="Times New Roman"/>
          <w:sz w:val="24"/>
          <w:szCs w:val="24"/>
        </w:rPr>
        <w:br/>
        <w:t xml:space="preserve">Республики Марий Эл в собственность муниципального образования </w:t>
      </w:r>
    </w:p>
    <w:p w:rsidR="00735F7C" w:rsidRPr="00DE33BA" w:rsidRDefault="00735F7C" w:rsidP="0073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«Новоторъяльский муниципальный район» </w:t>
      </w:r>
    </w:p>
    <w:p w:rsidR="00735F7C" w:rsidRPr="00DE33BA" w:rsidRDefault="00735F7C" w:rsidP="0073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F7C" w:rsidRPr="00DE33BA" w:rsidRDefault="00735F7C" w:rsidP="0073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33BA"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Федерации, Федеральными законами от 26 июля 2006 г. № 135-ФЗ «О защите конкуренции», от 06 октября 2003 г. № 131-ФЗ «Об общих принципах организации местного самоуправления в Российской Федерации», распоряжением Правительства Республики Марий Эл от 24 мая 2018 г. № 313-р «О безвозмездной передаче имущества государственной собственности Республики Марий Эл в собственность муниципальных образований», Уставом муниципального образования «Новоторъяльский муниципальный</w:t>
      </w:r>
      <w:proofErr w:type="gramEnd"/>
      <w:r w:rsidRPr="00DE3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3BA">
        <w:rPr>
          <w:rFonts w:ascii="Times New Roman" w:hAnsi="Times New Roman" w:cs="Times New Roman"/>
          <w:sz w:val="24"/>
          <w:szCs w:val="24"/>
        </w:rPr>
        <w:t>район», Положением о порядке управления и распоряжения имуществом муниципальной собственности муниципального образования «Новоторъяльский муниципальный район», утвержденным решением Собрания депутатов муниципального образования «Новоторъяльский муниципальный район» от  17 февраля 2010 г. № 58 (с изменениями от 24 ноября 2010 г. № 160, от 06 апреля 2011 г. № 212, от 14 февраля 2013 № 376, 13 августа 2014 г. № 474),</w:t>
      </w:r>
      <w:proofErr w:type="gramEnd"/>
    </w:p>
    <w:p w:rsidR="00735F7C" w:rsidRPr="00DE33BA" w:rsidRDefault="00735F7C" w:rsidP="0073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735F7C" w:rsidRPr="00DE33BA" w:rsidRDefault="00735F7C" w:rsidP="0073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735F7C" w:rsidRPr="00DE33BA" w:rsidRDefault="00735F7C" w:rsidP="0073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33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33BA">
        <w:rPr>
          <w:rFonts w:ascii="Times New Roman" w:hAnsi="Times New Roman" w:cs="Times New Roman"/>
          <w:sz w:val="24"/>
          <w:szCs w:val="24"/>
        </w:rPr>
        <w:t xml:space="preserve"> Е Ш А Е Т :</w:t>
      </w:r>
    </w:p>
    <w:p w:rsidR="00735F7C" w:rsidRPr="00DE33BA" w:rsidRDefault="00735F7C" w:rsidP="00735F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DE33BA">
        <w:rPr>
          <w:rFonts w:ascii="Times New Roman" w:hAnsi="Times New Roman" w:cs="Times New Roman"/>
          <w:sz w:val="24"/>
          <w:szCs w:val="24"/>
        </w:rPr>
        <w:tab/>
        <w:t>1. Утвердить прилагаемый перечень имущества государственной собственности Республики Марий Эл, передаваемого безвозмездно</w:t>
      </w:r>
      <w:r w:rsidR="00DE33BA">
        <w:rPr>
          <w:rFonts w:ascii="Times New Roman" w:hAnsi="Times New Roman" w:cs="Times New Roman"/>
          <w:sz w:val="24"/>
          <w:szCs w:val="24"/>
        </w:rPr>
        <w:t xml:space="preserve"> </w:t>
      </w:r>
      <w:r w:rsidRPr="00DE33BA">
        <w:rPr>
          <w:rFonts w:ascii="Times New Roman" w:hAnsi="Times New Roman" w:cs="Times New Roman"/>
          <w:sz w:val="24"/>
          <w:szCs w:val="24"/>
        </w:rPr>
        <w:t>в собственность  муниципального образования «Новоторъяльский муниципальный район»</w:t>
      </w:r>
      <w:r w:rsidRPr="00DE33B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735F7C" w:rsidRPr="00DE33BA" w:rsidRDefault="00735F7C" w:rsidP="00735F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color w:val="000000"/>
          <w:sz w:val="24"/>
          <w:szCs w:val="24"/>
          <w:lang w:bidi="en-US"/>
        </w:rPr>
        <w:t>2. Принять безвозмездно в собственность муниципального образования «Новоторъяльский муниципальный район»  имущество государственной собственности Республики Марий Эл, указанное</w:t>
      </w:r>
      <w:r w:rsidR="00DE33B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E33BA">
        <w:rPr>
          <w:rFonts w:ascii="Times New Roman" w:hAnsi="Times New Roman" w:cs="Times New Roman"/>
          <w:color w:val="000000"/>
          <w:sz w:val="24"/>
          <w:szCs w:val="24"/>
          <w:lang w:bidi="en-US"/>
        </w:rPr>
        <w:t>в пункте 1 настоящего решения.</w:t>
      </w:r>
    </w:p>
    <w:p w:rsidR="00735F7C" w:rsidRPr="00DE33BA" w:rsidRDefault="00735F7C" w:rsidP="0073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ab/>
        <w:t xml:space="preserve">3.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DE33B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E33B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E33BA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Pr="00DE33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33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33BA">
        <w:rPr>
          <w:rFonts w:ascii="Times New Roman" w:hAnsi="Times New Roman" w:cs="Times New Roman"/>
          <w:sz w:val="24"/>
          <w:szCs w:val="24"/>
        </w:rPr>
        <w:t>.</w:t>
      </w:r>
    </w:p>
    <w:p w:rsidR="00735F7C" w:rsidRPr="00DE33BA" w:rsidRDefault="00735F7C" w:rsidP="0073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DE33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33B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</w:t>
      </w:r>
      <w:r w:rsidR="00DE33BA">
        <w:rPr>
          <w:rFonts w:ascii="Times New Roman" w:hAnsi="Times New Roman" w:cs="Times New Roman"/>
          <w:sz w:val="24"/>
          <w:szCs w:val="24"/>
        </w:rPr>
        <w:t xml:space="preserve"> </w:t>
      </w:r>
      <w:r w:rsidRPr="00DE33BA">
        <w:rPr>
          <w:rFonts w:ascii="Times New Roman" w:hAnsi="Times New Roman" w:cs="Times New Roman"/>
          <w:sz w:val="24"/>
          <w:szCs w:val="24"/>
        </w:rPr>
        <w:t>на постоянную комиссию по бюджету, налогам, собственности</w:t>
      </w:r>
      <w:r w:rsidR="00DE33BA">
        <w:rPr>
          <w:rFonts w:ascii="Times New Roman" w:hAnsi="Times New Roman" w:cs="Times New Roman"/>
          <w:sz w:val="24"/>
          <w:szCs w:val="24"/>
        </w:rPr>
        <w:t xml:space="preserve"> </w:t>
      </w:r>
      <w:r w:rsidRPr="00DE33BA">
        <w:rPr>
          <w:rFonts w:ascii="Times New Roman" w:hAnsi="Times New Roman" w:cs="Times New Roman"/>
          <w:sz w:val="24"/>
          <w:szCs w:val="24"/>
        </w:rPr>
        <w:t>и инвестициям.</w:t>
      </w:r>
    </w:p>
    <w:p w:rsidR="00735F7C" w:rsidRPr="00DE33BA" w:rsidRDefault="00735F7C" w:rsidP="00735F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7C" w:rsidRPr="00DE33BA" w:rsidRDefault="00735F7C" w:rsidP="00735F7C">
      <w:pPr>
        <w:tabs>
          <w:tab w:val="left" w:pos="5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F7C" w:rsidRPr="00DE33BA" w:rsidRDefault="00735F7C" w:rsidP="00735F7C">
      <w:pPr>
        <w:tabs>
          <w:tab w:val="left" w:pos="5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ab/>
      </w:r>
    </w:p>
    <w:p w:rsidR="00735F7C" w:rsidRPr="00DE33BA" w:rsidRDefault="00735F7C" w:rsidP="00735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35F7C" w:rsidRPr="00DE33BA" w:rsidRDefault="00735F7C" w:rsidP="00735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>«Новоторъяльский муниципальный район»,</w:t>
      </w:r>
    </w:p>
    <w:p w:rsidR="00735F7C" w:rsidRPr="00DE33BA" w:rsidRDefault="00735F7C" w:rsidP="00735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</w:t>
      </w:r>
      <w:r w:rsidR="00DE33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33BA">
        <w:rPr>
          <w:rFonts w:ascii="Times New Roman" w:hAnsi="Times New Roman" w:cs="Times New Roman"/>
          <w:sz w:val="24"/>
          <w:szCs w:val="24"/>
        </w:rPr>
        <w:t xml:space="preserve">             Е. Небогатиков</w:t>
      </w:r>
    </w:p>
    <w:tbl>
      <w:tblPr>
        <w:tblW w:w="9000" w:type="dxa"/>
        <w:tblInd w:w="-72" w:type="dxa"/>
        <w:tblLayout w:type="fixed"/>
        <w:tblLook w:val="01E0"/>
      </w:tblPr>
      <w:tblGrid>
        <w:gridCol w:w="4776"/>
        <w:gridCol w:w="4224"/>
      </w:tblGrid>
      <w:tr w:rsidR="00735F7C" w:rsidRPr="00735F7C" w:rsidTr="00DE33BA">
        <w:tc>
          <w:tcPr>
            <w:tcW w:w="4776" w:type="dxa"/>
          </w:tcPr>
          <w:p w:rsidR="00735F7C" w:rsidRPr="00735F7C" w:rsidRDefault="00735F7C" w:rsidP="0073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hideMark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35F7C" w:rsidRPr="00735F7C" w:rsidRDefault="00735F7C" w:rsidP="00062E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 депутатов муниципального образования «Новоторъяльский муниципальный район» </w:t>
            </w:r>
            <w:r w:rsidRPr="00735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062ED3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 2018 г.</w:t>
            </w:r>
            <w:r w:rsidR="00062ED3">
              <w:rPr>
                <w:rFonts w:ascii="Times New Roman" w:hAnsi="Times New Roman" w:cs="Times New Roman"/>
                <w:sz w:val="28"/>
                <w:szCs w:val="28"/>
              </w:rPr>
              <w:t xml:space="preserve"> №320</w:t>
            </w:r>
          </w:p>
        </w:tc>
      </w:tr>
    </w:tbl>
    <w:p w:rsidR="00735F7C" w:rsidRPr="00735F7C" w:rsidRDefault="00735F7C" w:rsidP="00735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F7C" w:rsidRPr="00735F7C" w:rsidRDefault="00735F7C" w:rsidP="00735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5F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5F7C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735F7C" w:rsidRPr="00735F7C" w:rsidRDefault="00735F7C" w:rsidP="00735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7C">
        <w:rPr>
          <w:rFonts w:ascii="Times New Roman" w:hAnsi="Times New Roman" w:cs="Times New Roman"/>
          <w:b/>
          <w:sz w:val="28"/>
          <w:szCs w:val="28"/>
        </w:rPr>
        <w:t>имущества государственной собственности Республики Марий Эл принимаемого безвозмездно в собственность муниципального образования «Новоторъяльский муниципальный район»</w:t>
      </w:r>
    </w:p>
    <w:p w:rsidR="00735F7C" w:rsidRPr="00735F7C" w:rsidRDefault="00735F7C" w:rsidP="00735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F7C" w:rsidRPr="00735F7C" w:rsidRDefault="00735F7C" w:rsidP="00735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F7C" w:rsidRPr="00735F7C" w:rsidRDefault="00735F7C" w:rsidP="00735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7"/>
        <w:gridCol w:w="5186"/>
        <w:gridCol w:w="1560"/>
        <w:gridCol w:w="1617"/>
      </w:tblGrid>
      <w:tr w:rsidR="00735F7C" w:rsidRPr="00735F7C" w:rsidTr="003274B7">
        <w:trPr>
          <w:trHeight w:val="565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735F7C" w:rsidRPr="00735F7C" w:rsidTr="003274B7">
        <w:trPr>
          <w:trHeight w:val="284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F7C" w:rsidRPr="00735F7C" w:rsidTr="003274B7">
        <w:trPr>
          <w:trHeight w:val="284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Автоматизированное рабочее место (мобильное) </w:t>
            </w:r>
            <w:proofErr w:type="spellStart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Aquarius</w:t>
            </w:r>
            <w:proofErr w:type="spellEnd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Cmp</w:t>
            </w:r>
            <w:proofErr w:type="spellEnd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NS565 (i3 6100T/1x8192)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106000</w:t>
            </w:r>
          </w:p>
        </w:tc>
      </w:tr>
      <w:tr w:rsidR="00735F7C" w:rsidRPr="00735F7C" w:rsidTr="003274B7">
        <w:trPr>
          <w:trHeight w:val="43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«История России. С древнейших времен до </w:t>
            </w:r>
            <w:r w:rsidRPr="0073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века. Андреев И.Л., 6 класс»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13275</w:t>
            </w:r>
          </w:p>
        </w:tc>
      </w:tr>
      <w:tr w:rsidR="00735F7C" w:rsidRPr="00735F7C" w:rsidTr="003274B7">
        <w:trPr>
          <w:trHeight w:val="43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«История России. </w:t>
            </w:r>
            <w:r w:rsidRPr="0073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– конец </w:t>
            </w:r>
            <w:r w:rsidRPr="0073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века. Андреев И.Л., Федоров И.Н. 7 класс»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13275</w:t>
            </w:r>
          </w:p>
        </w:tc>
      </w:tr>
      <w:tr w:rsidR="00735F7C" w:rsidRPr="00735F7C" w:rsidTr="003274B7">
        <w:trPr>
          <w:trHeight w:val="43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«История России. Конец </w:t>
            </w:r>
            <w:r w:rsidRPr="0073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3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век. Андреев И.Л., </w:t>
            </w:r>
            <w:proofErr w:type="spellStart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Л.М. 8 класс»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13275</w:t>
            </w:r>
          </w:p>
        </w:tc>
      </w:tr>
      <w:tr w:rsidR="00735F7C" w:rsidRPr="00735F7C" w:rsidTr="003274B7">
        <w:trPr>
          <w:trHeight w:val="43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«История России. </w:t>
            </w:r>
            <w:r w:rsidRPr="0073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– начало </w:t>
            </w:r>
            <w:r w:rsidRPr="0073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  <w:proofErr w:type="spellStart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Л.М., Волобуев О.В., 9 класс»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13275</w:t>
            </w:r>
          </w:p>
        </w:tc>
      </w:tr>
      <w:tr w:rsidR="00735F7C" w:rsidRPr="00735F7C" w:rsidTr="003274B7">
        <w:trPr>
          <w:trHeight w:val="43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«История России. </w:t>
            </w:r>
            <w:r w:rsidRPr="0073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– начало </w:t>
            </w:r>
            <w:r w:rsidRPr="0073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века. Волобуев О.В., </w:t>
            </w:r>
            <w:proofErr w:type="spellStart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С.П., 10 класс»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3245</w:t>
            </w:r>
          </w:p>
        </w:tc>
      </w:tr>
      <w:tr w:rsidR="00735F7C" w:rsidRPr="00735F7C" w:rsidTr="003274B7">
        <w:trPr>
          <w:trHeight w:val="43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7C" w:rsidRPr="00735F7C" w:rsidRDefault="00735F7C" w:rsidP="00735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«Астрономия. Базовый уровень. Воронцов-Вельяминов Б.А., </w:t>
            </w:r>
            <w:proofErr w:type="spellStart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 w:rsidRPr="00735F7C">
              <w:rPr>
                <w:rFonts w:ascii="Times New Roman" w:hAnsi="Times New Roman" w:cs="Times New Roman"/>
                <w:sz w:val="28"/>
                <w:szCs w:val="28"/>
              </w:rPr>
              <w:t xml:space="preserve"> Е.К.,</w:t>
            </w:r>
          </w:p>
          <w:p w:rsidR="00735F7C" w:rsidRPr="00735F7C" w:rsidRDefault="00735F7C" w:rsidP="0073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11 класс»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35F7C" w:rsidRPr="00735F7C" w:rsidRDefault="00735F7C" w:rsidP="00735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C">
              <w:rPr>
                <w:rFonts w:ascii="Times New Roman" w:hAnsi="Times New Roman" w:cs="Times New Roman"/>
                <w:sz w:val="28"/>
                <w:szCs w:val="28"/>
              </w:rPr>
              <w:t>32160</w:t>
            </w:r>
          </w:p>
        </w:tc>
      </w:tr>
    </w:tbl>
    <w:p w:rsidR="000C11DA" w:rsidRDefault="000C11DA" w:rsidP="00735F7C">
      <w:pPr>
        <w:spacing w:after="0"/>
      </w:pPr>
    </w:p>
    <w:sectPr w:rsidR="000C11DA" w:rsidSect="00E6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35F7C"/>
    <w:rsid w:val="00062ED3"/>
    <w:rsid w:val="000C11DA"/>
    <w:rsid w:val="00735F7C"/>
    <w:rsid w:val="00C74809"/>
    <w:rsid w:val="00DE33BA"/>
    <w:rsid w:val="00E6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безвозмездном приеме имущества государственной собственности Республики Марий Эл в собственность муниципального образования «Новоторъяльский муниципальный район» </_x041e__x043f__x0438__x0441__x0430__x043d__x0438__x0435_>
    <_dlc_DocId xmlns="57504d04-691e-4fc4-8f09-4f19fdbe90f6">XXJ7TYMEEKJ2-7771-2</_dlc_DocId>
    <_dlc_DocIdUrl xmlns="57504d04-691e-4fc4-8f09-4f19fdbe90f6">
      <Url>https://vip.gov.mari.ru/toryal/_layouts/DocIdRedir.aspx?ID=XXJ7TYMEEKJ2-7771-2</Url>
      <Description>XXJ7TYMEEKJ2-7771-2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BE136-5C49-40FD-A389-6785A7E99C1D}"/>
</file>

<file path=customXml/itemProps2.xml><?xml version="1.0" encoding="utf-8"?>
<ds:datastoreItem xmlns:ds="http://schemas.openxmlformats.org/officeDocument/2006/customXml" ds:itemID="{0B8AD861-6AA6-479A-8C31-BCAD53523AFB}"/>
</file>

<file path=customXml/itemProps3.xml><?xml version="1.0" encoding="utf-8"?>
<ds:datastoreItem xmlns:ds="http://schemas.openxmlformats.org/officeDocument/2006/customXml" ds:itemID="{C0EC9EFD-72AF-49F0-84C5-F695D050252E}"/>
</file>

<file path=customXml/itemProps4.xml><?xml version="1.0" encoding="utf-8"?>
<ds:datastoreItem xmlns:ds="http://schemas.openxmlformats.org/officeDocument/2006/customXml" ds:itemID="{CC5B1C7F-17F0-463E-9956-0735DAB3B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мая 2018 г. № 320</dc:title>
  <dc:subject/>
  <dc:creator>Budj</dc:creator>
  <cp:keywords/>
  <dc:description/>
  <cp:lastModifiedBy>Budj</cp:lastModifiedBy>
  <cp:revision>6</cp:revision>
  <cp:lastPrinted>2018-06-04T12:42:00Z</cp:lastPrinted>
  <dcterms:created xsi:type="dcterms:W3CDTF">2018-05-29T07:50:00Z</dcterms:created>
  <dcterms:modified xsi:type="dcterms:W3CDTF">2018-06-04T12:43:00Z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f5946d1f-7ac0-4d86-806e-3ee8d9de2be8</vt:lpwstr>
  </property>
</Properties>
</file>