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D0" w:rsidRPr="00540AB8" w:rsidRDefault="00E840D0" w:rsidP="00E840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E840D0" w:rsidRPr="00540AB8" w:rsidRDefault="00E840D0" w:rsidP="00E840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E840D0" w:rsidRPr="00540AB8" w:rsidRDefault="00E840D0" w:rsidP="00E840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0D0" w:rsidRPr="00540AB8" w:rsidRDefault="00E840D0" w:rsidP="00E840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0A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0AB8">
        <w:rPr>
          <w:rFonts w:ascii="Times New Roman" w:hAnsi="Times New Roman" w:cs="Times New Roman"/>
          <w:sz w:val="28"/>
          <w:szCs w:val="28"/>
        </w:rPr>
        <w:t xml:space="preserve"> Е Ш Е Н И Е </w:t>
      </w:r>
      <w:r w:rsidR="00540AB8" w:rsidRPr="0054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0D0" w:rsidRPr="00540AB8" w:rsidRDefault="00E840D0" w:rsidP="00E840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5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940"/>
        <w:gridCol w:w="3415"/>
      </w:tblGrid>
      <w:tr w:rsidR="00E840D0" w:rsidRPr="00540AB8" w:rsidTr="00136854">
        <w:trPr>
          <w:cantSplit/>
        </w:trPr>
        <w:tc>
          <w:tcPr>
            <w:tcW w:w="5940" w:type="dxa"/>
          </w:tcPr>
          <w:p w:rsidR="00E840D0" w:rsidRPr="00540AB8" w:rsidRDefault="00244B02" w:rsidP="00E8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0AB8">
              <w:rPr>
                <w:rFonts w:ascii="Times New Roman" w:hAnsi="Times New Roman" w:cs="Times New Roman"/>
                <w:sz w:val="28"/>
                <w:szCs w:val="28"/>
              </w:rPr>
              <w:t xml:space="preserve">ридцать первая </w:t>
            </w:r>
            <w:r w:rsidR="00E840D0" w:rsidRPr="00540AB8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15" w:type="dxa"/>
          </w:tcPr>
          <w:p w:rsidR="00E840D0" w:rsidRPr="00540AB8" w:rsidRDefault="00244B02" w:rsidP="00540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840D0" w:rsidRPr="00540A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0AB8" w:rsidRPr="00540AB8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E840D0" w:rsidRPr="00540AB8" w:rsidTr="00136854">
        <w:trPr>
          <w:cantSplit/>
        </w:trPr>
        <w:tc>
          <w:tcPr>
            <w:tcW w:w="5940" w:type="dxa"/>
          </w:tcPr>
          <w:p w:rsidR="00E840D0" w:rsidRPr="00540AB8" w:rsidRDefault="00E840D0" w:rsidP="00E8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B8">
              <w:rPr>
                <w:rFonts w:ascii="Times New Roman" w:hAnsi="Times New Roman" w:cs="Times New Roman"/>
                <w:sz w:val="28"/>
                <w:szCs w:val="28"/>
              </w:rPr>
              <w:t>шестого созыва</w:t>
            </w:r>
          </w:p>
        </w:tc>
        <w:tc>
          <w:tcPr>
            <w:tcW w:w="3415" w:type="dxa"/>
          </w:tcPr>
          <w:p w:rsidR="00E840D0" w:rsidRPr="00540AB8" w:rsidRDefault="00540AB8" w:rsidP="00E84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  <w:r w:rsidR="00E840D0" w:rsidRPr="00540AB8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E840D0" w:rsidRPr="00540AB8" w:rsidRDefault="00E840D0" w:rsidP="00E840D0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E840D0" w:rsidRPr="00540AB8" w:rsidRDefault="00E840D0" w:rsidP="00E840D0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E840D0" w:rsidRPr="00540AB8" w:rsidRDefault="00E840D0" w:rsidP="00E840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540AB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40AB8">
        <w:rPr>
          <w:rFonts w:ascii="Times New Roman" w:hAnsi="Times New Roman" w:cs="Times New Roman"/>
          <w:sz w:val="28"/>
          <w:szCs w:val="28"/>
        </w:rPr>
        <w:t xml:space="preserve"> силу решений Собрания депутатов муниципального образования «Новоторъяльский муниципальный район»</w:t>
      </w:r>
    </w:p>
    <w:p w:rsidR="00E840D0" w:rsidRPr="00540AB8" w:rsidRDefault="00E840D0" w:rsidP="00E840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D0" w:rsidRPr="00540AB8" w:rsidRDefault="00E840D0" w:rsidP="00E840D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40D0" w:rsidRPr="00540AB8" w:rsidRDefault="00E840D0" w:rsidP="00E840D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В связи с принятием решения Собрания депутатов МО «Новоторъяльский муниципальный район» от 19 октября 2016 г. № 156 «Об утверждении Положения о муниципальной службе в муниципальном образовании «Новоторъяльский муниципальный район», руководствуясь </w:t>
      </w:r>
      <w:r w:rsidRPr="00540AB8">
        <w:rPr>
          <w:rFonts w:ascii="Times New Roman" w:hAnsi="Times New Roman" w:cs="Times New Roman"/>
          <w:sz w:val="28"/>
          <w:szCs w:val="28"/>
          <w:lang w:bidi="ru-RU"/>
        </w:rPr>
        <w:t>Уставом муниципального образования «Новоторъяльский муниципальный район»</w:t>
      </w:r>
    </w:p>
    <w:p w:rsidR="00E840D0" w:rsidRPr="00540AB8" w:rsidRDefault="00E840D0" w:rsidP="00E840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E840D0" w:rsidRPr="00540AB8" w:rsidRDefault="00E840D0" w:rsidP="00E840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E840D0" w:rsidRPr="00540AB8" w:rsidRDefault="00E840D0" w:rsidP="00E840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0A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0AB8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</w:rPr>
        <w:t>1. Признать утратившими силу решения Собрания депутатов МО «Новоторъяльский муниципальный район»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</w:rPr>
        <w:t>от 26 декабря 2007 г. № 385 «</w:t>
      </w: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>Об утверждении квалификационных требований для замещения  должностей муниципальной службы в МО «Новоторъяльский муниципальный район»,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>от 26 февраля 2009 г. № 516 «О внесении изменений в квалификационные требования для замещения должностей муниципальной службы в МО «Новоторъяльский муниципальный район», утвержденные решением от 26 декабря 2007 г. № 385»,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>от 28 октября 2009 г. № 8 «О внесении изменений в квалификационные требования для замещения должностей муниципальной службы в МО «Новоторъяльский муниципальный район», утвержденные решением от 26 декабря 2007 г. № 385 (в редакции решения от 26 февраля 20109 № 516)»,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>от 17 февраля 2010 г. № 53 «О внесении изменений в квалификационные требования для замещения должностей муниципальной службы в МО «Новоторъяльский муниципальный район», утвержденные решением от 26 декабря 2007 г. № 385 (в редакции решений от 26 февраля 20109 № 516, от 28 октября 2009 г. № 8)»,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 xml:space="preserve">от 25 апреля 2012 г. № 324 «О внесении изменений в квалификационные требования для замещения должностей муниципальной службы в МО «Новоторъяльский муниципальный район», утвержденные </w:t>
      </w: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lastRenderedPageBreak/>
        <w:t>решением Собрания депутатов МО «Новоторъяльский муниципальный район» от 26 декабря 2007 г. № 385»,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>от 12 сентября 2012 г. № 346 «О внесении изменений в квалификационные требования для замещения должностей муниципальной службы в МО «Новоторъяльский муниципальный район», утвержденные решением Собрания депутатов МО «Новоторъяльский муниципальный район» от 26 декабря 2007 г. № 385»,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>от 13 августа 2014 г. № 482 «О внесении изменений в квалификационные требования для замещения должностей муниципальной службы МО «Новоторъяльский муниципальный район», утвержденное решением Собрания депутатов МО «Новоторъяльский муниципальный район» от 12 сентября 2012 г. № 346»,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>от 31 августа 2011 г. № 246 «Об утверждении Перечня должностей муниципальной службы в МО Новоторъяльский муниципальный район»,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>от 25 апреля 2012 г. № 322 «О внесении изменений в Перечень должностей муниципальной службы в МО «Новоторъяльский муниципальный район», утвержденный решением Собрания депутатов МО «Новоторъяльский муниципальный район» от 31 августа 2011 г. № 246»,</w:t>
      </w:r>
    </w:p>
    <w:p w:rsidR="00E840D0" w:rsidRPr="00540AB8" w:rsidRDefault="00E840D0" w:rsidP="00E840D0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</w:pPr>
      <w:r w:rsidRPr="00540AB8">
        <w:rPr>
          <w:rFonts w:ascii="Times New Roman" w:eastAsia="Times New Roman" w:hAnsi="Times New Roman" w:cs="Times New Roman"/>
          <w:b w:val="0"/>
          <w:sz w:val="28"/>
          <w:szCs w:val="28"/>
          <w:lang w:eastAsia="zh-CN"/>
        </w:rPr>
        <w:t>от 24 октября 2012 г. № 350 «О внесении изменений в Перечень должностей муниципальной службы в МО «Новоторъяльский муниципальный район», утвержденный решением Собрания депутатов МО «Новоторъяльский муниципальный район» от 31 августа 2011 г. № 246» (в редакции от 25 апреля 2012 г. № 322)».</w:t>
      </w:r>
    </w:p>
    <w:p w:rsidR="00E840D0" w:rsidRPr="00540AB8" w:rsidRDefault="00E840D0" w:rsidP="00E840D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sub_106"/>
      <w:bookmarkEnd w:id="0"/>
      <w:r w:rsidRPr="00540AB8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 на официальном сайте муниципального образования «Новоторъяльский муниципальный район» http://toryal.ru.</w:t>
      </w:r>
    </w:p>
    <w:p w:rsidR="00E840D0" w:rsidRPr="00540AB8" w:rsidRDefault="00E840D0" w:rsidP="00E840D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0A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AB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E840D0" w:rsidRPr="00540AB8" w:rsidRDefault="00E840D0" w:rsidP="00E840D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40D0" w:rsidRPr="00540AB8" w:rsidRDefault="00E840D0" w:rsidP="00E840D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40D0" w:rsidRPr="00540AB8" w:rsidRDefault="00E840D0" w:rsidP="00E840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840D0" w:rsidRPr="00540AB8" w:rsidRDefault="00E840D0" w:rsidP="00E840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AB8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C83B1C" w:rsidRPr="00E840D0" w:rsidRDefault="00E840D0" w:rsidP="00E8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AB8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Е. Небогатиков</w:t>
      </w:r>
    </w:p>
    <w:p w:rsidR="00E840D0" w:rsidRPr="00E840D0" w:rsidRDefault="00E8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40D0" w:rsidRPr="00E840D0" w:rsidSect="00C8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0D0"/>
    <w:rsid w:val="00244B02"/>
    <w:rsid w:val="00540AB8"/>
    <w:rsid w:val="00744251"/>
    <w:rsid w:val="00C83B1C"/>
    <w:rsid w:val="00E8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E840D0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paragraph" w:customStyle="1" w:styleId="ConsTitle">
    <w:name w:val="ConsTitle"/>
    <w:basedOn w:val="a"/>
    <w:rsid w:val="00E840D0"/>
    <w:pPr>
      <w:widowControl w:val="0"/>
      <w:spacing w:after="0" w:line="240" w:lineRule="auto"/>
      <w:ind w:right="19772"/>
    </w:pPr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утратившими силу решений Собрания депутатов муниципального образования «Новоторъяльский муниципальный район»</_x041e__x043f__x0438__x0441__x0430__x043d__x0438__x0435_>
    <_dlc_DocId xmlns="57504d04-691e-4fc4-8f09-4f19fdbe90f6">XXJ7TYMEEKJ2-7771-114</_dlc_DocId>
    <_dlc_DocIdUrl xmlns="57504d04-691e-4fc4-8f09-4f19fdbe90f6">
      <Url>https://vip.gov.mari.ru/toryal/_layouts/DocIdRedir.aspx?ID=XXJ7TYMEEKJ2-7771-114</Url>
      <Description>XXJ7TYMEEKJ2-7771-114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FF69C-DFDA-4B7D-A026-00E196E40816}"/>
</file>

<file path=customXml/itemProps2.xml><?xml version="1.0" encoding="utf-8"?>
<ds:datastoreItem xmlns:ds="http://schemas.openxmlformats.org/officeDocument/2006/customXml" ds:itemID="{B21DD31B-BC99-407A-917C-FE0A2F6DD1FF}"/>
</file>

<file path=customXml/itemProps3.xml><?xml version="1.0" encoding="utf-8"?>
<ds:datastoreItem xmlns:ds="http://schemas.openxmlformats.org/officeDocument/2006/customXml" ds:itemID="{9D4FB840-9555-4DAA-9506-7E33D78B3BD1}"/>
</file>

<file path=customXml/itemProps4.xml><?xml version="1.0" encoding="utf-8"?>
<ds:datastoreItem xmlns:ds="http://schemas.openxmlformats.org/officeDocument/2006/customXml" ds:itemID="{78E5AEB0-94B6-408F-BF6E-AA3AE1A96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2017 г. № 203</dc:title>
  <dc:subject/>
  <dc:creator>Budj</dc:creator>
  <cp:keywords/>
  <dc:description/>
  <cp:lastModifiedBy>Budj</cp:lastModifiedBy>
  <cp:revision>4</cp:revision>
  <cp:lastPrinted>2017-03-21T10:12:00Z</cp:lastPrinted>
  <dcterms:created xsi:type="dcterms:W3CDTF">2017-03-10T05:56:00Z</dcterms:created>
  <dcterms:modified xsi:type="dcterms:W3CDTF">2017-03-21T10:12:00Z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cfeac7d6-d309-46ae-a170-4e00b964c4eb</vt:lpwstr>
  </property>
</Properties>
</file>