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16" w:rsidRPr="00FA7C47" w:rsidRDefault="00BA5716" w:rsidP="00BA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BA5716" w:rsidRPr="00FA7C47" w:rsidRDefault="00BA5716" w:rsidP="00BA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BA5716" w:rsidRPr="00FA7C47" w:rsidRDefault="00BA5716" w:rsidP="00BA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716" w:rsidRPr="00FA7C47" w:rsidRDefault="00BA5716" w:rsidP="00BA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7C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7C4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A5716" w:rsidRPr="00FA7C47" w:rsidRDefault="00BA5716" w:rsidP="00BA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716" w:rsidRPr="00FA7C47" w:rsidRDefault="003A28DC" w:rsidP="00BA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Тридцатая </w:t>
      </w:r>
      <w:r w:rsidR="00BA5716" w:rsidRPr="00FA7C4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</w:t>
      </w:r>
      <w:r w:rsidRPr="00FA7C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5716" w:rsidRPr="00FA7C47">
        <w:rPr>
          <w:rFonts w:ascii="Times New Roman" w:hAnsi="Times New Roman" w:cs="Times New Roman"/>
          <w:sz w:val="28"/>
          <w:szCs w:val="28"/>
        </w:rPr>
        <w:t xml:space="preserve"> </w:t>
      </w:r>
      <w:r w:rsidRPr="00FA7C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5716" w:rsidRPr="00FA7C47">
        <w:rPr>
          <w:rFonts w:ascii="Times New Roman" w:hAnsi="Times New Roman" w:cs="Times New Roman"/>
          <w:sz w:val="28"/>
          <w:szCs w:val="28"/>
        </w:rPr>
        <w:t xml:space="preserve">№ </w:t>
      </w:r>
      <w:r w:rsidRPr="00FA7C47">
        <w:rPr>
          <w:rFonts w:ascii="Times New Roman" w:hAnsi="Times New Roman" w:cs="Times New Roman"/>
          <w:sz w:val="28"/>
          <w:szCs w:val="28"/>
        </w:rPr>
        <w:t>19</w:t>
      </w:r>
      <w:r w:rsidR="00D02C71" w:rsidRPr="00FA7C47">
        <w:rPr>
          <w:rFonts w:ascii="Times New Roman" w:hAnsi="Times New Roman" w:cs="Times New Roman"/>
          <w:sz w:val="28"/>
          <w:szCs w:val="28"/>
        </w:rPr>
        <w:t>3</w:t>
      </w:r>
    </w:p>
    <w:p w:rsidR="00BA5716" w:rsidRPr="00FA7C47" w:rsidRDefault="00BA5716" w:rsidP="00BA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</w:t>
      </w:r>
      <w:r w:rsidR="003A28DC" w:rsidRPr="00FA7C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7C47">
        <w:rPr>
          <w:rFonts w:ascii="Times New Roman" w:hAnsi="Times New Roman" w:cs="Times New Roman"/>
          <w:sz w:val="28"/>
          <w:szCs w:val="28"/>
        </w:rPr>
        <w:t>15 февраля  2016 года</w:t>
      </w:r>
    </w:p>
    <w:p w:rsidR="00BA5716" w:rsidRPr="00FA7C47" w:rsidRDefault="00BA5716" w:rsidP="00BA57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C47" w:rsidRPr="00FA7C47" w:rsidRDefault="00FA7C47" w:rsidP="00FA7C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О внесении изменений в Положение о муниципальной службе в муниципальном образовании «Новоторъяльский муниципальный район»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7C47">
        <w:rPr>
          <w:rFonts w:ascii="Times New Roman" w:hAnsi="Times New Roman" w:cs="Times New Roman"/>
          <w:sz w:val="28"/>
          <w:szCs w:val="28"/>
        </w:rPr>
        <w:t>В</w:t>
      </w: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 со</w:t>
      </w:r>
      <w:r w:rsidRPr="00FA7C47">
        <w:rPr>
          <w:rFonts w:ascii="Times New Roman" w:hAnsi="Times New Roman" w:cs="Times New Roman"/>
          <w:sz w:val="28"/>
          <w:szCs w:val="28"/>
        </w:rPr>
        <w:t>о</w:t>
      </w:r>
      <w:r w:rsidRPr="00FA7C47">
        <w:rPr>
          <w:rFonts w:ascii="Times New Roman" w:hAnsi="Times New Roman" w:cs="Times New Roman"/>
          <w:sz w:val="28"/>
          <w:szCs w:val="28"/>
          <w:lang/>
        </w:rPr>
        <w:t>тве</w:t>
      </w:r>
      <w:r w:rsidRPr="00FA7C47">
        <w:rPr>
          <w:rFonts w:ascii="Times New Roman" w:hAnsi="Times New Roman" w:cs="Times New Roman"/>
          <w:sz w:val="28"/>
          <w:szCs w:val="28"/>
        </w:rPr>
        <w:t>т</w:t>
      </w:r>
      <w:r w:rsidRPr="00FA7C47">
        <w:rPr>
          <w:rFonts w:ascii="Times New Roman" w:hAnsi="Times New Roman" w:cs="Times New Roman"/>
          <w:sz w:val="28"/>
          <w:szCs w:val="28"/>
          <w:lang/>
        </w:rPr>
        <w:t>ств</w:t>
      </w:r>
      <w:r w:rsidRPr="00FA7C47">
        <w:rPr>
          <w:rFonts w:ascii="Times New Roman" w:hAnsi="Times New Roman" w:cs="Times New Roman"/>
          <w:sz w:val="28"/>
          <w:szCs w:val="28"/>
        </w:rPr>
        <w:t>и</w:t>
      </w: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и с 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>еде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>аль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 xml:space="preserve">ым 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 xml:space="preserve">аконом от 2 марта 2007 года № 25-ФЗ 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br/>
        <w:t>«О муниципальной службе в Российской Федерации», Законом Республики Марий Эл  от 31 мая 2007 г. № 25-З «О реализации полномочий Республики Марий Эл в области муниципальной службы», Уставом муниципального образования «Новоторъяльский муниципальный район»</w:t>
      </w:r>
    </w:p>
    <w:p w:rsidR="00FA7C47" w:rsidRPr="00FA7C47" w:rsidRDefault="00FA7C47" w:rsidP="00FA7C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Собрание депутатов муниципального образования</w:t>
      </w:r>
    </w:p>
    <w:p w:rsidR="00FA7C47" w:rsidRPr="00FA7C47" w:rsidRDefault="00FA7C47" w:rsidP="00FA7C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«Новоторъяльский муниципальный район»</w:t>
      </w:r>
    </w:p>
    <w:p w:rsidR="00FA7C47" w:rsidRPr="00FA7C47" w:rsidRDefault="00FA7C47" w:rsidP="00FA7C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Р</w:t>
      </w:r>
      <w:proofErr w:type="gramEnd"/>
      <w:r w:rsidRPr="00FA7C47">
        <w:rPr>
          <w:rFonts w:ascii="Times New Roman" w:hAnsi="Times New Roman" w:cs="Times New Roman"/>
          <w:sz w:val="28"/>
          <w:szCs w:val="28"/>
          <w:lang/>
        </w:rPr>
        <w:t xml:space="preserve"> Е Ш А Е Т:</w:t>
      </w:r>
    </w:p>
    <w:p w:rsidR="00FA7C47" w:rsidRPr="00FA7C47" w:rsidRDefault="00FA7C47" w:rsidP="00FA7C47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/>
        </w:rPr>
      </w:pP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Вне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>с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ти 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 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о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>л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о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>ж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ение 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о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 xml:space="preserve"> муниципальной службе в муниципальном образовании «Новоторъяльский муниципальный район»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у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вержденное решением Собрания депутатов МО «Новоторъяльский муниципальный район» от 19 октября 2016 г. № 156 (далее - Положение) следующие изменения: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1.1. пункт 1 статьи 5 изложить в новой редакции следующего содержания: 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«1. </w:t>
      </w:r>
      <w:r w:rsidRPr="00FA7C47">
        <w:rPr>
          <w:rFonts w:ascii="Times New Roman" w:hAnsi="Times New Roman" w:cs="Times New Roman"/>
          <w:sz w:val="28"/>
          <w:szCs w:val="28"/>
          <w:lang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</w:t>
      </w: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.»</w:t>
      </w:r>
      <w:proofErr w:type="gramEnd"/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1.2. пункт 2 статьи 5 изложить в новой редакции следующего содержания: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«2. </w:t>
      </w: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</w:r>
      <w:r w:rsidRPr="00FA7C47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настоящим Положением</w:t>
      </w:r>
      <w:proofErr w:type="gramStart"/>
      <w:r w:rsidRPr="00FA7C47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.</w:t>
      </w:r>
      <w:r w:rsidRPr="00FA7C47">
        <w:rPr>
          <w:rFonts w:ascii="Times New Roman" w:hAnsi="Times New Roman" w:cs="Times New Roman"/>
          <w:sz w:val="28"/>
          <w:szCs w:val="28"/>
          <w:lang/>
        </w:rPr>
        <w:t>»</w:t>
      </w:r>
      <w:proofErr w:type="gramEnd"/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1.3. пункт 3 статьи 5 изложить в новой редакции следующего содержания: 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«3. </w:t>
      </w: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 В число квалификационных требований для замещения должностей муниципальной службы высшей и главной групп должностей муниципальной службы входит обязательно наличие высшего образования не ниже уровня </w:t>
      </w:r>
      <w:proofErr w:type="spellStart"/>
      <w:r w:rsidRPr="00FA7C47">
        <w:rPr>
          <w:rFonts w:ascii="Times New Roman" w:hAnsi="Times New Roman" w:cs="Times New Roman"/>
          <w:sz w:val="28"/>
          <w:szCs w:val="28"/>
          <w:lang/>
        </w:rPr>
        <w:t>специалитета</w:t>
      </w:r>
      <w:proofErr w:type="spellEnd"/>
      <w:r w:rsidRPr="00FA7C47">
        <w:rPr>
          <w:rFonts w:ascii="Times New Roman" w:hAnsi="Times New Roman" w:cs="Times New Roman"/>
          <w:sz w:val="28"/>
          <w:szCs w:val="28"/>
          <w:lang/>
        </w:rPr>
        <w:t>, магистратуры.</w:t>
      </w:r>
    </w:p>
    <w:p w:rsidR="00FA7C47" w:rsidRPr="00FA7C47" w:rsidRDefault="00FA7C47" w:rsidP="00FA7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Для замещения </w:t>
      </w: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должностей муниципальной службы ведущей группы должностей муниципальной службы</w:t>
      </w:r>
      <w:proofErr w:type="gramEnd"/>
      <w:r w:rsidRPr="00FA7C47">
        <w:rPr>
          <w:rFonts w:ascii="Times New Roman" w:hAnsi="Times New Roman" w:cs="Times New Roman"/>
          <w:sz w:val="28"/>
          <w:szCs w:val="28"/>
          <w:lang/>
        </w:rPr>
        <w:t xml:space="preserve"> обязательно наличие высшего образования.».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1.4. пункт 4 статьи 5 </w:t>
      </w:r>
      <w:r w:rsidRPr="00FA7C47">
        <w:rPr>
          <w:rFonts w:ascii="Times New Roman" w:hAnsi="Times New Roman" w:cs="Times New Roman"/>
          <w:sz w:val="28"/>
          <w:szCs w:val="28"/>
        </w:rPr>
        <w:t xml:space="preserve">изложить в новой редакции следующего содержания: 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«4. </w:t>
      </w:r>
      <w:r w:rsidRPr="00FA7C47">
        <w:rPr>
          <w:rFonts w:ascii="Times New Roman" w:hAnsi="Times New Roman" w:cs="Times New Roman"/>
          <w:sz w:val="28"/>
          <w:szCs w:val="28"/>
          <w:lang/>
        </w:rPr>
        <w:t>В число квалификационных требований для замещения должностей муниципальной службы старшей и младшей групп должностей муниципальной службы входит обязательно наличие среднего профессионального образования</w:t>
      </w: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.».</w:t>
      </w:r>
      <w:proofErr w:type="gramEnd"/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1.5. пункт 3 статьи 16 изложить в новой редакции следующего содержания: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A7C47">
        <w:rPr>
          <w:rFonts w:ascii="Times New Roman" w:hAnsi="Times New Roman" w:cs="Times New Roman"/>
          <w:sz w:val="28"/>
          <w:szCs w:val="28"/>
          <w:lang/>
        </w:rPr>
        <w:t>3. Муниципальным служащим, замещающим должности муниципальной службы, предоставляется ежегодный основной оплачиваемый отпуск продолжительностью 30 календарных дней</w:t>
      </w: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.</w:t>
      </w:r>
      <w:r w:rsidRPr="00FA7C4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1.6. пункт 4 статьи 16 изложить в новой редакции следующего содержания: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</w:rPr>
        <w:t>«</w:t>
      </w:r>
      <w:r w:rsidRPr="00FA7C47">
        <w:rPr>
          <w:rFonts w:ascii="Times New Roman" w:hAnsi="Times New Roman" w:cs="Times New Roman"/>
          <w:sz w:val="28"/>
          <w:szCs w:val="28"/>
          <w:lang/>
        </w:rPr>
        <w:t>4. Муниципальному служащему ежегодно кроме основного предоставляется дополнительный оплачиваемый отпуск за выслугу лет продолжительностью:</w:t>
      </w:r>
    </w:p>
    <w:p w:rsidR="00FA7C47" w:rsidRPr="00FA7C47" w:rsidRDefault="00FA7C47" w:rsidP="00FA7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при стаже муниципальной службы от 1 года до 5 лет - 1 календарный день;</w:t>
      </w:r>
    </w:p>
    <w:p w:rsidR="00FA7C47" w:rsidRPr="00FA7C47" w:rsidRDefault="00FA7C47" w:rsidP="00FA7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при стаже муниципальной службы от 5 до 10 лет - 5 календарных дней;</w:t>
      </w:r>
    </w:p>
    <w:p w:rsidR="00FA7C47" w:rsidRPr="00FA7C47" w:rsidRDefault="00FA7C47" w:rsidP="00FA7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при стаже муниципальной службы от 10 до 15 лет - 7 календарных дней;</w:t>
      </w:r>
    </w:p>
    <w:p w:rsidR="00FA7C47" w:rsidRPr="00FA7C47" w:rsidRDefault="00FA7C47" w:rsidP="00FA7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при стаже муниципальной службы 15 лет и более - 10 календарных дней.</w:t>
      </w:r>
    </w:p>
    <w:p w:rsidR="00FA7C47" w:rsidRPr="00FA7C47" w:rsidRDefault="00FA7C47" w:rsidP="00FA7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</w:t>
      </w: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.».</w:t>
      </w:r>
      <w:proofErr w:type="gramEnd"/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2. </w:t>
      </w:r>
      <w:bookmarkStart w:id="0" w:name="sub_106"/>
      <w:bookmarkEnd w:id="0"/>
      <w:r w:rsidRPr="00FA7C47">
        <w:rPr>
          <w:rFonts w:ascii="Times New Roman" w:hAnsi="Times New Roman" w:cs="Times New Roman"/>
          <w:sz w:val="28"/>
          <w:szCs w:val="28"/>
          <w:lang/>
        </w:rPr>
        <w:t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 на официальном сайте муниципального образования «Новоторъяльский муниципальный район» http://toryal.ru.</w:t>
      </w:r>
    </w:p>
    <w:p w:rsidR="00BA5716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3. </w:t>
      </w: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Контроль за</w:t>
      </w:r>
      <w:proofErr w:type="gramEnd"/>
      <w:r w:rsidRPr="00FA7C47">
        <w:rPr>
          <w:rFonts w:ascii="Times New Roman" w:hAnsi="Times New Roman" w:cs="Times New Roman"/>
          <w:sz w:val="28"/>
          <w:szCs w:val="28"/>
          <w:lang/>
        </w:rPr>
        <w:t xml:space="preserve"> исполнением настоящего решения возложить на постоянную комиссию по социальным вопросам, законности и правопорядку</w:t>
      </w:r>
    </w:p>
    <w:p w:rsidR="00FA7C47" w:rsidRPr="00FA7C47" w:rsidRDefault="00FA7C47" w:rsidP="00FA7C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47" w:rsidRPr="00FA7C47" w:rsidRDefault="00FA7C47" w:rsidP="00FA7C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47" w:rsidRPr="00FA7C47" w:rsidRDefault="00FA7C47" w:rsidP="00FA7C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47" w:rsidRPr="00FA7C47" w:rsidRDefault="00FA7C47" w:rsidP="00FA7C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716" w:rsidRPr="00FA7C47" w:rsidRDefault="00BA5716" w:rsidP="00FA7C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5716" w:rsidRPr="00FA7C47" w:rsidRDefault="00BA5716" w:rsidP="00BA57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9345EC" w:rsidRDefault="00BA5716" w:rsidP="00BA5716">
      <w:pPr>
        <w:suppressAutoHyphens/>
        <w:spacing w:after="0" w:line="240" w:lineRule="auto"/>
      </w:pPr>
      <w:r w:rsidRPr="00FA7C4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</w:t>
      </w:r>
      <w:r w:rsidR="003A28DC" w:rsidRPr="00FA7C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A7C47">
        <w:rPr>
          <w:rFonts w:ascii="Times New Roman" w:hAnsi="Times New Roman" w:cs="Times New Roman"/>
          <w:sz w:val="28"/>
          <w:szCs w:val="28"/>
        </w:rPr>
        <w:t>Е. Небогатиков</w:t>
      </w:r>
    </w:p>
    <w:sectPr w:rsidR="009345EC" w:rsidSect="00BA5716">
      <w:pgSz w:w="11906" w:h="16838"/>
      <w:pgMar w:top="567" w:right="566" w:bottom="568" w:left="85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716"/>
    <w:rsid w:val="001A2197"/>
    <w:rsid w:val="003969D1"/>
    <w:rsid w:val="003A28DC"/>
    <w:rsid w:val="00572816"/>
    <w:rsid w:val="008F32CC"/>
    <w:rsid w:val="009345EC"/>
    <w:rsid w:val="00BA5716"/>
    <w:rsid w:val="00CF7967"/>
    <w:rsid w:val="00D02C71"/>
    <w:rsid w:val="00FA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A5716"/>
    <w:pPr>
      <w:widowControl w:val="0"/>
      <w:spacing w:after="0" w:line="240" w:lineRule="auto"/>
      <w:ind w:right="19772"/>
    </w:pPr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«Новоторъяльский муниципальный район»</_x041e__x043f__x0438__x0441__x0430__x043d__x0438__x0435_>
    <_dlc_DocId xmlns="57504d04-691e-4fc4-8f09-4f19fdbe90f6">XXJ7TYMEEKJ2-7771-124</_dlc_DocId>
    <_dlc_DocIdUrl xmlns="57504d04-691e-4fc4-8f09-4f19fdbe90f6">
      <Url>https://vip.gov.mari.ru/toryal/_layouts/DocIdRedir.aspx?ID=XXJ7TYMEEKJ2-7771-124</Url>
      <Description>XXJ7TYMEEKJ2-7771-124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346E0-2C90-494E-9DBE-9AAD2D17C213}"/>
</file>

<file path=customXml/itemProps2.xml><?xml version="1.0" encoding="utf-8"?>
<ds:datastoreItem xmlns:ds="http://schemas.openxmlformats.org/officeDocument/2006/customXml" ds:itemID="{063843D7-C632-4FC9-9FC0-E2ACA579D8E2}"/>
</file>

<file path=customXml/itemProps3.xml><?xml version="1.0" encoding="utf-8"?>
<ds:datastoreItem xmlns:ds="http://schemas.openxmlformats.org/officeDocument/2006/customXml" ds:itemID="{C87AEFC6-6F47-4EAD-92E5-20CD33832B9E}"/>
</file>

<file path=customXml/itemProps4.xml><?xml version="1.0" encoding="utf-8"?>
<ds:datastoreItem xmlns:ds="http://schemas.openxmlformats.org/officeDocument/2006/customXml" ds:itemID="{5F9CDF18-7305-40CE-BC35-F026695B4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2017 г. № 193</dc:title>
  <dc:subject/>
  <dc:creator>Budj</dc:creator>
  <cp:keywords/>
  <dc:description/>
  <cp:lastModifiedBy>Budj</cp:lastModifiedBy>
  <cp:revision>7</cp:revision>
  <dcterms:created xsi:type="dcterms:W3CDTF">2017-02-13T12:36:00Z</dcterms:created>
  <dcterms:modified xsi:type="dcterms:W3CDTF">2017-02-16T05:02:00Z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6980bbd8-349e-4ba0-ae8d-06dc7a4a2256</vt:lpwstr>
  </property>
</Properties>
</file>