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510507" w:rsidRPr="00510507" w:rsidRDefault="00510507" w:rsidP="00510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5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050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Восемнадцатая </w:t>
      </w:r>
      <w:r w:rsidRPr="0051050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0507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18 мая 2016</w:t>
      </w:r>
      <w:r w:rsidRPr="005105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Собрания депутатов муниципального образования «Новоторъяльский муниципальный район» </w:t>
      </w:r>
      <w:r w:rsidRPr="00510507">
        <w:rPr>
          <w:rFonts w:ascii="Times New Roman" w:hAnsi="Times New Roman" w:cs="Times New Roman"/>
          <w:sz w:val="28"/>
          <w:szCs w:val="28"/>
        </w:rPr>
        <w:br/>
        <w:t>«Об утверждении Годового отчета об исполнении бюджета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050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Pr="00510507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 муниципального образования </w:t>
      </w:r>
      <w:proofErr w:type="gramStart"/>
      <w:r w:rsidRPr="00510507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район», Положением о публичных слушаниях в муниципальном образовании «Новоторъяльский муниципальный район», утвержденным решением Собрания депутатов муниципального образования «Новоторъяльский муниципальный район» </w:t>
      </w:r>
      <w:r w:rsidRPr="00510507">
        <w:rPr>
          <w:rFonts w:ascii="Times New Roman" w:hAnsi="Times New Roman" w:cs="Times New Roman"/>
          <w:sz w:val="28"/>
          <w:szCs w:val="28"/>
        </w:rPr>
        <w:br/>
        <w:t>от 17 февраля 2010 г. № 67</w:t>
      </w:r>
      <w:proofErr w:type="gramEnd"/>
    </w:p>
    <w:p w:rsidR="00510507" w:rsidRPr="00510507" w:rsidRDefault="00510507" w:rsidP="0051050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5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0507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ab/>
        <w:t xml:space="preserve">1. 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10507">
        <w:rPr>
          <w:rFonts w:ascii="Times New Roman" w:hAnsi="Times New Roman" w:cs="Times New Roman"/>
          <w:sz w:val="28"/>
          <w:szCs w:val="28"/>
        </w:rPr>
        <w:t xml:space="preserve"> апреля 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0507">
        <w:rPr>
          <w:rFonts w:ascii="Times New Roman" w:hAnsi="Times New Roman" w:cs="Times New Roman"/>
          <w:sz w:val="28"/>
          <w:szCs w:val="28"/>
        </w:rPr>
        <w:t xml:space="preserve"> года по проекту решения Собрания депутатов муниципального образования «Новоторъяльский муниципальный район» «Об утверждении Годового отчета об исполнении бюджета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0507">
        <w:rPr>
          <w:rFonts w:ascii="Times New Roman" w:hAnsi="Times New Roman" w:cs="Times New Roman"/>
          <w:sz w:val="28"/>
          <w:szCs w:val="28"/>
        </w:rPr>
        <w:t xml:space="preserve"> год» утвердить.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proofErr w:type="spellStart"/>
      <w:r w:rsidRPr="00510507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510507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510507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510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507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Pr="00510507">
        <w:rPr>
          <w:rFonts w:ascii="Times New Roman" w:hAnsi="Times New Roman" w:cs="Times New Roman"/>
          <w:sz w:val="28"/>
          <w:szCs w:val="28"/>
        </w:rPr>
        <w:t xml:space="preserve">» - «Сельская новь»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10507">
          <w:rPr>
            <w:rStyle w:val="a3"/>
            <w:rFonts w:ascii="Times New Roman" w:hAnsi="Times New Roman" w:cs="Times New Roman"/>
            <w:sz w:val="28"/>
            <w:szCs w:val="28"/>
            <w:lang/>
          </w:rPr>
          <w:t>://</w:t>
        </w:r>
        <w:proofErr w:type="spellStart"/>
        <w:r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510507">
          <w:rPr>
            <w:rStyle w:val="a3"/>
            <w:rFonts w:ascii="Times New Roman" w:hAnsi="Times New Roman" w:cs="Times New Roman"/>
            <w:sz w:val="28"/>
            <w:szCs w:val="28"/>
            <w:lang/>
          </w:rPr>
          <w:t>.</w:t>
        </w:r>
        <w:proofErr w:type="spellStart"/>
        <w:r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10507">
        <w:rPr>
          <w:rFonts w:ascii="Times New Roman" w:hAnsi="Times New Roman" w:cs="Times New Roman"/>
          <w:sz w:val="28"/>
          <w:szCs w:val="28"/>
          <w:lang/>
        </w:rPr>
        <w:t>.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0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5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«Новоторъяльский муниципальный район »,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Pr="00510507">
        <w:rPr>
          <w:rFonts w:ascii="Times New Roman" w:hAnsi="Times New Roman" w:cs="Times New Roman"/>
          <w:sz w:val="28"/>
          <w:szCs w:val="28"/>
        </w:rPr>
        <w:tab/>
      </w:r>
      <w:r w:rsidRPr="00510507">
        <w:rPr>
          <w:rFonts w:ascii="Times New Roman" w:hAnsi="Times New Roman" w:cs="Times New Roman"/>
          <w:sz w:val="28"/>
          <w:szCs w:val="28"/>
        </w:rPr>
        <w:tab/>
        <w:t>Е. Небогатиков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510507" w:rsidRPr="00510507" w:rsidTr="00510507">
        <w:tc>
          <w:tcPr>
            <w:tcW w:w="4928" w:type="dxa"/>
          </w:tcPr>
          <w:p w:rsidR="00510507" w:rsidRPr="00510507" w:rsidRDefault="00510507" w:rsidP="005105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510507" w:rsidRPr="00510507" w:rsidRDefault="00510507" w:rsidP="00510507">
            <w:pPr>
              <w:rPr>
                <w:sz w:val="24"/>
                <w:szCs w:val="24"/>
              </w:rPr>
            </w:pPr>
            <w:r w:rsidRPr="00510507">
              <w:rPr>
                <w:sz w:val="24"/>
                <w:szCs w:val="24"/>
              </w:rPr>
              <w:t>УТВЕРЖДЕН</w:t>
            </w:r>
          </w:p>
          <w:p w:rsidR="00510507" w:rsidRPr="00510507" w:rsidRDefault="00510507" w:rsidP="00510507">
            <w:pPr>
              <w:rPr>
                <w:sz w:val="24"/>
                <w:szCs w:val="24"/>
              </w:rPr>
            </w:pPr>
            <w:r w:rsidRPr="00510507">
              <w:rPr>
                <w:sz w:val="24"/>
                <w:szCs w:val="24"/>
              </w:rPr>
              <w:t>решением Собрания депутатов</w:t>
            </w:r>
          </w:p>
          <w:p w:rsidR="00510507" w:rsidRPr="00510507" w:rsidRDefault="00510507" w:rsidP="00510507">
            <w:pPr>
              <w:rPr>
                <w:sz w:val="24"/>
                <w:szCs w:val="24"/>
              </w:rPr>
            </w:pPr>
            <w:r w:rsidRPr="0051050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10507" w:rsidRPr="00510507" w:rsidRDefault="00510507" w:rsidP="00510507">
            <w:pPr>
              <w:rPr>
                <w:sz w:val="24"/>
                <w:szCs w:val="24"/>
              </w:rPr>
            </w:pPr>
            <w:r w:rsidRPr="00510507">
              <w:rPr>
                <w:sz w:val="24"/>
                <w:szCs w:val="24"/>
              </w:rPr>
              <w:t xml:space="preserve">«Новоторъяльский </w:t>
            </w:r>
          </w:p>
          <w:p w:rsidR="00510507" w:rsidRPr="00510507" w:rsidRDefault="00510507" w:rsidP="00510507">
            <w:pPr>
              <w:rPr>
                <w:sz w:val="24"/>
                <w:szCs w:val="24"/>
              </w:rPr>
            </w:pPr>
            <w:r w:rsidRPr="00510507">
              <w:rPr>
                <w:sz w:val="24"/>
                <w:szCs w:val="24"/>
              </w:rPr>
              <w:t>муниципальный район»</w:t>
            </w:r>
          </w:p>
          <w:p w:rsidR="00510507" w:rsidRPr="00510507" w:rsidRDefault="00510507" w:rsidP="00510507">
            <w:pPr>
              <w:rPr>
                <w:sz w:val="24"/>
                <w:szCs w:val="24"/>
                <w:u w:val="single"/>
              </w:rPr>
            </w:pPr>
            <w:r w:rsidRPr="00510507">
              <w:rPr>
                <w:sz w:val="24"/>
                <w:szCs w:val="24"/>
              </w:rPr>
              <w:t>от 18 мая 2016 г. №  132</w:t>
            </w:r>
          </w:p>
          <w:p w:rsidR="00510507" w:rsidRPr="00510507" w:rsidRDefault="00510507" w:rsidP="00510507">
            <w:pPr>
              <w:jc w:val="right"/>
              <w:rPr>
                <w:sz w:val="24"/>
                <w:szCs w:val="24"/>
              </w:rPr>
            </w:pPr>
          </w:p>
        </w:tc>
      </w:tr>
    </w:tbl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0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0507">
        <w:rPr>
          <w:rFonts w:ascii="Times New Roman" w:hAnsi="Times New Roman" w:cs="Times New Roman"/>
          <w:sz w:val="24"/>
          <w:szCs w:val="24"/>
        </w:rPr>
        <w:t xml:space="preserve"> Р О Т О К О Л 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публичных слушаний по проекту решения Собрания депутатов муниципального образования «Новоторъяльский муниципальный район»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«Об утверждении Годового отчета об исполнении бюджета муниципального образования «Новоторъяльский муниципальный район» за 2015 год»</w:t>
      </w: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51050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0507">
        <w:rPr>
          <w:rFonts w:ascii="Times New Roman" w:hAnsi="Times New Roman" w:cs="Times New Roman"/>
          <w:sz w:val="24"/>
          <w:szCs w:val="24"/>
        </w:rPr>
        <w:t>. Новый Торъял</w:t>
      </w: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 xml:space="preserve">зал заседания Администрации </w:t>
      </w: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«Новоторъяльский муниципальный район»               18 апреля   2016 года</w:t>
      </w: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Присутствовало: 54 человека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 xml:space="preserve">Открыл публичные слушания ведущий публичных слушаний </w:t>
      </w:r>
      <w:r w:rsidRPr="00510507">
        <w:rPr>
          <w:rFonts w:ascii="Times New Roman" w:hAnsi="Times New Roman" w:cs="Times New Roman"/>
          <w:sz w:val="24"/>
          <w:szCs w:val="24"/>
        </w:rPr>
        <w:br/>
        <w:t xml:space="preserve">Небогатиков Е.В. – Глава муниципального образования «Новоторъяльский муниципальный район», председатель Собрания депутатов </w:t>
      </w:r>
    </w:p>
    <w:p w:rsidR="00510507" w:rsidRPr="00510507" w:rsidRDefault="00510507" w:rsidP="0051050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1. О  проекте решения Собрания депутатов муниципального образования «Новоторъяльский муниципальный район» «Об утверждении Годового отчета об исполнении бюджета муниципального образования «Новоторъяльский муниципальный район» за 2015 год».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Выступили: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1. По вопросу повестки дня выступила с докладом Гродикова Л.И. – руководитель Финансового отдела муниципального образования «Новоторъяльский муниципальный район».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2. По правовому заключению выступила Чернова О.Ю. – консультант Собрания депутатов муниципального образования «Новоторъяльский муниципальный район».</w:t>
      </w:r>
    </w:p>
    <w:p w:rsidR="00510507" w:rsidRPr="00510507" w:rsidRDefault="00510507" w:rsidP="00510507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ab/>
        <w:t>Решили: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1. Одобрить проект решения Собрания депутатов муниципального образования «Новоторъяльский муниципальный район» «Об утверждении Годового отчета об исполнении бюджета муниципального образования «Новоторъяльский муниципальный район» за 2015 год».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2. Рекомендовать постоянной комиссии по бюджету, налогам, собственности и инвестициям внести данный проект решения  на рассмотрение очередной сессии Собрания депутатов муниципального образования «Новоторъяльский муниципальный район».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Ведущий публичных слушаний:                                        Е.В. Небогатиков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Секретарь публичных слушаний:                                       О.Ю. Чернова</w:t>
      </w:r>
    </w:p>
    <w:p w:rsidR="00FF25A5" w:rsidRPr="00510507" w:rsidRDefault="00FF25A5" w:rsidP="0051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5A5" w:rsidRPr="0051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10507"/>
    <w:rsid w:val="00510507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507"/>
    <w:rPr>
      <w:color w:val="0000FF"/>
      <w:u w:val="single"/>
    </w:rPr>
  </w:style>
  <w:style w:type="table" w:styleId="a4">
    <w:name w:val="Table Grid"/>
    <w:basedOn w:val="a1"/>
    <w:rsid w:val="0051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решения Собрания депутатов муниципального образования «Новоторъяльский муниципальный район» «Об утверждении Годового отчета об исполнении бюджета муниципального образования «Новоторъяльский муниципальный район» за 2015 год»</_x041e__x043f__x0438__x0441__x0430__x043d__x0438__x0435_>
    <_dlc_DocId xmlns="57504d04-691e-4fc4-8f09-4f19fdbe90f6">XXJ7TYMEEKJ2-7771-178</_dlc_DocId>
    <_dlc_DocIdUrl xmlns="57504d04-691e-4fc4-8f09-4f19fdbe90f6">
      <Url>https://vip.gov.mari.ru/toryal/_layouts/DocIdRedir.aspx?ID=XXJ7TYMEEKJ2-7771-178</Url>
      <Description>XXJ7TYMEEKJ2-7771-178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8C5C0-2469-431B-8C65-D3E34313A2BC}"/>
</file>

<file path=customXml/itemProps2.xml><?xml version="1.0" encoding="utf-8"?>
<ds:datastoreItem xmlns:ds="http://schemas.openxmlformats.org/officeDocument/2006/customXml" ds:itemID="{3D9E866F-F71E-4E84-9884-7AE1765C9971}"/>
</file>

<file path=customXml/itemProps3.xml><?xml version="1.0" encoding="utf-8"?>
<ds:datastoreItem xmlns:ds="http://schemas.openxmlformats.org/officeDocument/2006/customXml" ds:itemID="{61D1314E-7DC9-460C-BC0F-ECE1B440EBEA}"/>
</file>

<file path=customXml/itemProps4.xml><?xml version="1.0" encoding="utf-8"?>
<ds:datastoreItem xmlns:ds="http://schemas.openxmlformats.org/officeDocument/2006/customXml" ds:itemID="{48A7577C-2A6A-4863-917F-962BCCB2F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мая 2016 г. № 132</dc:title>
  <dc:subject/>
  <dc:creator>Budj</dc:creator>
  <cp:keywords/>
  <dc:description/>
  <cp:lastModifiedBy>Budj</cp:lastModifiedBy>
  <cp:revision>2</cp:revision>
  <dcterms:created xsi:type="dcterms:W3CDTF">2016-08-01T11:20:00Z</dcterms:created>
  <dcterms:modified xsi:type="dcterms:W3CDTF">2016-08-01T11:24:00Z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79e862e3-5eca-4c5c-8f46-7c0025dba71d</vt:lpwstr>
  </property>
</Properties>
</file>