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DF1F6D">
        <w:rPr>
          <w:sz w:val="24"/>
          <w:szCs w:val="24"/>
        </w:rPr>
        <w:t xml:space="preserve"> </w:t>
      </w:r>
      <w:r w:rsidR="00DF1F6D">
        <w:rPr>
          <w:sz w:val="24"/>
          <w:szCs w:val="24"/>
        </w:rPr>
        <w:br/>
        <w:t>промышленности,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787D45">
        <w:rPr>
          <w:sz w:val="24"/>
          <w:szCs w:val="24"/>
        </w:rPr>
        <w:t>112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787D45">
        <w:rPr>
          <w:sz w:val="24"/>
          <w:szCs w:val="24"/>
        </w:rPr>
        <w:t>7</w:t>
      </w:r>
      <w:r w:rsidR="00B7700A" w:rsidRPr="007D6E16">
        <w:rPr>
          <w:sz w:val="24"/>
          <w:szCs w:val="24"/>
        </w:rPr>
        <w:t xml:space="preserve"> </w:t>
      </w:r>
      <w:r w:rsidR="00F10F59">
        <w:rPr>
          <w:sz w:val="24"/>
          <w:szCs w:val="24"/>
        </w:rPr>
        <w:t xml:space="preserve">декабря </w:t>
      </w:r>
      <w:r w:rsidR="00B7700A" w:rsidRPr="007D6E16">
        <w:rPr>
          <w:sz w:val="24"/>
          <w:szCs w:val="24"/>
        </w:rPr>
        <w:t>201</w:t>
      </w:r>
      <w:r w:rsidR="00787D45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C06A95" w:rsidRDefault="00DF1F6D" w:rsidP="00DD144C">
      <w:pPr>
        <w:jc w:val="right"/>
        <w:rPr>
          <w:sz w:val="24"/>
          <w:szCs w:val="24"/>
        </w:rPr>
      </w:pPr>
      <w:proofErr w:type="gramStart"/>
      <w:r w:rsidRPr="00DF1F6D">
        <w:rPr>
          <w:sz w:val="24"/>
          <w:szCs w:val="24"/>
        </w:rPr>
        <w:t>(в редакции приказ</w:t>
      </w:r>
      <w:r w:rsidR="00C06A95">
        <w:rPr>
          <w:sz w:val="24"/>
          <w:szCs w:val="24"/>
        </w:rPr>
        <w:t xml:space="preserve">ов </w:t>
      </w:r>
      <w:r w:rsidRPr="00DF1F6D">
        <w:rPr>
          <w:sz w:val="24"/>
          <w:szCs w:val="24"/>
        </w:rPr>
        <w:t>Минэкономразвития</w:t>
      </w:r>
      <w:r w:rsidR="00C06A95">
        <w:rPr>
          <w:sz w:val="24"/>
          <w:szCs w:val="24"/>
        </w:rPr>
        <w:br/>
      </w:r>
      <w:r w:rsidRPr="00DF1F6D">
        <w:rPr>
          <w:sz w:val="24"/>
          <w:szCs w:val="24"/>
        </w:rPr>
        <w:t xml:space="preserve"> Республики Марий Эл</w:t>
      </w:r>
      <w:r w:rsidRPr="00DF1F6D">
        <w:rPr>
          <w:sz w:val="24"/>
          <w:szCs w:val="24"/>
        </w:rPr>
        <w:br/>
        <w:t>№ 5</w:t>
      </w:r>
      <w:r w:rsidR="00B267CE">
        <w:rPr>
          <w:sz w:val="24"/>
          <w:szCs w:val="24"/>
        </w:rPr>
        <w:t>6</w:t>
      </w:r>
      <w:r w:rsidRPr="00DF1F6D">
        <w:rPr>
          <w:sz w:val="24"/>
          <w:szCs w:val="24"/>
        </w:rPr>
        <w:t xml:space="preserve"> т от 17 июня 2019 года</w:t>
      </w:r>
      <w:r w:rsidR="00C06A95">
        <w:rPr>
          <w:sz w:val="24"/>
          <w:szCs w:val="24"/>
        </w:rPr>
        <w:t>,</w:t>
      </w:r>
      <w:proofErr w:type="gramEnd"/>
    </w:p>
    <w:p w:rsidR="00DF1F6D" w:rsidRPr="007D6E16" w:rsidRDefault="00C06A95" w:rsidP="00DD144C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№ 147 т от 10 декабря 2019 года</w:t>
      </w:r>
      <w:r w:rsidR="00DF1F6D" w:rsidRPr="00DF1F6D">
        <w:rPr>
          <w:sz w:val="24"/>
          <w:szCs w:val="24"/>
        </w:rPr>
        <w:t>)</w:t>
      </w:r>
      <w:proofErr w:type="gramEnd"/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C323FA" w:rsidRDefault="00C323FA" w:rsidP="007E323D">
      <w:pPr>
        <w:jc w:val="center"/>
        <w:rPr>
          <w:sz w:val="26"/>
          <w:szCs w:val="26"/>
        </w:rPr>
      </w:pPr>
      <w:r w:rsidRPr="00C323FA">
        <w:rPr>
          <w:sz w:val="26"/>
          <w:szCs w:val="26"/>
        </w:rPr>
        <w:t>СХПК - СХА (колхоз) «Первое мая</w:t>
      </w:r>
      <w:r>
        <w:rPr>
          <w:sz w:val="26"/>
          <w:szCs w:val="26"/>
        </w:rPr>
        <w:t>»</w:t>
      </w:r>
      <w:r w:rsidR="008000E2">
        <w:rPr>
          <w:sz w:val="26"/>
          <w:szCs w:val="26"/>
        </w:rPr>
        <w:t xml:space="preserve">, </w:t>
      </w:r>
      <w:r w:rsidR="00B7700A" w:rsidRPr="00556CC5">
        <w:rPr>
          <w:sz w:val="26"/>
          <w:szCs w:val="26"/>
        </w:rPr>
        <w:t xml:space="preserve">реализующего услуги холодного водоснабжения на территории </w:t>
      </w:r>
      <w:r w:rsidR="00E77191">
        <w:rPr>
          <w:sz w:val="26"/>
          <w:szCs w:val="26"/>
        </w:rPr>
        <w:t>муниципального образования</w:t>
      </w:r>
    </w:p>
    <w:p w:rsidR="00B7700A" w:rsidRPr="00556CC5" w:rsidRDefault="00B7700A" w:rsidP="007E323D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«</w:t>
      </w:r>
      <w:r w:rsidR="008000E2">
        <w:rPr>
          <w:sz w:val="26"/>
          <w:szCs w:val="26"/>
        </w:rPr>
        <w:t xml:space="preserve">Новоторъяльский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16342A" w:rsidP="0016342A">
            <w:pPr>
              <w:rPr>
                <w:sz w:val="24"/>
                <w:szCs w:val="24"/>
              </w:rPr>
            </w:pPr>
            <w:r w:rsidRPr="0016342A">
              <w:rPr>
                <w:sz w:val="24"/>
                <w:szCs w:val="24"/>
              </w:rPr>
              <w:t>СХПК - СХА (колхоз) «Первое мая</w:t>
            </w:r>
            <w:r>
              <w:rPr>
                <w:sz w:val="24"/>
                <w:szCs w:val="24"/>
              </w:rPr>
              <w:t>»,</w:t>
            </w:r>
            <w:r w:rsidR="008000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Чуксола</w:t>
            </w:r>
            <w:proofErr w:type="spellEnd"/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 w:rsidR="008000E2">
              <w:rPr>
                <w:sz w:val="24"/>
                <w:szCs w:val="24"/>
              </w:rPr>
              <w:t xml:space="preserve">Новоторъяльский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DF1F6D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077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07770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077708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E03F12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="004C7564">
              <w:rPr>
                <w:rFonts w:eastAsia="Calibri"/>
                <w:sz w:val="20"/>
                <w:szCs w:val="20"/>
              </w:rPr>
              <w:t xml:space="preserve">асходы на </w:t>
            </w:r>
            <w:r w:rsidR="00904F5C">
              <w:rPr>
                <w:rFonts w:eastAsia="Calibri"/>
                <w:sz w:val="20"/>
                <w:szCs w:val="20"/>
              </w:rPr>
              <w:t xml:space="preserve">текущий </w:t>
            </w:r>
            <w:r w:rsidRPr="0035317E">
              <w:rPr>
                <w:rFonts w:eastAsia="Calibri"/>
                <w:sz w:val="20"/>
                <w:szCs w:val="20"/>
              </w:rPr>
              <w:t>ремонт»</w:t>
            </w:r>
            <w:r w:rsidR="004C7564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596626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596626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5B3EF9">
              <w:rPr>
                <w:rFonts w:eastAsia="Calibri"/>
                <w:sz w:val="20"/>
                <w:szCs w:val="20"/>
              </w:rPr>
              <w:t>48,09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596626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596626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5B3EF9" w:rsidRPr="00473240">
              <w:rPr>
                <w:rFonts w:eastAsia="Calibri"/>
                <w:sz w:val="20"/>
                <w:szCs w:val="20"/>
              </w:rPr>
              <w:t>45,73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596626" w:rsidRDefault="00596626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596626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596626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596626">
              <w:rPr>
                <w:rFonts w:eastAsia="Calibri"/>
                <w:sz w:val="20"/>
                <w:szCs w:val="20"/>
              </w:rPr>
              <w:t xml:space="preserve"> – </w:t>
            </w:r>
            <w:r w:rsidR="005B3EF9">
              <w:rPr>
                <w:rFonts w:eastAsia="Calibri"/>
                <w:sz w:val="20"/>
                <w:szCs w:val="20"/>
              </w:rPr>
              <w:t>46,95</w:t>
            </w:r>
            <w:r w:rsidRPr="00596626">
              <w:rPr>
                <w:rFonts w:eastAsia="Calibri"/>
                <w:sz w:val="20"/>
                <w:szCs w:val="20"/>
              </w:rPr>
              <w:t>;</w:t>
            </w:r>
          </w:p>
          <w:p w:rsidR="00596626" w:rsidRPr="0035317E" w:rsidRDefault="00596626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596626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596626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596626">
              <w:rPr>
                <w:rFonts w:eastAsia="Calibri"/>
                <w:sz w:val="20"/>
                <w:szCs w:val="20"/>
              </w:rPr>
              <w:t xml:space="preserve"> – </w:t>
            </w:r>
            <w:r w:rsidR="005B3EF9">
              <w:rPr>
                <w:rFonts w:eastAsia="Calibri"/>
                <w:sz w:val="20"/>
                <w:szCs w:val="20"/>
              </w:rPr>
              <w:t>48,34</w:t>
            </w:r>
            <w:r w:rsidRPr="00596626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5B3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9662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596626">
              <w:rPr>
                <w:sz w:val="20"/>
                <w:szCs w:val="20"/>
              </w:rPr>
              <w:t xml:space="preserve">23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B3EF9">
              <w:rPr>
                <w:sz w:val="20"/>
                <w:szCs w:val="20"/>
              </w:rPr>
              <w:t>49,77</w:t>
            </w:r>
            <w:r w:rsidR="00DA6382">
              <w:rPr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01.01.2019 по 31.12.2019 – </w:t>
            </w:r>
            <w:r w:rsidR="001E5119">
              <w:rPr>
                <w:sz w:val="20"/>
                <w:szCs w:val="20"/>
              </w:rPr>
              <w:t>62,30</w:t>
            </w:r>
            <w:r w:rsidRPr="00596626">
              <w:rPr>
                <w:sz w:val="20"/>
                <w:szCs w:val="20"/>
              </w:rPr>
              <w:t>;</w:t>
            </w:r>
          </w:p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01.01.2020 по 31.12.2020 – </w:t>
            </w:r>
            <w:r w:rsidR="001E5119" w:rsidRPr="00A3759A">
              <w:rPr>
                <w:sz w:val="20"/>
                <w:szCs w:val="20"/>
              </w:rPr>
              <w:t>62,30</w:t>
            </w:r>
            <w:r w:rsidRPr="00596626">
              <w:rPr>
                <w:sz w:val="20"/>
                <w:szCs w:val="20"/>
              </w:rPr>
              <w:t>;</w:t>
            </w:r>
          </w:p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01.01.2021 по 31.12.2021 – </w:t>
            </w:r>
            <w:r w:rsidR="001E5119" w:rsidRPr="001E5119">
              <w:rPr>
                <w:sz w:val="20"/>
                <w:szCs w:val="20"/>
              </w:rPr>
              <w:t>62,30</w:t>
            </w:r>
            <w:r w:rsidRPr="00596626">
              <w:rPr>
                <w:sz w:val="20"/>
                <w:szCs w:val="20"/>
              </w:rPr>
              <w:t>;</w:t>
            </w:r>
          </w:p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01.01.2022 по 31.12.2022 – </w:t>
            </w:r>
            <w:r w:rsidR="001E5119" w:rsidRPr="001E5119">
              <w:rPr>
                <w:sz w:val="20"/>
                <w:szCs w:val="20"/>
              </w:rPr>
              <w:t>62,30</w:t>
            </w:r>
            <w:r w:rsidRPr="00596626">
              <w:rPr>
                <w:sz w:val="20"/>
                <w:szCs w:val="20"/>
              </w:rPr>
              <w:t>;</w:t>
            </w:r>
          </w:p>
          <w:p w:rsidR="00E45C4D" w:rsidRPr="00E45C4D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01.01.2023 по 31.12.2023 – </w:t>
            </w:r>
            <w:r w:rsidR="001E5119" w:rsidRPr="001E5119">
              <w:rPr>
                <w:sz w:val="20"/>
                <w:szCs w:val="20"/>
              </w:rPr>
              <w:t>62,30</w:t>
            </w:r>
            <w:r w:rsidRPr="00596626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финансовых потребностей, необходимых для реализации </w:t>
            </w:r>
            <w:r>
              <w:rPr>
                <w:sz w:val="20"/>
                <w:szCs w:val="20"/>
              </w:rPr>
              <w:lastRenderedPageBreak/>
              <w:t>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3696" w:type="dxa"/>
          </w:tcPr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01.01.2019 по 31.12.2019 – </w:t>
            </w:r>
            <w:r w:rsidR="00B267CE" w:rsidRPr="00B267CE">
              <w:rPr>
                <w:sz w:val="20"/>
                <w:szCs w:val="20"/>
              </w:rPr>
              <w:t>1 224,81</w:t>
            </w:r>
            <w:r w:rsidRPr="00596626">
              <w:rPr>
                <w:sz w:val="20"/>
                <w:szCs w:val="20"/>
              </w:rPr>
              <w:t>;</w:t>
            </w:r>
          </w:p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01.01.2020 по 31.12.2020 – </w:t>
            </w:r>
            <w:r w:rsidR="00B267CE" w:rsidRPr="00A3759A">
              <w:rPr>
                <w:sz w:val="20"/>
                <w:szCs w:val="20"/>
              </w:rPr>
              <w:t>1 18</w:t>
            </w:r>
            <w:r w:rsidR="00A3759A" w:rsidRPr="00A3759A">
              <w:rPr>
                <w:sz w:val="20"/>
                <w:szCs w:val="20"/>
              </w:rPr>
              <w:t>5</w:t>
            </w:r>
            <w:r w:rsidR="00B267CE" w:rsidRPr="00A3759A">
              <w:rPr>
                <w:sz w:val="20"/>
                <w:szCs w:val="20"/>
              </w:rPr>
              <w:t>,</w:t>
            </w:r>
            <w:r w:rsidR="00A3759A" w:rsidRPr="00A3759A">
              <w:rPr>
                <w:sz w:val="20"/>
                <w:szCs w:val="20"/>
              </w:rPr>
              <w:t>70</w:t>
            </w:r>
            <w:r w:rsidRPr="00596626">
              <w:rPr>
                <w:sz w:val="20"/>
                <w:szCs w:val="20"/>
              </w:rPr>
              <w:t>;</w:t>
            </w:r>
          </w:p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lastRenderedPageBreak/>
              <w:t xml:space="preserve">с 01.01.2021 по 31.12.2021 – </w:t>
            </w:r>
            <w:r w:rsidR="00B267CE" w:rsidRPr="00B267CE">
              <w:rPr>
                <w:sz w:val="20"/>
                <w:szCs w:val="20"/>
              </w:rPr>
              <w:t>1 216,32</w:t>
            </w:r>
            <w:r w:rsidRPr="00596626">
              <w:rPr>
                <w:sz w:val="20"/>
                <w:szCs w:val="20"/>
              </w:rPr>
              <w:t>;</w:t>
            </w:r>
          </w:p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01.01.2022 по 31.12.2022 – </w:t>
            </w:r>
            <w:r w:rsidR="00B267CE" w:rsidRPr="00B267CE">
              <w:rPr>
                <w:sz w:val="20"/>
                <w:szCs w:val="20"/>
              </w:rPr>
              <w:t>1 255,24</w:t>
            </w:r>
            <w:r w:rsidRPr="00596626">
              <w:rPr>
                <w:sz w:val="20"/>
                <w:szCs w:val="20"/>
              </w:rPr>
              <w:t>;</w:t>
            </w:r>
          </w:p>
          <w:p w:rsidR="00E45C4D" w:rsidRPr="00E45C4D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01.01.2023 по 31.12.2023 – </w:t>
            </w:r>
            <w:r w:rsidR="00B267CE" w:rsidRPr="00B267CE">
              <w:rPr>
                <w:sz w:val="20"/>
                <w:szCs w:val="20"/>
              </w:rPr>
              <w:t>1 295,44</w:t>
            </w:r>
            <w:r w:rsidRPr="00596626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59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59662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596626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FC29A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FC29A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FC29A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FC29A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FC29A4" w:rsidRPr="00FC29A4" w:rsidRDefault="00FC29A4" w:rsidP="00FC29A4">
            <w:pPr>
              <w:rPr>
                <w:sz w:val="20"/>
                <w:szCs w:val="20"/>
              </w:rPr>
            </w:pPr>
            <w:r w:rsidRPr="00FC29A4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 xml:space="preserve">21 </w:t>
            </w:r>
            <w:r w:rsidRPr="00FC29A4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21</w:t>
            </w:r>
            <w:r w:rsidRPr="00FC29A4">
              <w:rPr>
                <w:sz w:val="20"/>
                <w:szCs w:val="20"/>
              </w:rPr>
              <w:t xml:space="preserve"> – 0;</w:t>
            </w:r>
          </w:p>
          <w:p w:rsidR="00FC29A4" w:rsidRPr="00FC29A4" w:rsidRDefault="00FC29A4" w:rsidP="00FC29A4">
            <w:pPr>
              <w:rPr>
                <w:sz w:val="20"/>
                <w:szCs w:val="20"/>
              </w:rPr>
            </w:pPr>
            <w:r w:rsidRPr="00FC29A4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FC29A4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FC29A4">
              <w:rPr>
                <w:sz w:val="20"/>
                <w:szCs w:val="20"/>
              </w:rPr>
              <w:t xml:space="preserve"> – 0;</w:t>
            </w:r>
          </w:p>
          <w:p w:rsidR="00A83858" w:rsidRPr="00E45C4D" w:rsidRDefault="00297EBE" w:rsidP="00FC2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FC29A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FC29A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01.01.2019 по 31.12.2019 – 0;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01.01.2020 по 31.12.2020 – 0;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01.01.2021 по 31.12.2021 – 0;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01.01.2019 по 31.12.2019 – 0;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01.01.2020 по 31.12.2020 – 0;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01.01.2021 по 31.12.2021 – 0;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8,9</w:t>
            </w:r>
            <w:r w:rsidRPr="00C659C6">
              <w:rPr>
                <w:sz w:val="20"/>
                <w:szCs w:val="20"/>
              </w:rPr>
              <w:t>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8,9</w:t>
            </w:r>
            <w:r w:rsidRPr="00C659C6">
              <w:rPr>
                <w:sz w:val="20"/>
                <w:szCs w:val="20"/>
              </w:rPr>
              <w:t>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8,9</w:t>
            </w:r>
            <w:r w:rsidRPr="00C659C6">
              <w:rPr>
                <w:sz w:val="20"/>
                <w:szCs w:val="20"/>
              </w:rPr>
              <w:t>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8,9</w:t>
            </w:r>
            <w:r w:rsidRPr="00C659C6">
              <w:rPr>
                <w:sz w:val="20"/>
                <w:szCs w:val="20"/>
              </w:rPr>
              <w:t>;</w:t>
            </w:r>
          </w:p>
          <w:p w:rsidR="006E4A0F" w:rsidRPr="00E45C4D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8,9</w:t>
            </w:r>
            <w:r w:rsidRPr="00C659C6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A37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785E0C" w:rsidRPr="00A3759A">
              <w:rPr>
                <w:sz w:val="20"/>
                <w:szCs w:val="20"/>
              </w:rPr>
              <w:t xml:space="preserve">6 </w:t>
            </w:r>
            <w:r w:rsidR="00E83687" w:rsidRPr="00A3759A">
              <w:rPr>
                <w:sz w:val="20"/>
                <w:szCs w:val="20"/>
              </w:rPr>
              <w:t>17</w:t>
            </w:r>
            <w:r w:rsidR="00A3759A" w:rsidRPr="00A3759A">
              <w:rPr>
                <w:sz w:val="20"/>
                <w:szCs w:val="20"/>
              </w:rPr>
              <w:t>7</w:t>
            </w:r>
            <w:r w:rsidR="00785E0C" w:rsidRPr="00A3759A">
              <w:rPr>
                <w:sz w:val="20"/>
                <w:szCs w:val="20"/>
              </w:rPr>
              <w:t>,</w:t>
            </w:r>
            <w:r w:rsidR="00A3759A" w:rsidRPr="00A3759A">
              <w:rPr>
                <w:sz w:val="20"/>
                <w:szCs w:val="20"/>
              </w:rPr>
              <w:t>51</w:t>
            </w:r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70D2"/>
    <w:rsid w:val="00060451"/>
    <w:rsid w:val="00077708"/>
    <w:rsid w:val="00080A18"/>
    <w:rsid w:val="0009088C"/>
    <w:rsid w:val="000F7941"/>
    <w:rsid w:val="001179D9"/>
    <w:rsid w:val="0016342A"/>
    <w:rsid w:val="001C1E51"/>
    <w:rsid w:val="001D2868"/>
    <w:rsid w:val="001E119C"/>
    <w:rsid w:val="001E223B"/>
    <w:rsid w:val="001E5119"/>
    <w:rsid w:val="00234F2C"/>
    <w:rsid w:val="00297EBE"/>
    <w:rsid w:val="002C545D"/>
    <w:rsid w:val="002E3AC6"/>
    <w:rsid w:val="0035317E"/>
    <w:rsid w:val="00380DFA"/>
    <w:rsid w:val="0038438D"/>
    <w:rsid w:val="0039670E"/>
    <w:rsid w:val="003E46C8"/>
    <w:rsid w:val="003E7AF6"/>
    <w:rsid w:val="00401483"/>
    <w:rsid w:val="0040417F"/>
    <w:rsid w:val="00406CEA"/>
    <w:rsid w:val="00412A39"/>
    <w:rsid w:val="0046210F"/>
    <w:rsid w:val="00473240"/>
    <w:rsid w:val="004A6E25"/>
    <w:rsid w:val="004C01B9"/>
    <w:rsid w:val="004C7564"/>
    <w:rsid w:val="004D32F6"/>
    <w:rsid w:val="00531FFF"/>
    <w:rsid w:val="00556CC5"/>
    <w:rsid w:val="00596626"/>
    <w:rsid w:val="005A7A22"/>
    <w:rsid w:val="005B3EF9"/>
    <w:rsid w:val="006145DA"/>
    <w:rsid w:val="00673422"/>
    <w:rsid w:val="006B490C"/>
    <w:rsid w:val="006E4A0F"/>
    <w:rsid w:val="0070077B"/>
    <w:rsid w:val="0070165B"/>
    <w:rsid w:val="00776ADD"/>
    <w:rsid w:val="00785E0C"/>
    <w:rsid w:val="00787D45"/>
    <w:rsid w:val="007D6E16"/>
    <w:rsid w:val="007E323D"/>
    <w:rsid w:val="007E549F"/>
    <w:rsid w:val="008000E2"/>
    <w:rsid w:val="008137A8"/>
    <w:rsid w:val="008569FD"/>
    <w:rsid w:val="008C130A"/>
    <w:rsid w:val="008E0EE6"/>
    <w:rsid w:val="00904F5C"/>
    <w:rsid w:val="009B19CA"/>
    <w:rsid w:val="009E561A"/>
    <w:rsid w:val="00A018DE"/>
    <w:rsid w:val="00A3759A"/>
    <w:rsid w:val="00A43336"/>
    <w:rsid w:val="00A459BB"/>
    <w:rsid w:val="00A74568"/>
    <w:rsid w:val="00A83858"/>
    <w:rsid w:val="00A83F9E"/>
    <w:rsid w:val="00AF5471"/>
    <w:rsid w:val="00B02622"/>
    <w:rsid w:val="00B267CE"/>
    <w:rsid w:val="00B424E4"/>
    <w:rsid w:val="00B612FF"/>
    <w:rsid w:val="00B61A5E"/>
    <w:rsid w:val="00B7700A"/>
    <w:rsid w:val="00BD333F"/>
    <w:rsid w:val="00BF2812"/>
    <w:rsid w:val="00C00460"/>
    <w:rsid w:val="00C00766"/>
    <w:rsid w:val="00C06A95"/>
    <w:rsid w:val="00C11C34"/>
    <w:rsid w:val="00C13357"/>
    <w:rsid w:val="00C323FA"/>
    <w:rsid w:val="00C5059D"/>
    <w:rsid w:val="00C63257"/>
    <w:rsid w:val="00C659C6"/>
    <w:rsid w:val="00CB6116"/>
    <w:rsid w:val="00CD7216"/>
    <w:rsid w:val="00D07DD3"/>
    <w:rsid w:val="00D344A5"/>
    <w:rsid w:val="00D7285F"/>
    <w:rsid w:val="00DA6382"/>
    <w:rsid w:val="00DD144C"/>
    <w:rsid w:val="00DF1F6D"/>
    <w:rsid w:val="00E03F12"/>
    <w:rsid w:val="00E15FB7"/>
    <w:rsid w:val="00E45C4D"/>
    <w:rsid w:val="00E55E1F"/>
    <w:rsid w:val="00E77191"/>
    <w:rsid w:val="00E777F5"/>
    <w:rsid w:val="00E83687"/>
    <w:rsid w:val="00EE3299"/>
    <w:rsid w:val="00F038EE"/>
    <w:rsid w:val="00F10F59"/>
    <w:rsid w:val="00F12886"/>
    <w:rsid w:val="00F7723E"/>
    <w:rsid w:val="00F804C5"/>
    <w:rsid w:val="00F92CEF"/>
    <w:rsid w:val="00FB1D09"/>
    <w:rsid w:val="00FC213E"/>
    <w:rsid w:val="00FC29A4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СХПК - СХА (колхоз) «Первое мая», реализующего услуги холодного водоснабжения на территории муниципального образования «Новоторъяльский муниципальный район»
</_x041e__x043f__x0438__x0441__x0430__x043d__x0438__x0435_>
    <_x0413__x043e__x0434_ xmlns="017c2c2b-5e82-48b2-ad75-38e6bd3948f2">2020 год</_x0413__x043e__x0434_>
    <_dlc_DocId xmlns="57504d04-691e-4fc4-8f09-4f19fdbe90f6">XXJ7TYMEEKJ2-5744-291</_dlc_DocId>
    <_dlc_DocIdUrl xmlns="57504d04-691e-4fc4-8f09-4f19fdbe90f6">
      <Url>https://vip.gov.mari.ru/tarif/_layouts/DocIdRedir.aspx?ID=XXJ7TYMEEKJ2-5744-291</Url>
      <Description>XXJ7TYMEEKJ2-5744-291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E4492A-15B3-4549-B65F-6721BB1C7587}"/>
</file>

<file path=customXml/itemProps2.xml><?xml version="1.0" encoding="utf-8"?>
<ds:datastoreItem xmlns:ds="http://schemas.openxmlformats.org/officeDocument/2006/customXml" ds:itemID="{F50FD8FA-8C2C-496E-BFBB-3E921B74B399}"/>
</file>

<file path=customXml/itemProps3.xml><?xml version="1.0" encoding="utf-8"?>
<ds:datastoreItem xmlns:ds="http://schemas.openxmlformats.org/officeDocument/2006/customXml" ds:itemID="{4B89FCF0-A896-4684-A9E2-0E52085DC274}"/>
</file>

<file path=customXml/itemProps4.xml><?xml version="1.0" encoding="utf-8"?>
<ds:datastoreItem xmlns:ds="http://schemas.openxmlformats.org/officeDocument/2006/customXml" ds:itemID="{1C190B4A-E1E6-441B-A16F-05A77454D7D6}"/>
</file>

<file path=customXml/itemProps5.xml><?xml version="1.0" encoding="utf-8"?>
<ds:datastoreItem xmlns:ds="http://schemas.openxmlformats.org/officeDocument/2006/customXml" ds:itemID="{6F7EE099-DD36-4F0D-A7BA-5A258121B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СХПК СА (колхоз)" Первое мая"</dc:title>
  <dc:subject/>
  <dc:creator>user</dc:creator>
  <cp:keywords/>
  <dc:description/>
  <cp:lastModifiedBy>user</cp:lastModifiedBy>
  <cp:revision>111</cp:revision>
  <cp:lastPrinted>2016-06-16T06:39:00Z</cp:lastPrinted>
  <dcterms:created xsi:type="dcterms:W3CDTF">2016-03-21T10:26:00Z</dcterms:created>
  <dcterms:modified xsi:type="dcterms:W3CDTF">2019-12-18T14:05:00Z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f0a51cab-ca6f-46b6-a92b-c14f9b217c38</vt:lpwstr>
  </property>
</Properties>
</file>