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F76" w:rsidRPr="00F20F76" w:rsidRDefault="00F20F76" w:rsidP="00F20F76">
      <w:pPr>
        <w:jc w:val="right"/>
        <w:rPr>
          <w:sz w:val="24"/>
          <w:szCs w:val="24"/>
        </w:rPr>
      </w:pPr>
      <w:r w:rsidRPr="00F20F76">
        <w:rPr>
          <w:sz w:val="24"/>
          <w:szCs w:val="24"/>
        </w:rPr>
        <w:t>Утверждено</w:t>
      </w:r>
    </w:p>
    <w:p w:rsidR="00F20F76" w:rsidRPr="00F20F76" w:rsidRDefault="00F20F76" w:rsidP="00F20F76">
      <w:pPr>
        <w:jc w:val="right"/>
        <w:rPr>
          <w:sz w:val="24"/>
          <w:szCs w:val="24"/>
        </w:rPr>
      </w:pPr>
      <w:r w:rsidRPr="00F20F76">
        <w:rPr>
          <w:sz w:val="24"/>
          <w:szCs w:val="24"/>
        </w:rPr>
        <w:t>Приказом Министерства</w:t>
      </w:r>
    </w:p>
    <w:p w:rsidR="00F20F76" w:rsidRPr="00F20F76" w:rsidRDefault="00F20F76" w:rsidP="00F20F76">
      <w:pPr>
        <w:jc w:val="right"/>
        <w:rPr>
          <w:sz w:val="24"/>
          <w:szCs w:val="24"/>
        </w:rPr>
      </w:pPr>
      <w:r w:rsidRPr="00F20F76">
        <w:rPr>
          <w:sz w:val="24"/>
          <w:szCs w:val="24"/>
        </w:rPr>
        <w:t xml:space="preserve">промышленности, </w:t>
      </w:r>
      <w:proofErr w:type="gramStart"/>
      <w:r w:rsidRPr="00F20F76">
        <w:rPr>
          <w:sz w:val="24"/>
          <w:szCs w:val="24"/>
        </w:rPr>
        <w:t>экономического</w:t>
      </w:r>
      <w:proofErr w:type="gramEnd"/>
      <w:r w:rsidRPr="00F20F76">
        <w:rPr>
          <w:sz w:val="24"/>
          <w:szCs w:val="24"/>
        </w:rPr>
        <w:t xml:space="preserve"> </w:t>
      </w:r>
    </w:p>
    <w:p w:rsidR="00F20F76" w:rsidRPr="00F20F76" w:rsidRDefault="00F20F76" w:rsidP="00F20F76">
      <w:pPr>
        <w:jc w:val="right"/>
        <w:rPr>
          <w:sz w:val="24"/>
          <w:szCs w:val="24"/>
        </w:rPr>
      </w:pPr>
      <w:r w:rsidRPr="00F20F76">
        <w:rPr>
          <w:sz w:val="24"/>
          <w:szCs w:val="24"/>
        </w:rPr>
        <w:t xml:space="preserve">развития и торговли </w:t>
      </w:r>
    </w:p>
    <w:p w:rsidR="00F20F76" w:rsidRPr="00F20F76" w:rsidRDefault="00F20F76" w:rsidP="00F20F76">
      <w:pPr>
        <w:jc w:val="right"/>
        <w:rPr>
          <w:sz w:val="24"/>
          <w:szCs w:val="24"/>
        </w:rPr>
      </w:pPr>
      <w:r w:rsidRPr="00F20F76">
        <w:rPr>
          <w:sz w:val="24"/>
          <w:szCs w:val="24"/>
        </w:rPr>
        <w:t>Республики Марий Эл</w:t>
      </w:r>
    </w:p>
    <w:p w:rsidR="00F20F76" w:rsidRPr="00F20F76" w:rsidRDefault="00F20F76" w:rsidP="00F20F76">
      <w:pPr>
        <w:jc w:val="right"/>
        <w:rPr>
          <w:sz w:val="24"/>
          <w:szCs w:val="24"/>
        </w:rPr>
      </w:pPr>
      <w:r w:rsidRPr="00F20F76">
        <w:rPr>
          <w:sz w:val="24"/>
          <w:szCs w:val="24"/>
        </w:rPr>
        <w:t>№ 99 т от 17 декабря 2018 года</w:t>
      </w:r>
    </w:p>
    <w:p w:rsidR="00F20F76" w:rsidRPr="00F20F76" w:rsidRDefault="00F20F76" w:rsidP="00F20F76">
      <w:pPr>
        <w:jc w:val="right"/>
        <w:rPr>
          <w:sz w:val="24"/>
          <w:szCs w:val="24"/>
        </w:rPr>
      </w:pPr>
      <w:proofErr w:type="gramStart"/>
      <w:r w:rsidRPr="00F20F76">
        <w:rPr>
          <w:sz w:val="24"/>
          <w:szCs w:val="24"/>
        </w:rPr>
        <w:t xml:space="preserve">(в редакции приказа Минэкономразвития </w:t>
      </w:r>
      <w:proofErr w:type="gramEnd"/>
    </w:p>
    <w:p w:rsidR="00F20F76" w:rsidRPr="00F20F76" w:rsidRDefault="00F20F76" w:rsidP="00F20F76">
      <w:pPr>
        <w:jc w:val="right"/>
        <w:rPr>
          <w:sz w:val="24"/>
          <w:szCs w:val="24"/>
        </w:rPr>
      </w:pPr>
      <w:r w:rsidRPr="00F20F76">
        <w:rPr>
          <w:sz w:val="24"/>
          <w:szCs w:val="24"/>
        </w:rPr>
        <w:t>Республики Марий Эл</w:t>
      </w:r>
    </w:p>
    <w:p w:rsidR="00B7700A" w:rsidRDefault="00F20F76" w:rsidP="00F20F76">
      <w:pPr>
        <w:jc w:val="right"/>
        <w:rPr>
          <w:sz w:val="26"/>
          <w:szCs w:val="26"/>
        </w:rPr>
      </w:pPr>
      <w:proofErr w:type="gramStart"/>
      <w:r w:rsidRPr="00F20F76">
        <w:rPr>
          <w:sz w:val="24"/>
          <w:szCs w:val="24"/>
        </w:rPr>
        <w:t>№ 135 т от 10 декабря 2019 года)</w:t>
      </w:r>
      <w:proofErr w:type="gramEnd"/>
    </w:p>
    <w:p w:rsidR="00B7700A" w:rsidRDefault="00B7700A">
      <w:pPr>
        <w:rPr>
          <w:sz w:val="26"/>
          <w:szCs w:val="26"/>
        </w:rPr>
      </w:pPr>
    </w:p>
    <w:p w:rsidR="00F20F76" w:rsidRDefault="00F20F76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FD0488" w:rsidRDefault="004559DF" w:rsidP="00763AF4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унитарного предприятия «</w:t>
      </w:r>
      <w:r w:rsidR="00801101">
        <w:rPr>
          <w:sz w:val="26"/>
          <w:szCs w:val="26"/>
        </w:rPr>
        <w:t>В</w:t>
      </w:r>
      <w:r>
        <w:rPr>
          <w:sz w:val="26"/>
          <w:szCs w:val="26"/>
        </w:rPr>
        <w:t>одоканал»</w:t>
      </w:r>
      <w:r w:rsidR="00B7700A" w:rsidRPr="00556CC5">
        <w:rPr>
          <w:sz w:val="26"/>
          <w:szCs w:val="26"/>
        </w:rPr>
        <w:t xml:space="preserve">, реализующего услуги </w:t>
      </w:r>
      <w:r w:rsidR="00351EFD">
        <w:rPr>
          <w:sz w:val="26"/>
          <w:szCs w:val="26"/>
        </w:rPr>
        <w:t>водоотведения</w:t>
      </w:r>
      <w:r w:rsidR="00B7700A" w:rsidRPr="00556CC5">
        <w:rPr>
          <w:sz w:val="26"/>
          <w:szCs w:val="26"/>
        </w:rPr>
        <w:t xml:space="preserve"> на территории </w:t>
      </w:r>
      <w:r w:rsidR="00FD0488">
        <w:rPr>
          <w:sz w:val="26"/>
          <w:szCs w:val="26"/>
        </w:rPr>
        <w:t xml:space="preserve">муниципального образования </w:t>
      </w:r>
    </w:p>
    <w:p w:rsidR="00B7700A" w:rsidRPr="00556CC5" w:rsidRDefault="007A3D35" w:rsidP="00B7700A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801101">
        <w:rPr>
          <w:sz w:val="26"/>
          <w:szCs w:val="26"/>
        </w:rPr>
        <w:t xml:space="preserve">Параньгинский </w:t>
      </w:r>
      <w:r w:rsidR="00FD0488">
        <w:rPr>
          <w:sz w:val="26"/>
          <w:szCs w:val="26"/>
        </w:rPr>
        <w:t>муниципальный район</w:t>
      </w:r>
      <w:r w:rsidR="00B7700A" w:rsidRPr="00556CC5">
        <w:rPr>
          <w:sz w:val="26"/>
          <w:szCs w:val="26"/>
        </w:rPr>
        <w:t>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A34E5" w:rsidRDefault="00AB22F6" w:rsidP="007A34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r w:rsidR="0080110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одоканал»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A34E5" w:rsidP="008011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A3D35">
              <w:rPr>
                <w:sz w:val="24"/>
                <w:szCs w:val="24"/>
              </w:rPr>
              <w:t xml:space="preserve">. </w:t>
            </w:r>
            <w:r w:rsidR="00801101">
              <w:rPr>
                <w:sz w:val="24"/>
                <w:szCs w:val="24"/>
              </w:rPr>
              <w:t>Параньга</w:t>
            </w:r>
            <w:r w:rsidR="00AB22F6">
              <w:rPr>
                <w:sz w:val="24"/>
                <w:szCs w:val="24"/>
              </w:rPr>
              <w:t xml:space="preserve">, </w:t>
            </w:r>
            <w:r w:rsidR="00801101">
              <w:rPr>
                <w:sz w:val="24"/>
                <w:szCs w:val="24"/>
              </w:rPr>
              <w:t xml:space="preserve">Параньгинский </w:t>
            </w:r>
            <w:r>
              <w:rPr>
                <w:sz w:val="24"/>
                <w:szCs w:val="24"/>
              </w:rPr>
              <w:t>ра</w:t>
            </w:r>
            <w:r w:rsidR="008B436A">
              <w:rPr>
                <w:sz w:val="24"/>
                <w:szCs w:val="24"/>
              </w:rPr>
              <w:t xml:space="preserve">йон, </w:t>
            </w:r>
            <w:r w:rsidR="0070165B" w:rsidRPr="0070165B">
              <w:rPr>
                <w:sz w:val="24"/>
                <w:szCs w:val="24"/>
              </w:rPr>
              <w:t>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F20F76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промышленности, </w:t>
            </w:r>
            <w:r w:rsidR="0070165B" w:rsidRPr="0070165B">
              <w:rPr>
                <w:sz w:val="24"/>
                <w:szCs w:val="24"/>
              </w:rPr>
              <w:t>экономического развития и торговли Республики Марий Эл</w:t>
            </w:r>
            <w:r w:rsidR="0070165B"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3D7C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7A3D35">
              <w:rPr>
                <w:sz w:val="24"/>
                <w:szCs w:val="24"/>
              </w:rPr>
              <w:t>1.01</w:t>
            </w:r>
            <w:r>
              <w:rPr>
                <w:sz w:val="24"/>
                <w:szCs w:val="24"/>
              </w:rPr>
              <w:t>.201</w:t>
            </w:r>
            <w:r w:rsidR="003D7CB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по 31.12.20</w:t>
            </w:r>
            <w:r w:rsidR="003D7CBE">
              <w:rPr>
                <w:sz w:val="24"/>
                <w:szCs w:val="24"/>
              </w:rPr>
              <w:t>23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6E4A0F" w:rsidTr="00110C66">
        <w:trPr>
          <w:trHeight w:val="1675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E45C4D" w:rsidRPr="00E45C4D" w:rsidRDefault="00E45C4D" w:rsidP="00351EFD">
            <w:pPr>
              <w:rPr>
                <w:sz w:val="20"/>
                <w:szCs w:val="20"/>
              </w:rPr>
            </w:pPr>
            <w:r w:rsidRPr="00E45C4D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</w:t>
            </w:r>
            <w:r w:rsidR="00351EFD">
              <w:rPr>
                <w:sz w:val="20"/>
                <w:szCs w:val="20"/>
              </w:rPr>
              <w:t>одоотведения</w:t>
            </w:r>
            <w:r w:rsidRPr="00E45C4D">
              <w:rPr>
                <w:sz w:val="20"/>
                <w:szCs w:val="20"/>
              </w:rPr>
              <w:t xml:space="preserve">, мероприятий, направленных на улучшение качества </w:t>
            </w:r>
            <w:r w:rsidR="00351EFD">
              <w:rPr>
                <w:sz w:val="20"/>
                <w:szCs w:val="20"/>
              </w:rPr>
              <w:t>очистки сточных вод</w:t>
            </w:r>
            <w:r w:rsidRPr="00E45C4D">
              <w:rPr>
                <w:sz w:val="20"/>
                <w:szCs w:val="20"/>
              </w:rPr>
              <w:t>, мероприятия по энергосбережению и повышению энергетической эффективности</w:t>
            </w:r>
          </w:p>
        </w:tc>
        <w:tc>
          <w:tcPr>
            <w:tcW w:w="1124" w:type="dxa"/>
            <w:vAlign w:val="center"/>
          </w:tcPr>
          <w:p w:rsidR="00E45C4D" w:rsidRPr="00E45C4D" w:rsidRDefault="00351EFD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D7285F" w:rsidRDefault="00E45C4D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</w:t>
            </w:r>
            <w:r w:rsidR="00B556C8">
              <w:rPr>
                <w:sz w:val="20"/>
                <w:szCs w:val="20"/>
              </w:rPr>
              <w:t>о</w:t>
            </w:r>
            <w:r w:rsidR="00D7285F">
              <w:rPr>
                <w:sz w:val="20"/>
                <w:szCs w:val="20"/>
              </w:rPr>
              <w:t xml:space="preserve"> по статье затрат: «</w:t>
            </w:r>
            <w:r w:rsidR="004A70A4">
              <w:rPr>
                <w:sz w:val="20"/>
                <w:szCs w:val="20"/>
              </w:rPr>
              <w:t xml:space="preserve">Расходы на </w:t>
            </w:r>
            <w:r w:rsidR="00CF1B02">
              <w:rPr>
                <w:sz w:val="20"/>
                <w:szCs w:val="20"/>
              </w:rPr>
              <w:t xml:space="preserve">капитальный ремонт» </w:t>
            </w:r>
            <w:r w:rsidR="00D7285F">
              <w:rPr>
                <w:sz w:val="20"/>
                <w:szCs w:val="20"/>
              </w:rPr>
              <w:t>в размерах:</w:t>
            </w:r>
          </w:p>
          <w:p w:rsidR="00D7285F" w:rsidRDefault="00D7285F" w:rsidP="00E45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C07A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3D7C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31.12.201</w:t>
            </w:r>
            <w:r w:rsidR="003D7CB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– </w:t>
            </w:r>
            <w:r w:rsidR="000F6C9C">
              <w:rPr>
                <w:sz w:val="20"/>
                <w:szCs w:val="20"/>
              </w:rPr>
              <w:t>457,14</w:t>
            </w:r>
            <w:r>
              <w:rPr>
                <w:sz w:val="20"/>
                <w:szCs w:val="20"/>
              </w:rPr>
              <w:t>;</w:t>
            </w:r>
          </w:p>
          <w:p w:rsidR="00D7285F" w:rsidRDefault="00D7285F" w:rsidP="008F4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D7C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3D7CB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</w:t>
            </w:r>
            <w:r w:rsidR="000F6C9C" w:rsidRPr="00813A91">
              <w:rPr>
                <w:sz w:val="20"/>
                <w:szCs w:val="20"/>
              </w:rPr>
              <w:t>472,</w:t>
            </w:r>
            <w:r w:rsidR="00813A91" w:rsidRPr="00813A91">
              <w:rPr>
                <w:sz w:val="20"/>
                <w:szCs w:val="20"/>
              </w:rPr>
              <w:t>02</w:t>
            </w:r>
            <w:r w:rsidR="00C07A0F">
              <w:rPr>
                <w:sz w:val="20"/>
                <w:szCs w:val="20"/>
              </w:rPr>
              <w:t>;</w:t>
            </w:r>
          </w:p>
          <w:p w:rsidR="003D7CBE" w:rsidRDefault="003D7CBE" w:rsidP="008F4766">
            <w:pPr>
              <w:rPr>
                <w:sz w:val="20"/>
                <w:szCs w:val="20"/>
              </w:rPr>
            </w:pPr>
            <w:r w:rsidRPr="003D7CBE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21</w:t>
            </w:r>
            <w:r w:rsidRPr="003D7CBE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21</w:t>
            </w:r>
            <w:r w:rsidRPr="003D7CBE">
              <w:rPr>
                <w:sz w:val="20"/>
                <w:szCs w:val="20"/>
              </w:rPr>
              <w:t xml:space="preserve"> – </w:t>
            </w:r>
            <w:r w:rsidR="000F6C9C">
              <w:rPr>
                <w:sz w:val="20"/>
                <w:szCs w:val="20"/>
              </w:rPr>
              <w:t>485,56</w:t>
            </w:r>
            <w:r w:rsidRPr="003D7CBE">
              <w:rPr>
                <w:sz w:val="20"/>
                <w:szCs w:val="20"/>
              </w:rPr>
              <w:t>;</w:t>
            </w:r>
          </w:p>
          <w:p w:rsidR="003D7CBE" w:rsidRDefault="003D7CBE" w:rsidP="008F4766">
            <w:pPr>
              <w:rPr>
                <w:sz w:val="20"/>
                <w:szCs w:val="20"/>
              </w:rPr>
            </w:pPr>
            <w:r w:rsidRPr="003D7CBE">
              <w:rPr>
                <w:sz w:val="20"/>
                <w:szCs w:val="20"/>
              </w:rPr>
              <w:t>с 01.01.20</w:t>
            </w:r>
            <w:r>
              <w:rPr>
                <w:sz w:val="20"/>
                <w:szCs w:val="20"/>
              </w:rPr>
              <w:t>22</w:t>
            </w:r>
            <w:r w:rsidRPr="003D7CBE">
              <w:rPr>
                <w:sz w:val="20"/>
                <w:szCs w:val="20"/>
              </w:rPr>
              <w:t xml:space="preserve"> по 31.12.20</w:t>
            </w:r>
            <w:r>
              <w:rPr>
                <w:sz w:val="20"/>
                <w:szCs w:val="20"/>
              </w:rPr>
              <w:t>22</w:t>
            </w:r>
            <w:r w:rsidRPr="003D7CBE">
              <w:rPr>
                <w:sz w:val="20"/>
                <w:szCs w:val="20"/>
              </w:rPr>
              <w:t xml:space="preserve"> – </w:t>
            </w:r>
            <w:r w:rsidR="000F6C9C">
              <w:rPr>
                <w:sz w:val="20"/>
                <w:szCs w:val="20"/>
              </w:rPr>
              <w:t>499,93</w:t>
            </w:r>
            <w:r w:rsidRPr="003D7CBE">
              <w:rPr>
                <w:sz w:val="20"/>
                <w:szCs w:val="20"/>
              </w:rPr>
              <w:t>;</w:t>
            </w:r>
          </w:p>
          <w:p w:rsidR="00C07A0F" w:rsidRPr="00E45C4D" w:rsidRDefault="00C07A0F" w:rsidP="000F6C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3D7CB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по 31.12.20</w:t>
            </w:r>
            <w:r w:rsidR="003D7CB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</w:t>
            </w:r>
            <w:r w:rsidR="00951D8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0F6C9C">
              <w:rPr>
                <w:sz w:val="20"/>
                <w:szCs w:val="20"/>
              </w:rPr>
              <w:t>514,73</w:t>
            </w:r>
            <w:r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E45C4D" w:rsidRPr="00E45C4D" w:rsidRDefault="004A6E25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Планируемый объем</w:t>
            </w:r>
            <w:r w:rsidR="00351EFD">
              <w:rPr>
                <w:sz w:val="20"/>
                <w:szCs w:val="20"/>
              </w:rPr>
              <w:t xml:space="preserve"> водоотведения</w:t>
            </w:r>
          </w:p>
        </w:tc>
        <w:tc>
          <w:tcPr>
            <w:tcW w:w="1124" w:type="dxa"/>
            <w:vAlign w:val="center"/>
          </w:tcPr>
          <w:p w:rsidR="00E45C4D" w:rsidRPr="00E45C4D" w:rsidRDefault="004A6E25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01.01.2019 по 31.12.2019 – </w:t>
            </w:r>
            <w:r w:rsidR="002F7AD3" w:rsidRPr="002F7AD3">
              <w:rPr>
                <w:sz w:val="20"/>
                <w:szCs w:val="20"/>
              </w:rPr>
              <w:t>87,358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01.01.2020 по 31.12.2020 – </w:t>
            </w:r>
            <w:r w:rsidR="00813A91">
              <w:rPr>
                <w:sz w:val="20"/>
                <w:szCs w:val="20"/>
              </w:rPr>
              <w:t>76,81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01.01.2021 по 31.12.2021 – </w:t>
            </w:r>
            <w:r w:rsidR="002F7AD3" w:rsidRPr="002F7AD3">
              <w:rPr>
                <w:sz w:val="20"/>
                <w:szCs w:val="20"/>
              </w:rPr>
              <w:t>84,717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01.01.2022 по 31.12.2022 – </w:t>
            </w:r>
            <w:r w:rsidR="002F7AD3" w:rsidRPr="002F7AD3">
              <w:rPr>
                <w:sz w:val="20"/>
                <w:szCs w:val="20"/>
              </w:rPr>
              <w:t>84,717</w:t>
            </w:r>
            <w:r w:rsidRPr="000632CB">
              <w:rPr>
                <w:sz w:val="20"/>
                <w:szCs w:val="20"/>
              </w:rPr>
              <w:t>;</w:t>
            </w:r>
          </w:p>
          <w:p w:rsidR="00E45C4D" w:rsidRPr="00E45C4D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01.01.2023 по 31.12.2023 – </w:t>
            </w:r>
            <w:r w:rsidR="002F7AD3" w:rsidRPr="002F7AD3">
              <w:rPr>
                <w:sz w:val="20"/>
                <w:szCs w:val="20"/>
              </w:rPr>
              <w:t>84,717</w:t>
            </w:r>
            <w:r w:rsidRPr="000632CB">
              <w:rPr>
                <w:sz w:val="20"/>
                <w:szCs w:val="20"/>
              </w:rPr>
              <w:t>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E45C4D" w:rsidRPr="00E45C4D" w:rsidRDefault="00F92CE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F92CEF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01.01.2019 по 31.12.2019 – </w:t>
            </w:r>
            <w:r w:rsidR="002F7AD3" w:rsidRPr="002F7AD3">
              <w:rPr>
                <w:sz w:val="20"/>
                <w:szCs w:val="20"/>
              </w:rPr>
              <w:t>4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838,52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01.01.2020 по 31.12.2020 – </w:t>
            </w:r>
            <w:r w:rsidR="002F7AD3" w:rsidRPr="00813A91">
              <w:rPr>
                <w:sz w:val="20"/>
                <w:szCs w:val="20"/>
              </w:rPr>
              <w:t xml:space="preserve">4 </w:t>
            </w:r>
            <w:r w:rsidR="00813A91" w:rsidRPr="00813A91">
              <w:rPr>
                <w:sz w:val="20"/>
                <w:szCs w:val="20"/>
              </w:rPr>
              <w:t>781</w:t>
            </w:r>
            <w:r w:rsidR="002F7AD3" w:rsidRPr="00813A91">
              <w:rPr>
                <w:sz w:val="20"/>
                <w:szCs w:val="20"/>
              </w:rPr>
              <w:t>,</w:t>
            </w:r>
            <w:r w:rsidR="00813A91" w:rsidRPr="00813A91">
              <w:rPr>
                <w:sz w:val="20"/>
                <w:szCs w:val="20"/>
              </w:rPr>
              <w:t>86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01.01.2021 по 31.12.2021 – </w:t>
            </w:r>
            <w:r w:rsidR="002F7AD3" w:rsidRPr="002F7AD3">
              <w:rPr>
                <w:sz w:val="20"/>
                <w:szCs w:val="20"/>
              </w:rPr>
              <w:t>4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947,73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01.01.2022 по 31.12.2022 – </w:t>
            </w:r>
            <w:r w:rsidR="002F7AD3" w:rsidRPr="002F7AD3">
              <w:rPr>
                <w:sz w:val="20"/>
                <w:szCs w:val="20"/>
              </w:rPr>
              <w:t>5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095,88</w:t>
            </w:r>
            <w:r w:rsidRPr="000632CB">
              <w:rPr>
                <w:sz w:val="20"/>
                <w:szCs w:val="20"/>
              </w:rPr>
              <w:t>;</w:t>
            </w:r>
          </w:p>
          <w:p w:rsidR="00E45C4D" w:rsidRPr="00E45C4D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01.01.2023 по 31.12.2023 – </w:t>
            </w:r>
            <w:r w:rsidR="002F7AD3" w:rsidRPr="002F7AD3">
              <w:rPr>
                <w:sz w:val="20"/>
                <w:szCs w:val="20"/>
              </w:rPr>
              <w:t>5</w:t>
            </w:r>
            <w:r w:rsidR="002F7AD3">
              <w:rPr>
                <w:sz w:val="20"/>
                <w:szCs w:val="20"/>
              </w:rPr>
              <w:t xml:space="preserve"> </w:t>
            </w:r>
            <w:r w:rsidR="002F7AD3" w:rsidRPr="002F7AD3">
              <w:rPr>
                <w:sz w:val="20"/>
                <w:szCs w:val="20"/>
              </w:rPr>
              <w:t>248,64</w:t>
            </w:r>
            <w:r w:rsidRPr="000632CB">
              <w:rPr>
                <w:sz w:val="20"/>
                <w:szCs w:val="20"/>
              </w:rPr>
              <w:t>.</w:t>
            </w:r>
          </w:p>
        </w:tc>
      </w:tr>
      <w:tr w:rsidR="006E4A0F" w:rsidTr="00582560">
        <w:trPr>
          <w:trHeight w:val="429"/>
        </w:trPr>
        <w:tc>
          <w:tcPr>
            <w:tcW w:w="711" w:type="dxa"/>
          </w:tcPr>
          <w:p w:rsidR="00E45C4D" w:rsidRPr="00A83858" w:rsidRDefault="00E45C4D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820" w:type="dxa"/>
            <w:vAlign w:val="center"/>
          </w:tcPr>
          <w:p w:rsidR="00E45C4D" w:rsidRPr="00E45C4D" w:rsidRDefault="00F92CEF" w:rsidP="005825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E45C4D" w:rsidRPr="00E45C4D" w:rsidRDefault="00E45C4D" w:rsidP="004D6A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E45C4D" w:rsidRPr="00E45C4D" w:rsidRDefault="00F92CEF" w:rsidP="000632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4D6A6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</w:t>
            </w:r>
            <w:r w:rsidR="000632CB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по 31.12.20</w:t>
            </w:r>
            <w:r w:rsidR="000632CB">
              <w:rPr>
                <w:sz w:val="20"/>
                <w:szCs w:val="20"/>
              </w:rPr>
              <w:t>23</w:t>
            </w:r>
          </w:p>
        </w:tc>
      </w:tr>
      <w:tr w:rsidR="00A83858" w:rsidTr="00582560">
        <w:trPr>
          <w:trHeight w:val="1062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</w:t>
            </w:r>
          </w:p>
        </w:tc>
        <w:tc>
          <w:tcPr>
            <w:tcW w:w="3820" w:type="dxa"/>
          </w:tcPr>
          <w:p w:rsidR="00A83858" w:rsidRPr="00E45C4D" w:rsidRDefault="00A83858" w:rsidP="00351E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</w:t>
            </w:r>
            <w:r w:rsidR="00351EFD">
              <w:rPr>
                <w:sz w:val="20"/>
                <w:szCs w:val="20"/>
              </w:rPr>
              <w:t>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A83858" w:rsidRDefault="00DF3432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>оказатели надежности и бесперебойности водоотведения</w:t>
            </w:r>
          </w:p>
        </w:tc>
        <w:tc>
          <w:tcPr>
            <w:tcW w:w="1124" w:type="dxa"/>
          </w:tcPr>
          <w:p w:rsidR="00A83858" w:rsidRPr="00E45C4D" w:rsidRDefault="00A83858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83858" w:rsidRPr="00E45C4D" w:rsidRDefault="00A83858" w:rsidP="004A6E25">
            <w:pPr>
              <w:rPr>
                <w:sz w:val="20"/>
                <w:szCs w:val="20"/>
              </w:rPr>
            </w:pPr>
          </w:p>
        </w:tc>
      </w:tr>
      <w:tr w:rsidR="00A83858" w:rsidTr="006E4A0F">
        <w:trPr>
          <w:trHeight w:val="285"/>
        </w:trPr>
        <w:tc>
          <w:tcPr>
            <w:tcW w:w="711" w:type="dxa"/>
          </w:tcPr>
          <w:p w:rsidR="00A83858" w:rsidRPr="00A83858" w:rsidRDefault="00A83858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858" w:rsidRPr="00A83858" w:rsidRDefault="00110C66" w:rsidP="00A83858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124" w:type="dxa"/>
            <w:vAlign w:val="center"/>
          </w:tcPr>
          <w:p w:rsidR="00A83858" w:rsidRPr="00E45C4D" w:rsidRDefault="00DF3432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DF3432">
              <w:rPr>
                <w:sz w:val="20"/>
                <w:szCs w:val="20"/>
              </w:rPr>
              <w:t>д./км</w:t>
            </w:r>
          </w:p>
        </w:tc>
        <w:tc>
          <w:tcPr>
            <w:tcW w:w="3696" w:type="dxa"/>
            <w:vAlign w:val="center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;</w:t>
            </w:r>
          </w:p>
          <w:p w:rsidR="00A83858" w:rsidRPr="00E45C4D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0,1</w:t>
            </w:r>
            <w:r w:rsidRPr="000632CB">
              <w:rPr>
                <w:sz w:val="20"/>
                <w:szCs w:val="20"/>
              </w:rPr>
              <w:t>.</w:t>
            </w:r>
          </w:p>
        </w:tc>
      </w:tr>
      <w:tr w:rsidR="00A83858" w:rsidTr="006E4A0F">
        <w:trPr>
          <w:trHeight w:val="135"/>
        </w:trPr>
        <w:tc>
          <w:tcPr>
            <w:tcW w:w="711" w:type="dxa"/>
          </w:tcPr>
          <w:p w:rsidR="00A83858" w:rsidRPr="00A83858" w:rsidRDefault="00A83858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A83858" w:rsidRDefault="00A83858" w:rsidP="00DF3432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 xml:space="preserve">Показатели </w:t>
            </w:r>
            <w:r w:rsidR="00110C66">
              <w:rPr>
                <w:bCs/>
                <w:color w:val="000000"/>
                <w:spacing w:val="-13"/>
                <w:sz w:val="20"/>
                <w:szCs w:val="20"/>
              </w:rPr>
              <w:t xml:space="preserve">качества </w:t>
            </w:r>
            <w:r w:rsidR="00DF3432">
              <w:rPr>
                <w:bCs/>
                <w:color w:val="000000"/>
                <w:spacing w:val="-13"/>
                <w:sz w:val="20"/>
                <w:szCs w:val="20"/>
              </w:rPr>
              <w:t>очистки сточных вод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483A40">
        <w:trPr>
          <w:trHeight w:val="233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</w:t>
            </w:r>
            <w:r>
              <w:rPr>
                <w:sz w:val="20"/>
                <w:szCs w:val="20"/>
              </w:rPr>
              <w:t>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01.01.2019 по 31.12.2019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01.01.2020 по 31.12.2020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01.01.2021 по 31.12.2021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01.01.2022 по 31.12.2022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;</w:t>
            </w:r>
          </w:p>
          <w:p w:rsidR="00DF3432" w:rsidRPr="00E45C4D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 xml:space="preserve">с 01.01.2023 по 31.12.2023 – </w:t>
            </w:r>
            <w:r>
              <w:rPr>
                <w:sz w:val="20"/>
                <w:szCs w:val="20"/>
              </w:rPr>
              <w:t>0</w:t>
            </w:r>
            <w:r w:rsidRPr="000632CB">
              <w:rPr>
                <w:sz w:val="20"/>
                <w:szCs w:val="20"/>
              </w:rPr>
              <w:t>.</w:t>
            </w:r>
          </w:p>
        </w:tc>
      </w:tr>
      <w:tr w:rsidR="00DF3432" w:rsidTr="00483A40">
        <w:trPr>
          <w:trHeight w:val="10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01.01.2019 по 31.12.2019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01.01.2020 по 31.12.2020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01.01.2021 по 31.12.2021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01.01.2022 по 31.12.2022 – 0;</w:t>
            </w:r>
          </w:p>
          <w:p w:rsidR="00DF3432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01.01.2023 по 31.12.2023 – 0.</w:t>
            </w:r>
          </w:p>
        </w:tc>
      </w:tr>
      <w:tr w:rsidR="00DF3432" w:rsidTr="00483A40">
        <w:trPr>
          <w:trHeight w:val="555"/>
        </w:trPr>
        <w:tc>
          <w:tcPr>
            <w:tcW w:w="711" w:type="dxa"/>
          </w:tcPr>
          <w:p w:rsidR="00DF3432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110C66">
            <w:pPr>
              <w:pStyle w:val="ConsPlusNormal"/>
            </w:pPr>
            <w:proofErr w:type="gramStart"/>
            <w: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</w:t>
            </w:r>
            <w:proofErr w:type="gramEnd"/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01.01.2019 по 31.12.2019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01.01.2020 по 31.12.2020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01.01.2021 по 31.12.2021 – 0;</w:t>
            </w:r>
          </w:p>
          <w:p w:rsidR="000632CB" w:rsidRPr="000632CB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01.01.2022 по 31.12.2022 – 0;</w:t>
            </w:r>
          </w:p>
          <w:p w:rsidR="00DF3432" w:rsidRDefault="000632CB" w:rsidP="000632CB">
            <w:pPr>
              <w:rPr>
                <w:sz w:val="20"/>
                <w:szCs w:val="20"/>
              </w:rPr>
            </w:pPr>
            <w:r w:rsidRPr="000632CB">
              <w:rPr>
                <w:sz w:val="20"/>
                <w:szCs w:val="20"/>
              </w:rPr>
              <w:t>с 01.01.2023 по 31.12.2023 – 0.</w:t>
            </w:r>
          </w:p>
        </w:tc>
      </w:tr>
      <w:tr w:rsidR="00A83858" w:rsidTr="006E4A0F">
        <w:trPr>
          <w:trHeight w:val="330"/>
        </w:trPr>
        <w:tc>
          <w:tcPr>
            <w:tcW w:w="711" w:type="dxa"/>
          </w:tcPr>
          <w:p w:rsidR="00A83858" w:rsidRPr="00A83858" w:rsidRDefault="006E4A0F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A83858" w:rsidRPr="006E4A0F" w:rsidRDefault="00DF3432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F3432">
              <w:rPr>
                <w:sz w:val="20"/>
                <w:szCs w:val="20"/>
              </w:rPr>
              <w:t xml:space="preserve">оказатели </w:t>
            </w:r>
            <w:r w:rsidR="00110C66">
              <w:rPr>
                <w:sz w:val="20"/>
                <w:szCs w:val="20"/>
              </w:rPr>
              <w:t xml:space="preserve">энергетической </w:t>
            </w:r>
            <w:r w:rsidRPr="00DF3432">
              <w:rPr>
                <w:sz w:val="20"/>
                <w:szCs w:val="20"/>
              </w:rPr>
              <w:t>эффективности использования ресурсов</w:t>
            </w:r>
          </w:p>
        </w:tc>
        <w:tc>
          <w:tcPr>
            <w:tcW w:w="1124" w:type="dxa"/>
            <w:vAlign w:val="center"/>
          </w:tcPr>
          <w:p w:rsidR="00A83858" w:rsidRPr="00E45C4D" w:rsidRDefault="00A83858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A83858" w:rsidRPr="00E45C4D" w:rsidRDefault="00A83858" w:rsidP="00A83858">
            <w:pPr>
              <w:rPr>
                <w:sz w:val="20"/>
                <w:szCs w:val="20"/>
              </w:rPr>
            </w:pPr>
          </w:p>
        </w:tc>
      </w:tr>
      <w:tr w:rsidR="00DF3432" w:rsidTr="006E4A0F">
        <w:trPr>
          <w:trHeight w:val="360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3432" w:rsidTr="006E4A0F">
        <w:trPr>
          <w:trHeight w:val="375"/>
        </w:trPr>
        <w:tc>
          <w:tcPr>
            <w:tcW w:w="711" w:type="dxa"/>
          </w:tcPr>
          <w:p w:rsidR="00DF3432" w:rsidRPr="00A83858" w:rsidRDefault="00DF3432" w:rsidP="00DF34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F3432" w:rsidRPr="00DF3432" w:rsidRDefault="00110C66" w:rsidP="00DF3432">
            <w:pPr>
              <w:rPr>
                <w:sz w:val="20"/>
                <w:szCs w:val="20"/>
              </w:rPr>
            </w:pPr>
            <w:r w:rsidRPr="00110C66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124" w:type="dxa"/>
            <w:vAlign w:val="center"/>
          </w:tcPr>
          <w:p w:rsidR="00DF3432" w:rsidRPr="00E45C4D" w:rsidRDefault="00DF3432" w:rsidP="00DF3432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DF3432" w:rsidRPr="00E45C4D" w:rsidRDefault="009C0ED4" w:rsidP="002013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  <w:r w:rsidR="000D0F9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F804C5" w:rsidP="00813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Осуществляется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</w:t>
            </w:r>
            <w:r w:rsidR="00DF3432">
              <w:rPr>
                <w:sz w:val="20"/>
                <w:szCs w:val="20"/>
              </w:rPr>
              <w:t>отведения</w:t>
            </w:r>
            <w:r>
              <w:rPr>
                <w:sz w:val="20"/>
                <w:szCs w:val="20"/>
              </w:rPr>
              <w:t>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8E7500" w:rsidRPr="00813A91">
              <w:rPr>
                <w:sz w:val="20"/>
                <w:szCs w:val="20"/>
              </w:rPr>
              <w:t>24 9</w:t>
            </w:r>
            <w:r w:rsidR="00813A91" w:rsidRPr="00813A91">
              <w:rPr>
                <w:sz w:val="20"/>
                <w:szCs w:val="20"/>
              </w:rPr>
              <w:t>12</w:t>
            </w:r>
            <w:r w:rsidR="008E7500" w:rsidRPr="00813A91">
              <w:rPr>
                <w:sz w:val="20"/>
                <w:szCs w:val="20"/>
              </w:rPr>
              <w:t>,</w:t>
            </w:r>
            <w:r w:rsidR="00813A91" w:rsidRPr="00813A91">
              <w:rPr>
                <w:sz w:val="20"/>
                <w:szCs w:val="20"/>
              </w:rPr>
              <w:t>63</w:t>
            </w:r>
            <w:bookmarkStart w:id="0" w:name="_GoBack"/>
            <w:bookmarkEnd w:id="0"/>
            <w:r w:rsidR="00813A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582560" w:rsidRPr="00582560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</w:p>
          <w:p w:rsidR="00E45C4D" w:rsidRPr="00E45C4D" w:rsidRDefault="00582560" w:rsidP="00582560">
            <w:pPr>
              <w:rPr>
                <w:sz w:val="20"/>
                <w:szCs w:val="20"/>
              </w:rPr>
            </w:pPr>
            <w:r w:rsidRPr="00582560">
              <w:rPr>
                <w:sz w:val="20"/>
                <w:szCs w:val="20"/>
              </w:rPr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582560">
              <w:rPr>
                <w:sz w:val="20"/>
                <w:szCs w:val="20"/>
              </w:rPr>
              <w:t>в уполномоченный орган</w:t>
            </w:r>
          </w:p>
        </w:tc>
      </w:tr>
      <w:tr w:rsidR="006E4A0F" w:rsidTr="006E4A0F">
        <w:tc>
          <w:tcPr>
            <w:tcW w:w="711" w:type="dxa"/>
          </w:tcPr>
          <w:p w:rsidR="00E45C4D" w:rsidRPr="00A83858" w:rsidRDefault="007D6E16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E45C4D" w:rsidRPr="00E45C4D" w:rsidRDefault="008569FD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45C4D" w:rsidRPr="00E45C4D" w:rsidRDefault="008569FD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582560">
      <w:pPr>
        <w:jc w:val="center"/>
        <w:rPr>
          <w:sz w:val="26"/>
          <w:szCs w:val="26"/>
        </w:rPr>
      </w:pPr>
    </w:p>
    <w:sectPr w:rsidR="00E45C4D" w:rsidRPr="00B7700A" w:rsidSect="001872A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32CB"/>
    <w:rsid w:val="00075C30"/>
    <w:rsid w:val="000A5252"/>
    <w:rsid w:val="000D0F9B"/>
    <w:rsid w:val="000F6C9C"/>
    <w:rsid w:val="000F7FE8"/>
    <w:rsid w:val="00110C66"/>
    <w:rsid w:val="00111EDD"/>
    <w:rsid w:val="00154C02"/>
    <w:rsid w:val="001872A9"/>
    <w:rsid w:val="001B6740"/>
    <w:rsid w:val="0020132A"/>
    <w:rsid w:val="00226DC4"/>
    <w:rsid w:val="002442A5"/>
    <w:rsid w:val="00255101"/>
    <w:rsid w:val="002B1FC5"/>
    <w:rsid w:val="002D1892"/>
    <w:rsid w:val="002F7AD3"/>
    <w:rsid w:val="00351EFD"/>
    <w:rsid w:val="0037434F"/>
    <w:rsid w:val="003A6B23"/>
    <w:rsid w:val="003C5EB5"/>
    <w:rsid w:val="003D7CBE"/>
    <w:rsid w:val="003E4EF1"/>
    <w:rsid w:val="0040455D"/>
    <w:rsid w:val="004559DF"/>
    <w:rsid w:val="004608E4"/>
    <w:rsid w:val="004A6E25"/>
    <w:rsid w:val="004A70A4"/>
    <w:rsid w:val="004D6A67"/>
    <w:rsid w:val="004F5DBE"/>
    <w:rsid w:val="004F6743"/>
    <w:rsid w:val="0050291C"/>
    <w:rsid w:val="00556CC5"/>
    <w:rsid w:val="00564A66"/>
    <w:rsid w:val="00582560"/>
    <w:rsid w:val="00665BC3"/>
    <w:rsid w:val="006D1A46"/>
    <w:rsid w:val="006E4A0F"/>
    <w:rsid w:val="006F47C8"/>
    <w:rsid w:val="0070165B"/>
    <w:rsid w:val="00763AF4"/>
    <w:rsid w:val="007A34E5"/>
    <w:rsid w:val="007A3D35"/>
    <w:rsid w:val="007B17CD"/>
    <w:rsid w:val="007B6D2D"/>
    <w:rsid w:val="007D6E16"/>
    <w:rsid w:val="00801101"/>
    <w:rsid w:val="00813A91"/>
    <w:rsid w:val="008569FD"/>
    <w:rsid w:val="008B436A"/>
    <w:rsid w:val="008E7500"/>
    <w:rsid w:val="008F4766"/>
    <w:rsid w:val="00951D8A"/>
    <w:rsid w:val="009C0ED4"/>
    <w:rsid w:val="00A636FE"/>
    <w:rsid w:val="00A83858"/>
    <w:rsid w:val="00A907E8"/>
    <w:rsid w:val="00AB22F6"/>
    <w:rsid w:val="00AC0777"/>
    <w:rsid w:val="00AC328B"/>
    <w:rsid w:val="00AE4DC5"/>
    <w:rsid w:val="00B02622"/>
    <w:rsid w:val="00B556C8"/>
    <w:rsid w:val="00B7700A"/>
    <w:rsid w:val="00BA3D36"/>
    <w:rsid w:val="00C07A0F"/>
    <w:rsid w:val="00C972FD"/>
    <w:rsid w:val="00CD6BFE"/>
    <w:rsid w:val="00CF1B02"/>
    <w:rsid w:val="00D00BD0"/>
    <w:rsid w:val="00D50E8F"/>
    <w:rsid w:val="00D53799"/>
    <w:rsid w:val="00D7285F"/>
    <w:rsid w:val="00DC0594"/>
    <w:rsid w:val="00DF3432"/>
    <w:rsid w:val="00E02BC7"/>
    <w:rsid w:val="00E45C4D"/>
    <w:rsid w:val="00EA0565"/>
    <w:rsid w:val="00ED02BB"/>
    <w:rsid w:val="00EE40F7"/>
    <w:rsid w:val="00F20F76"/>
    <w:rsid w:val="00F305D9"/>
    <w:rsid w:val="00F32958"/>
    <w:rsid w:val="00F804C5"/>
    <w:rsid w:val="00F8108F"/>
    <w:rsid w:val="00F92CEF"/>
    <w:rsid w:val="00FC213E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 Знак Знак Знак1 Знак Знак"/>
    <w:basedOn w:val="a"/>
    <w:rsid w:val="00DF3432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0E8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0E8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110C6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муниципального унитарного предприятия «Водоканал», реализующего услуги водоотведения на территории муниципального образования 
«Параньгинский муниципальный район»
</_x041e__x043f__x0438__x0441__x0430__x043d__x0438__x0435_>
    <_x0413__x043e__x0434_ xmlns="017c2c2b-5e82-48b2-ad75-38e6bd3948f2">2020 год</_x0413__x043e__x0434_>
    <_dlc_DocId xmlns="57504d04-691e-4fc4-8f09-4f19fdbe90f6">XXJ7TYMEEKJ2-5744-239</_dlc_DocId>
    <_dlc_DocIdUrl xmlns="57504d04-691e-4fc4-8f09-4f19fdbe90f6">
      <Url>https://vip.gov.mari.ru/tarif/_layouts/DocIdRedir.aspx?ID=XXJ7TYMEEKJ2-5744-239</Url>
      <Description>XXJ7TYMEEKJ2-5744-239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FE785-028C-4BCB-9FA0-4F48B42AFC83}"/>
</file>

<file path=customXml/itemProps2.xml><?xml version="1.0" encoding="utf-8"?>
<ds:datastoreItem xmlns:ds="http://schemas.openxmlformats.org/officeDocument/2006/customXml" ds:itemID="{27AD7D26-0647-45F6-837C-E82E863A61E0}"/>
</file>

<file path=customXml/itemProps3.xml><?xml version="1.0" encoding="utf-8"?>
<ds:datastoreItem xmlns:ds="http://schemas.openxmlformats.org/officeDocument/2006/customXml" ds:itemID="{CB474F1F-472C-43A3-A71A-0A913D7DEF86}"/>
</file>

<file path=customXml/itemProps4.xml><?xml version="1.0" encoding="utf-8"?>
<ds:datastoreItem xmlns:ds="http://schemas.openxmlformats.org/officeDocument/2006/customXml" ds:itemID="{AD16F1FC-58F0-456D-AB89-DD59732CEC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МУП Водоканал Параньгинский муниципальный район</dc:title>
  <dc:subject/>
  <dc:creator>user</dc:creator>
  <cp:keywords/>
  <dc:description/>
  <cp:lastModifiedBy>user</cp:lastModifiedBy>
  <cp:revision>92</cp:revision>
  <cp:lastPrinted>2016-03-24T14:45:00Z</cp:lastPrinted>
  <dcterms:created xsi:type="dcterms:W3CDTF">2016-03-21T10:26:00Z</dcterms:created>
  <dcterms:modified xsi:type="dcterms:W3CDTF">2019-12-17T14:10:00Z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89378757-ec7d-48c5-8b3d-48e0eff11327</vt:lpwstr>
  </property>
</Properties>
</file>