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51" w:rsidRPr="007D6E16" w:rsidRDefault="009A1451" w:rsidP="009A1451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9A1451" w:rsidRPr="007D6E16" w:rsidRDefault="009A1451" w:rsidP="009A145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промышленности, </w:t>
      </w:r>
      <w:r w:rsidRPr="007D6E16">
        <w:rPr>
          <w:sz w:val="24"/>
          <w:szCs w:val="24"/>
        </w:rPr>
        <w:t xml:space="preserve">экономического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7D6E16">
        <w:rPr>
          <w:sz w:val="24"/>
          <w:szCs w:val="24"/>
        </w:rPr>
        <w:t xml:space="preserve">и торговли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Республики Марий Эл</w:t>
      </w:r>
    </w:p>
    <w:p w:rsidR="009A1451" w:rsidRDefault="009A1451" w:rsidP="009A145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98 т от 17 декабря </w:t>
      </w:r>
      <w:r w:rsidRPr="007D6E16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7D6E16">
        <w:rPr>
          <w:sz w:val="24"/>
          <w:szCs w:val="24"/>
        </w:rPr>
        <w:t xml:space="preserve"> года</w:t>
      </w:r>
    </w:p>
    <w:p w:rsidR="009A1451" w:rsidRPr="00651DFC" w:rsidRDefault="009A1451" w:rsidP="009A1451">
      <w:pPr>
        <w:jc w:val="right"/>
        <w:rPr>
          <w:sz w:val="24"/>
          <w:szCs w:val="24"/>
        </w:rPr>
      </w:pPr>
      <w:r w:rsidRPr="00651DFC">
        <w:rPr>
          <w:sz w:val="24"/>
          <w:szCs w:val="24"/>
        </w:rPr>
        <w:t>(в редакции приказ</w:t>
      </w:r>
      <w:r>
        <w:rPr>
          <w:sz w:val="24"/>
          <w:szCs w:val="24"/>
        </w:rPr>
        <w:t>а</w:t>
      </w:r>
      <w:r w:rsidRPr="00651DFC">
        <w:rPr>
          <w:sz w:val="24"/>
          <w:szCs w:val="24"/>
        </w:rPr>
        <w:t xml:space="preserve"> Минэкономразвития </w:t>
      </w:r>
    </w:p>
    <w:p w:rsidR="009A1451" w:rsidRPr="00651DFC" w:rsidRDefault="009A1451" w:rsidP="009A1451">
      <w:pPr>
        <w:jc w:val="right"/>
        <w:rPr>
          <w:sz w:val="24"/>
          <w:szCs w:val="24"/>
        </w:rPr>
      </w:pPr>
      <w:r w:rsidRPr="00651DFC">
        <w:rPr>
          <w:sz w:val="24"/>
          <w:szCs w:val="24"/>
        </w:rPr>
        <w:t xml:space="preserve">Республики Марий Эл </w:t>
      </w:r>
    </w:p>
    <w:p w:rsidR="009A1451" w:rsidRPr="00651DFC" w:rsidRDefault="009A1451" w:rsidP="009A1451">
      <w:pPr>
        <w:jc w:val="right"/>
        <w:rPr>
          <w:sz w:val="24"/>
          <w:szCs w:val="24"/>
        </w:rPr>
      </w:pPr>
      <w:r w:rsidRPr="00651DFC">
        <w:rPr>
          <w:sz w:val="24"/>
          <w:szCs w:val="24"/>
        </w:rPr>
        <w:t xml:space="preserve">от </w:t>
      </w:r>
      <w:r>
        <w:rPr>
          <w:sz w:val="24"/>
          <w:szCs w:val="24"/>
        </w:rPr>
        <w:t>10</w:t>
      </w:r>
      <w:r w:rsidRPr="00651DFC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 2019</w:t>
      </w:r>
      <w:r w:rsidRPr="00651DFC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122</w:t>
      </w:r>
      <w:r w:rsidRPr="00651DFC">
        <w:rPr>
          <w:sz w:val="24"/>
          <w:szCs w:val="24"/>
        </w:rPr>
        <w:t xml:space="preserve"> т</w:t>
      </w:r>
      <w:r>
        <w:rPr>
          <w:sz w:val="24"/>
          <w:szCs w:val="24"/>
        </w:rPr>
        <w:t>)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7A3D35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унитарного предприятия </w:t>
      </w:r>
      <w:r w:rsidR="00B7700A" w:rsidRPr="00556CC5">
        <w:rPr>
          <w:sz w:val="26"/>
          <w:szCs w:val="26"/>
        </w:rPr>
        <w:t>«</w:t>
      </w:r>
      <w:r>
        <w:rPr>
          <w:sz w:val="26"/>
          <w:szCs w:val="26"/>
        </w:rPr>
        <w:t>Водоканал</w:t>
      </w:r>
      <w:r w:rsidR="00B7700A" w:rsidRPr="00556CC5">
        <w:rPr>
          <w:sz w:val="26"/>
          <w:szCs w:val="26"/>
        </w:rPr>
        <w:t xml:space="preserve">», реализующего услуги </w:t>
      </w:r>
      <w:r w:rsidR="00351EFD">
        <w:rPr>
          <w:sz w:val="26"/>
          <w:szCs w:val="26"/>
        </w:rPr>
        <w:t>водоотведения</w:t>
      </w:r>
      <w:r w:rsidR="00B7700A" w:rsidRPr="00556CC5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>городского округа «Город Йошкар-Ола</w:t>
      </w:r>
      <w:r w:rsidR="00B7700A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7A3D35" w:rsidP="007A3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«Водоканал»</w:t>
            </w:r>
            <w:r w:rsidR="007016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г. Йошкар-Ола, </w:t>
            </w:r>
            <w:r w:rsidR="0070165B" w:rsidRPr="0070165B">
              <w:rPr>
                <w:sz w:val="24"/>
                <w:szCs w:val="24"/>
              </w:rPr>
              <w:t>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9A1451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E93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7A3D35">
              <w:rPr>
                <w:sz w:val="24"/>
                <w:szCs w:val="24"/>
              </w:rPr>
              <w:t>1.01</w:t>
            </w:r>
            <w:r>
              <w:rPr>
                <w:sz w:val="24"/>
                <w:szCs w:val="24"/>
              </w:rPr>
              <w:t>.201</w:t>
            </w:r>
            <w:r w:rsidR="00E93B7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E93B71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110C66">
        <w:trPr>
          <w:trHeight w:val="1675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9E7E90">
              <w:rPr>
                <w:sz w:val="20"/>
                <w:szCs w:val="20"/>
              </w:rPr>
              <w:t>о</w:t>
            </w:r>
            <w:r w:rsidR="00D7285F">
              <w:rPr>
                <w:sz w:val="20"/>
                <w:szCs w:val="20"/>
              </w:rPr>
              <w:t xml:space="preserve"> по статье затрат: «Расходы на текущий ремонт»</w:t>
            </w:r>
            <w:r w:rsidR="004A70A4">
              <w:rPr>
                <w:sz w:val="20"/>
                <w:szCs w:val="20"/>
              </w:rPr>
              <w:t>, «Расходы на капитальный ремонт</w:t>
            </w:r>
            <w:r w:rsidR="00A42026">
              <w:rPr>
                <w:sz w:val="20"/>
                <w:szCs w:val="20"/>
              </w:rPr>
              <w:t>»</w:t>
            </w:r>
            <w:r w:rsidR="00840965"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D7285F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C07A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C07A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D10AB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D10AB5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– </w:t>
            </w:r>
            <w:r w:rsidR="00A42026">
              <w:rPr>
                <w:sz w:val="20"/>
                <w:szCs w:val="20"/>
              </w:rPr>
              <w:t>20 </w:t>
            </w:r>
            <w:r w:rsidR="00840965">
              <w:rPr>
                <w:sz w:val="20"/>
                <w:szCs w:val="20"/>
              </w:rPr>
              <w:t>156</w:t>
            </w:r>
            <w:r w:rsidR="00A42026">
              <w:rPr>
                <w:sz w:val="20"/>
                <w:szCs w:val="20"/>
              </w:rPr>
              <w:t>,</w:t>
            </w:r>
            <w:r w:rsidR="00840965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;</w:t>
            </w:r>
          </w:p>
          <w:p w:rsidR="00D7285F" w:rsidRDefault="00D7285F" w:rsidP="008F4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D10AB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D10AB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BB58A4">
              <w:rPr>
                <w:sz w:val="20"/>
                <w:szCs w:val="20"/>
              </w:rPr>
              <w:t xml:space="preserve">– </w:t>
            </w:r>
            <w:r w:rsidR="00840965" w:rsidRPr="00BB58A4">
              <w:rPr>
                <w:sz w:val="20"/>
                <w:szCs w:val="20"/>
              </w:rPr>
              <w:t>22</w:t>
            </w:r>
            <w:r w:rsidR="00E47070" w:rsidRPr="00BB58A4">
              <w:rPr>
                <w:sz w:val="20"/>
                <w:szCs w:val="20"/>
              </w:rPr>
              <w:t> </w:t>
            </w:r>
            <w:r w:rsidR="00840965" w:rsidRPr="00BB58A4">
              <w:rPr>
                <w:sz w:val="20"/>
                <w:szCs w:val="20"/>
              </w:rPr>
              <w:t>7</w:t>
            </w:r>
            <w:r w:rsidR="00BB58A4">
              <w:rPr>
                <w:sz w:val="20"/>
                <w:szCs w:val="20"/>
              </w:rPr>
              <w:t>06</w:t>
            </w:r>
            <w:r w:rsidR="00E47070" w:rsidRPr="00BB58A4">
              <w:rPr>
                <w:sz w:val="20"/>
                <w:szCs w:val="20"/>
              </w:rPr>
              <w:t>,</w:t>
            </w:r>
            <w:r w:rsidR="00BB58A4">
              <w:rPr>
                <w:sz w:val="20"/>
                <w:szCs w:val="20"/>
              </w:rPr>
              <w:t>54</w:t>
            </w:r>
            <w:r w:rsidR="00C07A0F" w:rsidRPr="00BB58A4">
              <w:rPr>
                <w:sz w:val="20"/>
                <w:szCs w:val="20"/>
              </w:rPr>
              <w:t>;</w:t>
            </w:r>
          </w:p>
          <w:p w:rsidR="00D10AB5" w:rsidRDefault="00D10AB5" w:rsidP="008F4766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D10AB5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D10AB5">
              <w:rPr>
                <w:sz w:val="20"/>
                <w:szCs w:val="20"/>
              </w:rPr>
              <w:t xml:space="preserve"> – </w:t>
            </w:r>
            <w:r w:rsidR="00840965">
              <w:rPr>
                <w:sz w:val="20"/>
                <w:szCs w:val="20"/>
              </w:rPr>
              <w:t>23</w:t>
            </w:r>
            <w:r w:rsidRPr="00D10AB5">
              <w:rPr>
                <w:sz w:val="20"/>
                <w:szCs w:val="20"/>
              </w:rPr>
              <w:t> </w:t>
            </w:r>
            <w:r w:rsidR="00840965">
              <w:rPr>
                <w:sz w:val="20"/>
                <w:szCs w:val="20"/>
              </w:rPr>
              <w:t>357</w:t>
            </w:r>
            <w:r w:rsidRPr="00D10AB5">
              <w:rPr>
                <w:sz w:val="20"/>
                <w:szCs w:val="20"/>
              </w:rPr>
              <w:t>,</w:t>
            </w:r>
            <w:r w:rsidR="00840965">
              <w:rPr>
                <w:sz w:val="20"/>
                <w:szCs w:val="20"/>
              </w:rPr>
              <w:t>71</w:t>
            </w:r>
            <w:r w:rsidRPr="00D10AB5">
              <w:rPr>
                <w:sz w:val="20"/>
                <w:szCs w:val="20"/>
              </w:rPr>
              <w:t>;</w:t>
            </w:r>
          </w:p>
          <w:p w:rsidR="00D10AB5" w:rsidRDefault="00D10AB5" w:rsidP="008F4766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D10AB5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D10AB5">
              <w:rPr>
                <w:sz w:val="20"/>
                <w:szCs w:val="20"/>
              </w:rPr>
              <w:t xml:space="preserve"> – </w:t>
            </w:r>
            <w:r w:rsidR="00840965">
              <w:rPr>
                <w:sz w:val="20"/>
                <w:szCs w:val="20"/>
              </w:rPr>
              <w:t>24</w:t>
            </w:r>
            <w:r w:rsidRPr="00D10AB5">
              <w:rPr>
                <w:sz w:val="20"/>
                <w:szCs w:val="20"/>
              </w:rPr>
              <w:t> </w:t>
            </w:r>
            <w:r w:rsidR="00840965">
              <w:rPr>
                <w:sz w:val="20"/>
                <w:szCs w:val="20"/>
              </w:rPr>
              <w:t>049</w:t>
            </w:r>
            <w:r w:rsidRPr="00D10AB5">
              <w:rPr>
                <w:sz w:val="20"/>
                <w:szCs w:val="20"/>
              </w:rPr>
              <w:t>,</w:t>
            </w:r>
            <w:r w:rsidR="00840965">
              <w:rPr>
                <w:sz w:val="20"/>
                <w:szCs w:val="20"/>
              </w:rPr>
              <w:t>10</w:t>
            </w:r>
            <w:r w:rsidRPr="00D10AB5">
              <w:rPr>
                <w:sz w:val="20"/>
                <w:szCs w:val="20"/>
              </w:rPr>
              <w:t>;</w:t>
            </w:r>
          </w:p>
          <w:p w:rsidR="00C07A0F" w:rsidRPr="00E45C4D" w:rsidRDefault="00C07A0F" w:rsidP="00840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D10AB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D10AB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="00951D8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840965">
              <w:rPr>
                <w:sz w:val="20"/>
                <w:szCs w:val="20"/>
              </w:rPr>
              <w:t>24</w:t>
            </w:r>
            <w:r w:rsidR="00951D8A" w:rsidRPr="006D4085">
              <w:rPr>
                <w:sz w:val="20"/>
                <w:szCs w:val="20"/>
              </w:rPr>
              <w:t> </w:t>
            </w:r>
            <w:r w:rsidR="00840965">
              <w:rPr>
                <w:sz w:val="20"/>
                <w:szCs w:val="20"/>
              </w:rPr>
              <w:t>760</w:t>
            </w:r>
            <w:r w:rsidR="00951D8A" w:rsidRPr="006D4085">
              <w:rPr>
                <w:sz w:val="20"/>
                <w:szCs w:val="20"/>
              </w:rPr>
              <w:t>,</w:t>
            </w:r>
            <w:r w:rsidR="0084096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D10AB5" w:rsidRP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 xml:space="preserve">с 01.01.2019 по 31.12.2019 – </w:t>
            </w:r>
            <w:r w:rsidR="00840965">
              <w:rPr>
                <w:sz w:val="20"/>
                <w:szCs w:val="20"/>
              </w:rPr>
              <w:t>18</w:t>
            </w:r>
            <w:r w:rsidRPr="00D10AB5">
              <w:rPr>
                <w:sz w:val="20"/>
                <w:szCs w:val="20"/>
              </w:rPr>
              <w:t> </w:t>
            </w:r>
            <w:r w:rsidR="00840965">
              <w:rPr>
                <w:sz w:val="20"/>
                <w:szCs w:val="20"/>
              </w:rPr>
              <w:t>258</w:t>
            </w:r>
            <w:r w:rsidRPr="00D10AB5">
              <w:rPr>
                <w:sz w:val="20"/>
                <w:szCs w:val="20"/>
              </w:rPr>
              <w:t>,</w:t>
            </w:r>
            <w:r w:rsidR="00840965">
              <w:rPr>
                <w:sz w:val="20"/>
                <w:szCs w:val="20"/>
              </w:rPr>
              <w:t>03</w:t>
            </w:r>
            <w:r w:rsidRPr="00D10AB5">
              <w:rPr>
                <w:sz w:val="20"/>
                <w:szCs w:val="20"/>
              </w:rPr>
              <w:t>;</w:t>
            </w:r>
          </w:p>
          <w:p w:rsidR="00D10AB5" w:rsidRP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 xml:space="preserve">с 01.01.2020 по 31.12.2020 – </w:t>
            </w:r>
            <w:r w:rsidR="00840965" w:rsidRPr="00BB58A4">
              <w:rPr>
                <w:sz w:val="20"/>
                <w:szCs w:val="20"/>
              </w:rPr>
              <w:t>1</w:t>
            </w:r>
            <w:r w:rsidR="00BB58A4">
              <w:rPr>
                <w:sz w:val="20"/>
                <w:szCs w:val="20"/>
              </w:rPr>
              <w:t>7</w:t>
            </w:r>
            <w:r w:rsidRPr="00BB58A4">
              <w:rPr>
                <w:sz w:val="20"/>
                <w:szCs w:val="20"/>
              </w:rPr>
              <w:t> </w:t>
            </w:r>
            <w:r w:rsidR="00BB58A4">
              <w:rPr>
                <w:sz w:val="20"/>
                <w:szCs w:val="20"/>
              </w:rPr>
              <w:t>949</w:t>
            </w:r>
            <w:r w:rsidRPr="00BB58A4">
              <w:rPr>
                <w:sz w:val="20"/>
                <w:szCs w:val="20"/>
              </w:rPr>
              <w:t>,</w:t>
            </w:r>
            <w:r w:rsidR="00BB58A4">
              <w:rPr>
                <w:sz w:val="20"/>
                <w:szCs w:val="20"/>
              </w:rPr>
              <w:t>57</w:t>
            </w:r>
            <w:r w:rsidRPr="00BB58A4">
              <w:rPr>
                <w:sz w:val="20"/>
                <w:szCs w:val="20"/>
              </w:rPr>
              <w:t>;</w:t>
            </w:r>
          </w:p>
          <w:p w:rsidR="00D10AB5" w:rsidRP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 xml:space="preserve">с 01.01.2021 по 31.12.2021 – </w:t>
            </w:r>
            <w:r w:rsidR="00840965" w:rsidRPr="00840965">
              <w:rPr>
                <w:sz w:val="20"/>
                <w:szCs w:val="20"/>
              </w:rPr>
              <w:t>18 055,00</w:t>
            </w:r>
            <w:r w:rsidRPr="00D10AB5">
              <w:rPr>
                <w:sz w:val="20"/>
                <w:szCs w:val="20"/>
              </w:rPr>
              <w:t>;</w:t>
            </w:r>
          </w:p>
          <w:p w:rsidR="00D10AB5" w:rsidRP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 xml:space="preserve">с 01.01.2022 по 31.12.2022 – </w:t>
            </w:r>
            <w:r w:rsidR="00840965" w:rsidRPr="00840965">
              <w:rPr>
                <w:sz w:val="20"/>
                <w:szCs w:val="20"/>
              </w:rPr>
              <w:t>18 055,00</w:t>
            </w:r>
            <w:r w:rsidRPr="00D10AB5">
              <w:rPr>
                <w:sz w:val="20"/>
                <w:szCs w:val="20"/>
              </w:rPr>
              <w:t>;</w:t>
            </w:r>
          </w:p>
          <w:p w:rsidR="00E45C4D" w:rsidRPr="00E45C4D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 xml:space="preserve">с 01.01.2023 по 31.12.2023 – </w:t>
            </w:r>
            <w:r w:rsidR="00840965" w:rsidRPr="00840965">
              <w:rPr>
                <w:sz w:val="20"/>
                <w:szCs w:val="20"/>
              </w:rPr>
              <w:t>18 055,00</w:t>
            </w:r>
            <w:r w:rsidRPr="00D10AB5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10AB5" w:rsidRP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 xml:space="preserve">с 01.01.2019 по 31.12.2019 – </w:t>
            </w:r>
            <w:r w:rsidR="00604D45">
              <w:rPr>
                <w:sz w:val="20"/>
                <w:szCs w:val="20"/>
              </w:rPr>
              <w:t>313</w:t>
            </w:r>
            <w:r w:rsidRPr="00D10AB5">
              <w:rPr>
                <w:sz w:val="20"/>
                <w:szCs w:val="20"/>
              </w:rPr>
              <w:t> </w:t>
            </w:r>
            <w:r w:rsidR="00604D45">
              <w:rPr>
                <w:sz w:val="20"/>
                <w:szCs w:val="20"/>
              </w:rPr>
              <w:t>850</w:t>
            </w:r>
            <w:r w:rsidRPr="00D10AB5">
              <w:rPr>
                <w:sz w:val="20"/>
                <w:szCs w:val="20"/>
              </w:rPr>
              <w:t>,</w:t>
            </w:r>
            <w:r w:rsidR="00604D45">
              <w:rPr>
                <w:sz w:val="20"/>
                <w:szCs w:val="20"/>
              </w:rPr>
              <w:t>37</w:t>
            </w:r>
            <w:r w:rsidRPr="00D10AB5">
              <w:rPr>
                <w:sz w:val="20"/>
                <w:szCs w:val="20"/>
              </w:rPr>
              <w:t>;</w:t>
            </w:r>
          </w:p>
          <w:p w:rsidR="00D10AB5" w:rsidRP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 xml:space="preserve">с 01.01.2020 по 31.12.2020 – </w:t>
            </w:r>
            <w:r w:rsidR="00604D45" w:rsidRPr="00BB58A4">
              <w:rPr>
                <w:sz w:val="20"/>
                <w:szCs w:val="20"/>
              </w:rPr>
              <w:t>31</w:t>
            </w:r>
            <w:r w:rsidR="00BB58A4">
              <w:rPr>
                <w:sz w:val="20"/>
                <w:szCs w:val="20"/>
              </w:rPr>
              <w:t>8</w:t>
            </w:r>
            <w:r w:rsidR="00604D45" w:rsidRPr="00BB58A4">
              <w:rPr>
                <w:sz w:val="20"/>
                <w:szCs w:val="20"/>
              </w:rPr>
              <w:t> </w:t>
            </w:r>
            <w:r w:rsidR="00BB58A4">
              <w:rPr>
                <w:sz w:val="20"/>
                <w:szCs w:val="20"/>
              </w:rPr>
              <w:t>161</w:t>
            </w:r>
            <w:r w:rsidR="00604D45" w:rsidRPr="00BB58A4">
              <w:rPr>
                <w:sz w:val="20"/>
                <w:szCs w:val="20"/>
              </w:rPr>
              <w:t>,</w:t>
            </w:r>
            <w:r w:rsidR="00BB58A4">
              <w:rPr>
                <w:sz w:val="20"/>
                <w:szCs w:val="20"/>
              </w:rPr>
              <w:t>38</w:t>
            </w:r>
            <w:r w:rsidRPr="00D10AB5">
              <w:rPr>
                <w:sz w:val="20"/>
                <w:szCs w:val="20"/>
              </w:rPr>
              <w:t>;</w:t>
            </w:r>
          </w:p>
          <w:p w:rsidR="00D10AB5" w:rsidRP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 xml:space="preserve">с 01.01.2021 по 31.12.2021 – </w:t>
            </w:r>
            <w:r w:rsidR="00604D45">
              <w:rPr>
                <w:sz w:val="20"/>
                <w:szCs w:val="20"/>
              </w:rPr>
              <w:t>325 193,07</w:t>
            </w:r>
            <w:r w:rsidRPr="00D10AB5">
              <w:rPr>
                <w:sz w:val="20"/>
                <w:szCs w:val="20"/>
              </w:rPr>
              <w:t>;</w:t>
            </w:r>
          </w:p>
          <w:p w:rsidR="00D10AB5" w:rsidRP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 xml:space="preserve">с 01.01.2022 по 31.12.2022 – </w:t>
            </w:r>
            <w:r w:rsidR="00604D45">
              <w:rPr>
                <w:sz w:val="20"/>
                <w:szCs w:val="20"/>
              </w:rPr>
              <w:t>335 281,90</w:t>
            </w:r>
            <w:r w:rsidRPr="00D10AB5">
              <w:rPr>
                <w:sz w:val="20"/>
                <w:szCs w:val="20"/>
              </w:rPr>
              <w:t>;</w:t>
            </w:r>
          </w:p>
          <w:p w:rsidR="00E45C4D" w:rsidRPr="00E45C4D" w:rsidRDefault="00D10AB5" w:rsidP="00604D4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 xml:space="preserve">с 01.01.2023 по 31.12.2023 – </w:t>
            </w:r>
            <w:r w:rsidR="00604D45">
              <w:rPr>
                <w:sz w:val="20"/>
                <w:szCs w:val="20"/>
              </w:rPr>
              <w:t>345 705,23</w:t>
            </w:r>
            <w:r w:rsidRPr="00D10AB5">
              <w:rPr>
                <w:sz w:val="20"/>
                <w:szCs w:val="20"/>
              </w:rPr>
              <w:t>.</w:t>
            </w:r>
          </w:p>
        </w:tc>
      </w:tr>
      <w:tr w:rsidR="006E4A0F" w:rsidTr="00582560">
        <w:trPr>
          <w:trHeight w:val="429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  <w:vAlign w:val="center"/>
          </w:tcPr>
          <w:p w:rsidR="00E45C4D" w:rsidRPr="00E45C4D" w:rsidRDefault="00F92CEF" w:rsidP="00582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4D6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E45C4D" w:rsidRPr="00E45C4D" w:rsidRDefault="00F92CEF" w:rsidP="00D1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4D6A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4D6A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D10AB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D10AB5">
              <w:rPr>
                <w:sz w:val="20"/>
                <w:szCs w:val="20"/>
              </w:rPr>
              <w:t>23</w:t>
            </w:r>
          </w:p>
        </w:tc>
      </w:tr>
      <w:tr w:rsidR="00A83858" w:rsidTr="00582560">
        <w:trPr>
          <w:trHeight w:val="1062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110C66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D10AB5" w:rsidRP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0,05</w:t>
            </w:r>
            <w:r w:rsidRPr="00D10AB5">
              <w:rPr>
                <w:sz w:val="20"/>
                <w:szCs w:val="20"/>
              </w:rPr>
              <w:t>;</w:t>
            </w:r>
          </w:p>
          <w:p w:rsidR="00D10AB5" w:rsidRP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>с 01.01.2020 по 31.12.2020 – 0,05;</w:t>
            </w:r>
          </w:p>
          <w:p w:rsid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>с 01.01.2021 по 31.12.2021 – 0,05</w:t>
            </w:r>
            <w:r>
              <w:rPr>
                <w:sz w:val="20"/>
                <w:szCs w:val="20"/>
              </w:rPr>
              <w:t>;</w:t>
            </w:r>
          </w:p>
          <w:p w:rsidR="00D10AB5" w:rsidRP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>с 01.01.2022 по 31.12.2022 – 0,05;</w:t>
            </w:r>
          </w:p>
          <w:p w:rsidR="00A83858" w:rsidRPr="00E45C4D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>с 01.01.2023 по 31.12.2023 – 0,05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110C66">
              <w:rPr>
                <w:bCs/>
                <w:color w:val="000000"/>
                <w:spacing w:val="-13"/>
                <w:sz w:val="20"/>
                <w:szCs w:val="20"/>
              </w:rPr>
              <w:t xml:space="preserve">качества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D10AB5" w:rsidRP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>с 01.01.2019 по 31.12.2019 – 0;</w:t>
            </w:r>
          </w:p>
          <w:p w:rsidR="00D10AB5" w:rsidRP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0</w:t>
            </w:r>
            <w:r w:rsidRPr="00D10AB5">
              <w:rPr>
                <w:sz w:val="20"/>
                <w:szCs w:val="20"/>
              </w:rPr>
              <w:t>;</w:t>
            </w:r>
          </w:p>
          <w:p w:rsidR="00D10AB5" w:rsidRP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0</w:t>
            </w:r>
            <w:r w:rsidRPr="00D10AB5">
              <w:rPr>
                <w:sz w:val="20"/>
                <w:szCs w:val="20"/>
              </w:rPr>
              <w:t>;</w:t>
            </w:r>
          </w:p>
          <w:p w:rsidR="00D10AB5" w:rsidRP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0</w:t>
            </w:r>
            <w:r w:rsidRPr="00D10AB5">
              <w:rPr>
                <w:sz w:val="20"/>
                <w:szCs w:val="20"/>
              </w:rPr>
              <w:t>;</w:t>
            </w:r>
          </w:p>
          <w:p w:rsidR="00DF3432" w:rsidRPr="00E45C4D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0</w:t>
            </w:r>
            <w:r w:rsidRPr="00D10AB5"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D10AB5" w:rsidRP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>с 01.01.2019 по 31.12.2019 – 0;</w:t>
            </w:r>
          </w:p>
          <w:p w:rsidR="00D10AB5" w:rsidRP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>с 01.01.2020 по 31.12.2020 – 0;</w:t>
            </w:r>
          </w:p>
          <w:p w:rsidR="00D10AB5" w:rsidRP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>с 01.01.2021 по 31.12.2021 – 0;</w:t>
            </w:r>
          </w:p>
          <w:p w:rsidR="00D10AB5" w:rsidRP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>с 01.01.2022 по 31.12.2022 – 0;</w:t>
            </w:r>
          </w:p>
          <w:p w:rsidR="00DF3432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>с 01.01.2023 по 31.12.2023 – 0.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110C66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D10AB5" w:rsidRP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25</w:t>
            </w:r>
            <w:r w:rsidRPr="00D10AB5">
              <w:rPr>
                <w:sz w:val="20"/>
                <w:szCs w:val="20"/>
              </w:rPr>
              <w:t>;</w:t>
            </w:r>
          </w:p>
          <w:p w:rsidR="00D10AB5" w:rsidRP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25</w:t>
            </w:r>
            <w:r w:rsidRPr="00D10AB5">
              <w:rPr>
                <w:sz w:val="20"/>
                <w:szCs w:val="20"/>
              </w:rPr>
              <w:t>;</w:t>
            </w:r>
          </w:p>
          <w:p w:rsidR="00D10AB5" w:rsidRP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25;</w:t>
            </w:r>
          </w:p>
          <w:p w:rsidR="00D10AB5" w:rsidRPr="00D10AB5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25</w:t>
            </w:r>
            <w:r w:rsidRPr="00D10AB5">
              <w:rPr>
                <w:sz w:val="20"/>
                <w:szCs w:val="20"/>
              </w:rPr>
              <w:t>;</w:t>
            </w:r>
          </w:p>
          <w:p w:rsidR="00DF3432" w:rsidRDefault="00D10AB5" w:rsidP="00D10AB5">
            <w:pPr>
              <w:rPr>
                <w:sz w:val="20"/>
                <w:szCs w:val="20"/>
              </w:rPr>
            </w:pPr>
            <w:r w:rsidRPr="00D10AB5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25</w:t>
            </w:r>
            <w:r w:rsidRPr="00D10AB5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 xml:space="preserve">оказатели </w:t>
            </w:r>
            <w:r w:rsidR="00110C66">
              <w:rPr>
                <w:sz w:val="20"/>
                <w:szCs w:val="20"/>
              </w:rPr>
              <w:t xml:space="preserve">энергетической </w:t>
            </w:r>
            <w:r w:rsidRPr="00DF3432">
              <w:rPr>
                <w:sz w:val="20"/>
                <w:szCs w:val="20"/>
              </w:rPr>
              <w:t>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  <w:r w:rsidR="000D0F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BB5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 xml:space="preserve"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 , и расходов на реализацию производственной программы в течение </w:t>
            </w:r>
            <w:r>
              <w:rPr>
                <w:sz w:val="20"/>
                <w:szCs w:val="20"/>
              </w:rPr>
              <w:lastRenderedPageBreak/>
              <w:t xml:space="preserve">срока ее действия </w:t>
            </w:r>
            <w:r w:rsidR="00604D45" w:rsidRPr="00BB58A4">
              <w:rPr>
                <w:sz w:val="20"/>
                <w:szCs w:val="20"/>
              </w:rPr>
              <w:t>1 63</w:t>
            </w:r>
            <w:r w:rsidR="00BB58A4">
              <w:rPr>
                <w:sz w:val="20"/>
                <w:szCs w:val="20"/>
              </w:rPr>
              <w:t>8</w:t>
            </w:r>
            <w:r w:rsidR="00604D45" w:rsidRPr="00BB58A4">
              <w:rPr>
                <w:sz w:val="20"/>
                <w:szCs w:val="20"/>
              </w:rPr>
              <w:t xml:space="preserve"> </w:t>
            </w:r>
            <w:r w:rsidR="00BB58A4">
              <w:rPr>
                <w:sz w:val="20"/>
                <w:szCs w:val="20"/>
              </w:rPr>
              <w:t>191,96</w:t>
            </w:r>
            <w:bookmarkStart w:id="0" w:name="_GoBack"/>
            <w:bookmarkEnd w:id="0"/>
            <w:r w:rsidR="009A14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82560" w:rsidRPr="00582560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</w:p>
          <w:p w:rsidR="00E45C4D" w:rsidRPr="00E45C4D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 xml:space="preserve">в соответствии с постановлением Правительства РФ от 29.07.2013 № 641, ежегодно, до 1 апреля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582560">
              <w:rPr>
                <w:sz w:val="20"/>
                <w:szCs w:val="20"/>
              </w:rPr>
              <w:t>в уполномоченный орган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840965">
      <w:pPr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D0F9B"/>
    <w:rsid w:val="00110C66"/>
    <w:rsid w:val="00111EDD"/>
    <w:rsid w:val="0020132A"/>
    <w:rsid w:val="0027350E"/>
    <w:rsid w:val="00351EFD"/>
    <w:rsid w:val="003720AA"/>
    <w:rsid w:val="0037434F"/>
    <w:rsid w:val="003A6B23"/>
    <w:rsid w:val="003E4EF1"/>
    <w:rsid w:val="0040455D"/>
    <w:rsid w:val="004A6E25"/>
    <w:rsid w:val="004A70A4"/>
    <w:rsid w:val="004D6A67"/>
    <w:rsid w:val="0050291C"/>
    <w:rsid w:val="00556CC5"/>
    <w:rsid w:val="00582560"/>
    <w:rsid w:val="00604D45"/>
    <w:rsid w:val="006D4085"/>
    <w:rsid w:val="006E4A0F"/>
    <w:rsid w:val="0070165B"/>
    <w:rsid w:val="007A3D35"/>
    <w:rsid w:val="007B6D2D"/>
    <w:rsid w:val="007D6E16"/>
    <w:rsid w:val="00840965"/>
    <w:rsid w:val="008569FD"/>
    <w:rsid w:val="008C1210"/>
    <w:rsid w:val="008F4766"/>
    <w:rsid w:val="00951D8A"/>
    <w:rsid w:val="009A1451"/>
    <w:rsid w:val="009C0ED4"/>
    <w:rsid w:val="009E7E90"/>
    <w:rsid w:val="00A05DCC"/>
    <w:rsid w:val="00A42026"/>
    <w:rsid w:val="00A83858"/>
    <w:rsid w:val="00AC0777"/>
    <w:rsid w:val="00AC328B"/>
    <w:rsid w:val="00B02622"/>
    <w:rsid w:val="00B7700A"/>
    <w:rsid w:val="00BB58A4"/>
    <w:rsid w:val="00C07A0F"/>
    <w:rsid w:val="00D10AB5"/>
    <w:rsid w:val="00D50E8F"/>
    <w:rsid w:val="00D53799"/>
    <w:rsid w:val="00D7285F"/>
    <w:rsid w:val="00DC0594"/>
    <w:rsid w:val="00DF3432"/>
    <w:rsid w:val="00E45C4D"/>
    <w:rsid w:val="00E47070"/>
    <w:rsid w:val="00E93B71"/>
    <w:rsid w:val="00EA0565"/>
    <w:rsid w:val="00EC794F"/>
    <w:rsid w:val="00F804C5"/>
    <w:rsid w:val="00F92CEF"/>
    <w:rsid w:val="00FC213E"/>
    <w:rsid w:val="00F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7FB06-4AB0-4DAE-A81E-5726B13C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муниципального унитарного предприятия «Водоканал», реализующего услуги водоотведения на территории городского округа «Город Йошкар-Ола»</_x041e__x043f__x0438__x0441__x0430__x043d__x0438__x0435_>
    <_x0413__x043e__x0434_ xmlns="017c2c2b-5e82-48b2-ad75-38e6bd3948f2">2020 год</_x0413__x043e__x0434_>
    <_dlc_DocId xmlns="57504d04-691e-4fc4-8f09-4f19fdbe90f6">XXJ7TYMEEKJ2-5744-233</_dlc_DocId>
    <_dlc_DocIdUrl xmlns="57504d04-691e-4fc4-8f09-4f19fdbe90f6">
      <Url>https://vip.gov.mari.ru/tarif/_layouts/DocIdRedir.aspx?ID=XXJ7TYMEEKJ2-5744-233</Url>
      <Description>XXJ7TYMEEKJ2-5744-233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8E8226-E069-482C-BB02-B755E529722A}"/>
</file>

<file path=customXml/itemProps2.xml><?xml version="1.0" encoding="utf-8"?>
<ds:datastoreItem xmlns:ds="http://schemas.openxmlformats.org/officeDocument/2006/customXml" ds:itemID="{EF7AAB78-E0A3-471E-864F-481E0B05B59D}"/>
</file>

<file path=customXml/itemProps3.xml><?xml version="1.0" encoding="utf-8"?>
<ds:datastoreItem xmlns:ds="http://schemas.openxmlformats.org/officeDocument/2006/customXml" ds:itemID="{8968D2F2-E4C0-498D-94CF-F777464399C5}"/>
</file>

<file path=customXml/itemProps4.xml><?xml version="1.0" encoding="utf-8"?>
<ds:datastoreItem xmlns:ds="http://schemas.openxmlformats.org/officeDocument/2006/customXml" ds:itemID="{CC77C1F8-D48F-44DE-8C63-BAB3E80A77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"Водоканал" г.Йошкар-Ола</dc:title>
  <dc:subject/>
  <dc:creator>user</dc:creator>
  <cp:keywords/>
  <dc:description/>
  <cp:lastModifiedBy>user</cp:lastModifiedBy>
  <cp:revision>59</cp:revision>
  <cp:lastPrinted>2016-06-30T08:23:00Z</cp:lastPrinted>
  <dcterms:created xsi:type="dcterms:W3CDTF">2016-03-21T10:26:00Z</dcterms:created>
  <dcterms:modified xsi:type="dcterms:W3CDTF">2019-12-23T08:29:00Z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7e2466cb-126c-4ded-b0f1-3db032bd5b65</vt:lpwstr>
  </property>
</Properties>
</file>