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7B" w:rsidRPr="007D6E16" w:rsidRDefault="00B3487B" w:rsidP="00B3487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3487B" w:rsidRPr="007D6E16" w:rsidRDefault="00B3487B" w:rsidP="00B348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A6A20">
        <w:rPr>
          <w:sz w:val="24"/>
          <w:szCs w:val="24"/>
        </w:rPr>
        <w:t>98</w:t>
      </w:r>
      <w:r>
        <w:rPr>
          <w:sz w:val="24"/>
          <w:szCs w:val="24"/>
        </w:rPr>
        <w:t xml:space="preserve"> т от </w:t>
      </w:r>
      <w:r w:rsidR="00524F58">
        <w:rPr>
          <w:sz w:val="24"/>
          <w:szCs w:val="24"/>
        </w:rPr>
        <w:t>1</w:t>
      </w:r>
      <w:r w:rsidR="000A6A20">
        <w:rPr>
          <w:sz w:val="24"/>
          <w:szCs w:val="24"/>
        </w:rPr>
        <w:t>7</w:t>
      </w:r>
      <w:r w:rsidR="00524F58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0A6A20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3487B" w:rsidRPr="00651DFC" w:rsidRDefault="00B3487B" w:rsidP="00B3487B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>(в редакции приказ</w:t>
      </w:r>
      <w:r>
        <w:rPr>
          <w:sz w:val="24"/>
          <w:szCs w:val="24"/>
        </w:rPr>
        <w:t>а</w:t>
      </w:r>
      <w:r w:rsidRPr="00651DFC">
        <w:rPr>
          <w:sz w:val="24"/>
          <w:szCs w:val="24"/>
        </w:rPr>
        <w:t xml:space="preserve"> Минэкономразвития </w:t>
      </w:r>
    </w:p>
    <w:p w:rsidR="00B3487B" w:rsidRPr="00651DFC" w:rsidRDefault="00B3487B" w:rsidP="00B3487B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 xml:space="preserve">Республики Марий Эл </w:t>
      </w:r>
    </w:p>
    <w:p w:rsidR="00B3487B" w:rsidRPr="00651DFC" w:rsidRDefault="00B3487B" w:rsidP="00B3487B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651DF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2019</w:t>
      </w:r>
      <w:r w:rsidRPr="00651DF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</w:t>
      </w:r>
      <w:r w:rsidR="00A17C33">
        <w:rPr>
          <w:sz w:val="24"/>
          <w:szCs w:val="24"/>
        </w:rPr>
        <w:t>2</w:t>
      </w:r>
      <w:r w:rsidRPr="00651DFC">
        <w:rPr>
          <w:sz w:val="24"/>
          <w:szCs w:val="24"/>
        </w:rPr>
        <w:t xml:space="preserve"> т</w:t>
      </w:r>
      <w:r>
        <w:rPr>
          <w:sz w:val="24"/>
          <w:szCs w:val="24"/>
        </w:rPr>
        <w:t>)</w:t>
      </w:r>
    </w:p>
    <w:p w:rsidR="00B3487B" w:rsidRPr="007D6E16" w:rsidRDefault="00B3487B" w:rsidP="00DD144C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D344A5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 «Водоканал»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55E1F"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«</w:t>
      </w:r>
      <w:r w:rsidR="00E55E1F">
        <w:rPr>
          <w:sz w:val="26"/>
          <w:szCs w:val="26"/>
        </w:rPr>
        <w:t xml:space="preserve">Город </w:t>
      </w:r>
      <w:r w:rsidR="00AF5471">
        <w:rPr>
          <w:sz w:val="26"/>
          <w:szCs w:val="26"/>
        </w:rPr>
        <w:t>Йошкар-Ола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344A5" w:rsidP="00D3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«Водоканал»</w:t>
            </w:r>
            <w:r w:rsidR="0070165B">
              <w:rPr>
                <w:sz w:val="24"/>
                <w:szCs w:val="24"/>
              </w:rPr>
              <w:t xml:space="preserve">, </w:t>
            </w:r>
            <w:r w:rsidR="00E55E1F">
              <w:rPr>
                <w:sz w:val="24"/>
                <w:szCs w:val="24"/>
              </w:rPr>
              <w:t xml:space="preserve">г. </w:t>
            </w:r>
            <w:r w:rsidR="00AF5471">
              <w:rPr>
                <w:sz w:val="24"/>
                <w:szCs w:val="24"/>
              </w:rPr>
              <w:t>Йошкар-Ола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B3487B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E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AE565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AE5655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3C5B1A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DA6382">
              <w:rPr>
                <w:rFonts w:eastAsia="Calibri"/>
                <w:sz w:val="20"/>
                <w:szCs w:val="20"/>
              </w:rPr>
              <w:t>, «Расходы на капитальный ремонт»</w:t>
            </w:r>
            <w:r w:rsidR="00C21835">
              <w:rPr>
                <w:rFonts w:eastAsia="Calibri"/>
                <w:sz w:val="20"/>
                <w:szCs w:val="20"/>
              </w:rPr>
              <w:t xml:space="preserve">,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AE5655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AE5655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972911">
              <w:rPr>
                <w:rFonts w:eastAsia="Calibri"/>
                <w:sz w:val="20"/>
                <w:szCs w:val="20"/>
              </w:rPr>
              <w:t>14 373,27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01.01.20</w:t>
            </w:r>
            <w:r w:rsidR="00AE5655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</w:t>
            </w:r>
            <w:r w:rsidR="00AE5655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F94A37">
              <w:rPr>
                <w:rFonts w:eastAsia="Calibri"/>
                <w:sz w:val="20"/>
                <w:szCs w:val="20"/>
              </w:rPr>
              <w:t>14 718</w:t>
            </w:r>
            <w:r w:rsidR="00972911" w:rsidRPr="00F94A37">
              <w:rPr>
                <w:rFonts w:eastAsia="Calibri"/>
                <w:sz w:val="20"/>
                <w:szCs w:val="20"/>
              </w:rPr>
              <w:t>,</w:t>
            </w:r>
            <w:r w:rsidR="00F94A37">
              <w:rPr>
                <w:rFonts w:eastAsia="Calibri"/>
                <w:sz w:val="20"/>
                <w:szCs w:val="20"/>
              </w:rPr>
              <w:t>78</w:t>
            </w:r>
            <w:r w:rsidR="00DA6382" w:rsidRPr="00F94A37">
              <w:rPr>
                <w:rFonts w:eastAsia="Calibri"/>
                <w:sz w:val="20"/>
                <w:szCs w:val="20"/>
              </w:rPr>
              <w:t>;</w:t>
            </w:r>
          </w:p>
          <w:p w:rsidR="00AE5655" w:rsidRPr="00AE5655" w:rsidRDefault="00AE5655" w:rsidP="00AE5655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AE5655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AE5655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AE5655">
              <w:rPr>
                <w:rFonts w:eastAsia="Calibri"/>
                <w:sz w:val="20"/>
                <w:szCs w:val="20"/>
              </w:rPr>
              <w:t xml:space="preserve"> – </w:t>
            </w:r>
            <w:r w:rsidR="00972911">
              <w:rPr>
                <w:rFonts w:eastAsia="Calibri"/>
                <w:sz w:val="20"/>
                <w:szCs w:val="20"/>
              </w:rPr>
              <w:t>15 140,88</w:t>
            </w:r>
            <w:r w:rsidRPr="00AE5655">
              <w:rPr>
                <w:rFonts w:eastAsia="Calibri"/>
                <w:sz w:val="20"/>
                <w:szCs w:val="20"/>
              </w:rPr>
              <w:t>;</w:t>
            </w:r>
          </w:p>
          <w:p w:rsidR="00AE5655" w:rsidRPr="00AE5655" w:rsidRDefault="00AE5655" w:rsidP="00AE5655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AE5655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AE5655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AE5655">
              <w:rPr>
                <w:rFonts w:eastAsia="Calibri"/>
                <w:sz w:val="20"/>
                <w:szCs w:val="20"/>
              </w:rPr>
              <w:t xml:space="preserve"> – </w:t>
            </w:r>
            <w:r w:rsidR="00972911">
              <w:rPr>
                <w:rFonts w:eastAsia="Calibri"/>
                <w:sz w:val="20"/>
                <w:szCs w:val="20"/>
              </w:rPr>
              <w:t>15 589,05</w:t>
            </w:r>
            <w:r w:rsidRPr="00AE5655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972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E5655">
              <w:rPr>
                <w:sz w:val="20"/>
                <w:szCs w:val="20"/>
              </w:rPr>
              <w:t xml:space="preserve">23 </w:t>
            </w:r>
            <w:r>
              <w:rPr>
                <w:sz w:val="20"/>
                <w:szCs w:val="20"/>
              </w:rPr>
              <w:t>по 31.12.20</w:t>
            </w:r>
            <w:r w:rsidR="00AE565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72911">
              <w:rPr>
                <w:sz w:val="20"/>
                <w:szCs w:val="20"/>
              </w:rPr>
              <w:t>16 050,49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AE56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AE56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1C1E51">
              <w:rPr>
                <w:sz w:val="20"/>
                <w:szCs w:val="20"/>
              </w:rPr>
              <w:t>2</w:t>
            </w:r>
            <w:r w:rsidR="00972911">
              <w:rPr>
                <w:sz w:val="20"/>
                <w:szCs w:val="20"/>
              </w:rPr>
              <w:t>0</w:t>
            </w:r>
            <w:r w:rsidR="00DA6382">
              <w:rPr>
                <w:sz w:val="20"/>
                <w:szCs w:val="20"/>
              </w:rPr>
              <w:t> 2</w:t>
            </w:r>
            <w:r w:rsidR="00972911">
              <w:rPr>
                <w:sz w:val="20"/>
                <w:szCs w:val="20"/>
              </w:rPr>
              <w:t>17</w:t>
            </w:r>
            <w:r w:rsidR="00DA6382">
              <w:rPr>
                <w:sz w:val="20"/>
                <w:szCs w:val="20"/>
              </w:rPr>
              <w:t>,</w:t>
            </w:r>
            <w:r w:rsidR="0097291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E565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AE565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F94A37">
              <w:rPr>
                <w:sz w:val="20"/>
                <w:szCs w:val="20"/>
              </w:rPr>
              <w:t xml:space="preserve">– </w:t>
            </w:r>
            <w:r w:rsidR="00F94A37">
              <w:rPr>
                <w:sz w:val="20"/>
                <w:szCs w:val="20"/>
              </w:rPr>
              <w:t>19 976,30</w:t>
            </w:r>
            <w:r w:rsidR="005A7A22" w:rsidRPr="00F94A37">
              <w:rPr>
                <w:sz w:val="20"/>
                <w:szCs w:val="20"/>
              </w:rPr>
              <w:t>;</w:t>
            </w:r>
          </w:p>
          <w:p w:rsidR="00AE5655" w:rsidRPr="00AE5655" w:rsidRDefault="00AE5655" w:rsidP="00AE5655">
            <w:pPr>
              <w:rPr>
                <w:sz w:val="20"/>
                <w:szCs w:val="20"/>
              </w:rPr>
            </w:pPr>
            <w:r w:rsidRPr="00AE5655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E5655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E5655">
              <w:rPr>
                <w:sz w:val="20"/>
                <w:szCs w:val="20"/>
              </w:rPr>
              <w:t xml:space="preserve"> – </w:t>
            </w:r>
            <w:r w:rsidR="00972911" w:rsidRPr="00972911">
              <w:rPr>
                <w:sz w:val="20"/>
                <w:szCs w:val="20"/>
              </w:rPr>
              <w:t>20 107,00</w:t>
            </w:r>
            <w:r w:rsidRPr="00AE5655">
              <w:rPr>
                <w:sz w:val="20"/>
                <w:szCs w:val="20"/>
              </w:rPr>
              <w:t>;</w:t>
            </w:r>
          </w:p>
          <w:p w:rsidR="00AE5655" w:rsidRPr="00AE5655" w:rsidRDefault="00AE5655" w:rsidP="00AE5655">
            <w:pPr>
              <w:rPr>
                <w:sz w:val="20"/>
                <w:szCs w:val="20"/>
              </w:rPr>
            </w:pPr>
            <w:r w:rsidRPr="00AE5655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E5655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E5655">
              <w:rPr>
                <w:sz w:val="20"/>
                <w:szCs w:val="20"/>
              </w:rPr>
              <w:t xml:space="preserve"> – </w:t>
            </w:r>
            <w:r w:rsidR="00972911" w:rsidRPr="00972911">
              <w:rPr>
                <w:sz w:val="20"/>
                <w:szCs w:val="20"/>
              </w:rPr>
              <w:t>20 107,00</w:t>
            </w:r>
            <w:r w:rsidRPr="00AE5655">
              <w:rPr>
                <w:sz w:val="20"/>
                <w:szCs w:val="20"/>
              </w:rPr>
              <w:t>;</w:t>
            </w:r>
          </w:p>
          <w:p w:rsidR="00E45C4D" w:rsidRPr="00E45C4D" w:rsidRDefault="005A7A22" w:rsidP="00AE5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E565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AE565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972911" w:rsidRPr="00972911">
              <w:rPr>
                <w:sz w:val="20"/>
                <w:szCs w:val="20"/>
              </w:rPr>
              <w:t>20 107,00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AE56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AE56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972911">
              <w:rPr>
                <w:sz w:val="20"/>
                <w:szCs w:val="20"/>
              </w:rPr>
              <w:t>295</w:t>
            </w:r>
            <w:r w:rsidR="00380DFA" w:rsidRPr="00380DFA">
              <w:rPr>
                <w:sz w:val="20"/>
                <w:szCs w:val="20"/>
              </w:rPr>
              <w:t xml:space="preserve"> </w:t>
            </w:r>
            <w:r w:rsidR="00972911">
              <w:rPr>
                <w:sz w:val="20"/>
                <w:szCs w:val="20"/>
              </w:rPr>
              <w:t>811</w:t>
            </w:r>
            <w:r w:rsidR="00380DFA" w:rsidRPr="00380DFA">
              <w:rPr>
                <w:sz w:val="20"/>
                <w:szCs w:val="20"/>
              </w:rPr>
              <w:t>,</w:t>
            </w:r>
            <w:r w:rsidR="00972911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E565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AE565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F94A37">
              <w:rPr>
                <w:sz w:val="20"/>
                <w:szCs w:val="20"/>
              </w:rPr>
              <w:t xml:space="preserve">– </w:t>
            </w:r>
            <w:r w:rsidR="00972911" w:rsidRPr="00F94A37">
              <w:rPr>
                <w:sz w:val="20"/>
                <w:szCs w:val="20"/>
              </w:rPr>
              <w:t>30</w:t>
            </w:r>
            <w:r w:rsidR="00F94A37">
              <w:rPr>
                <w:sz w:val="20"/>
                <w:szCs w:val="20"/>
              </w:rPr>
              <w:t>1</w:t>
            </w:r>
            <w:r w:rsidR="00972911" w:rsidRPr="00F94A37">
              <w:rPr>
                <w:sz w:val="20"/>
                <w:szCs w:val="20"/>
              </w:rPr>
              <w:t xml:space="preserve"> </w:t>
            </w:r>
            <w:r w:rsidR="00F94A37">
              <w:rPr>
                <w:sz w:val="20"/>
                <w:szCs w:val="20"/>
              </w:rPr>
              <w:t>872</w:t>
            </w:r>
            <w:r w:rsidR="00972911" w:rsidRPr="00F94A37">
              <w:rPr>
                <w:sz w:val="20"/>
                <w:szCs w:val="20"/>
              </w:rPr>
              <w:t>,</w:t>
            </w:r>
            <w:r w:rsidR="00F94A37">
              <w:rPr>
                <w:sz w:val="20"/>
                <w:szCs w:val="20"/>
              </w:rPr>
              <w:t>26</w:t>
            </w:r>
            <w:r w:rsidR="001179D9" w:rsidRPr="00F94A37">
              <w:rPr>
                <w:sz w:val="20"/>
                <w:szCs w:val="20"/>
              </w:rPr>
              <w:t>;</w:t>
            </w:r>
          </w:p>
          <w:p w:rsidR="00AE5655" w:rsidRPr="00AE5655" w:rsidRDefault="00AE5655" w:rsidP="00AE5655">
            <w:pPr>
              <w:rPr>
                <w:sz w:val="20"/>
                <w:szCs w:val="20"/>
              </w:rPr>
            </w:pPr>
            <w:r w:rsidRPr="00AE5655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E5655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E5655">
              <w:rPr>
                <w:sz w:val="20"/>
                <w:szCs w:val="20"/>
              </w:rPr>
              <w:t xml:space="preserve"> – </w:t>
            </w:r>
            <w:r w:rsidR="00972911" w:rsidRPr="00972911">
              <w:rPr>
                <w:sz w:val="20"/>
                <w:szCs w:val="20"/>
              </w:rPr>
              <w:t>311 573,97</w:t>
            </w:r>
            <w:r w:rsidRPr="00AE5655">
              <w:rPr>
                <w:sz w:val="20"/>
                <w:szCs w:val="20"/>
              </w:rPr>
              <w:t>;</w:t>
            </w:r>
          </w:p>
          <w:p w:rsidR="00AE5655" w:rsidRDefault="00AE5655" w:rsidP="00F92CEF">
            <w:pPr>
              <w:rPr>
                <w:sz w:val="20"/>
                <w:szCs w:val="20"/>
              </w:rPr>
            </w:pPr>
            <w:r w:rsidRPr="00AE5655">
              <w:rPr>
                <w:sz w:val="20"/>
                <w:szCs w:val="20"/>
              </w:rPr>
              <w:lastRenderedPageBreak/>
              <w:t>с 01.01.20</w:t>
            </w:r>
            <w:r>
              <w:rPr>
                <w:sz w:val="20"/>
                <w:szCs w:val="20"/>
              </w:rPr>
              <w:t>22</w:t>
            </w:r>
            <w:r w:rsidRPr="00AE5655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E5655">
              <w:rPr>
                <w:sz w:val="20"/>
                <w:szCs w:val="20"/>
              </w:rPr>
              <w:t xml:space="preserve"> – </w:t>
            </w:r>
            <w:r w:rsidR="00972911" w:rsidRPr="00972911">
              <w:rPr>
                <w:sz w:val="20"/>
                <w:szCs w:val="20"/>
              </w:rPr>
              <w:t>321 656,17</w:t>
            </w:r>
            <w:r w:rsidRPr="00AE5655">
              <w:rPr>
                <w:sz w:val="20"/>
                <w:szCs w:val="20"/>
              </w:rPr>
              <w:t>;</w:t>
            </w:r>
          </w:p>
          <w:p w:rsidR="00E45C4D" w:rsidRPr="00E45C4D" w:rsidRDefault="001179D9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E565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AE565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72911" w:rsidRPr="00972911">
              <w:rPr>
                <w:sz w:val="20"/>
                <w:szCs w:val="20"/>
              </w:rPr>
              <w:t>332 084,99</w:t>
            </w:r>
            <w:r w:rsidR="00B612F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AE5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AE56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AE5655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20632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20632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2,0</w:t>
            </w:r>
            <w:r w:rsidR="00297EBE">
              <w:rPr>
                <w:sz w:val="20"/>
                <w:szCs w:val="20"/>
              </w:rPr>
              <w:t>;</w:t>
            </w:r>
          </w:p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20632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206328">
              <w:rPr>
                <w:sz w:val="20"/>
                <w:szCs w:val="20"/>
              </w:rPr>
              <w:t xml:space="preserve"> – 2,0;</w:t>
            </w:r>
          </w:p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206328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206328">
              <w:rPr>
                <w:sz w:val="20"/>
                <w:szCs w:val="20"/>
              </w:rPr>
              <w:t xml:space="preserve"> – 2,0;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06328">
              <w:rPr>
                <w:sz w:val="20"/>
                <w:szCs w:val="20"/>
              </w:rPr>
              <w:t xml:space="preserve">22 </w:t>
            </w:r>
            <w:r>
              <w:rPr>
                <w:sz w:val="20"/>
                <w:szCs w:val="20"/>
              </w:rPr>
              <w:t>по 31.12.20</w:t>
            </w:r>
            <w:r w:rsidR="0020632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2,0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206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0632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20632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>с 01.01.2019 по 31.12.2019 – 2,0;</w:t>
            </w:r>
          </w:p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>с 01.01.2020 по 31.12.2020 – 2,0;</w:t>
            </w:r>
          </w:p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>с 01.01.2021 по 31.12.2021 – 2,0;</w:t>
            </w:r>
          </w:p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>с 01.01.2022 по 31.12.2022 – 2,0;</w:t>
            </w:r>
          </w:p>
          <w:p w:rsidR="00A83858" w:rsidRPr="00E45C4D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>с 01.01.2023 по 31.12.2023 – 2,0.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0,54</w:t>
            </w:r>
            <w:r w:rsidRPr="00206328">
              <w:rPr>
                <w:sz w:val="20"/>
                <w:szCs w:val="20"/>
              </w:rPr>
              <w:t>;</w:t>
            </w:r>
          </w:p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0,54</w:t>
            </w:r>
            <w:r w:rsidRPr="00206328">
              <w:rPr>
                <w:sz w:val="20"/>
                <w:szCs w:val="20"/>
              </w:rPr>
              <w:t>;</w:t>
            </w:r>
          </w:p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0,54</w:t>
            </w:r>
            <w:r w:rsidRPr="00206328">
              <w:rPr>
                <w:sz w:val="20"/>
                <w:szCs w:val="20"/>
              </w:rPr>
              <w:t>;</w:t>
            </w:r>
          </w:p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0,54</w:t>
            </w:r>
            <w:r w:rsidRPr="00206328">
              <w:rPr>
                <w:sz w:val="20"/>
                <w:szCs w:val="20"/>
              </w:rPr>
              <w:t>;</w:t>
            </w:r>
          </w:p>
          <w:p w:rsidR="00A83858" w:rsidRPr="00E45C4D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0,54</w:t>
            </w:r>
            <w:r w:rsidRPr="00206328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17</w:t>
            </w:r>
            <w:r w:rsidRPr="002063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206328">
              <w:rPr>
                <w:sz w:val="20"/>
                <w:szCs w:val="20"/>
              </w:rPr>
              <w:t>;</w:t>
            </w:r>
          </w:p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17,1</w:t>
            </w:r>
            <w:r w:rsidRPr="00206328">
              <w:rPr>
                <w:sz w:val="20"/>
                <w:szCs w:val="20"/>
              </w:rPr>
              <w:t>;</w:t>
            </w:r>
          </w:p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17,1</w:t>
            </w:r>
            <w:r w:rsidRPr="00206328">
              <w:rPr>
                <w:sz w:val="20"/>
                <w:szCs w:val="20"/>
              </w:rPr>
              <w:t>;</w:t>
            </w:r>
          </w:p>
          <w:p w:rsidR="00206328" w:rsidRPr="00206328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17,1</w:t>
            </w:r>
            <w:r w:rsidRPr="00206328">
              <w:rPr>
                <w:sz w:val="20"/>
                <w:szCs w:val="20"/>
              </w:rPr>
              <w:t>;</w:t>
            </w:r>
          </w:p>
          <w:p w:rsidR="006E4A0F" w:rsidRPr="00E45C4D" w:rsidRDefault="00206328" w:rsidP="00206328">
            <w:pPr>
              <w:rPr>
                <w:sz w:val="20"/>
                <w:szCs w:val="20"/>
              </w:rPr>
            </w:pPr>
            <w:r w:rsidRPr="00206328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17,1</w:t>
            </w:r>
            <w:r w:rsidRPr="00206328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F9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972911" w:rsidRPr="00F94A37">
              <w:rPr>
                <w:sz w:val="20"/>
                <w:szCs w:val="20"/>
              </w:rPr>
              <w:t>1 56</w:t>
            </w:r>
            <w:r w:rsidR="00F94A37">
              <w:rPr>
                <w:sz w:val="20"/>
                <w:szCs w:val="20"/>
              </w:rPr>
              <w:t>2</w:t>
            </w:r>
            <w:r w:rsidR="00972911" w:rsidRPr="00F94A37">
              <w:rPr>
                <w:sz w:val="20"/>
                <w:szCs w:val="20"/>
              </w:rPr>
              <w:t xml:space="preserve"> </w:t>
            </w:r>
            <w:r w:rsidR="00F94A37">
              <w:rPr>
                <w:sz w:val="20"/>
                <w:szCs w:val="20"/>
              </w:rPr>
              <w:t>998</w:t>
            </w:r>
            <w:r w:rsidR="00972911" w:rsidRPr="00F94A37">
              <w:rPr>
                <w:sz w:val="20"/>
                <w:szCs w:val="20"/>
              </w:rPr>
              <w:t>,</w:t>
            </w:r>
            <w:r w:rsidR="00F94A37">
              <w:rPr>
                <w:sz w:val="20"/>
                <w:szCs w:val="20"/>
              </w:rPr>
              <w:t>85</w:t>
            </w:r>
            <w:bookmarkStart w:id="0" w:name="_GoBack"/>
            <w:bookmarkEnd w:id="0"/>
            <w:r w:rsidR="00A43336" w:rsidRPr="00F94A37">
              <w:rPr>
                <w:sz w:val="20"/>
                <w:szCs w:val="20"/>
              </w:rPr>
              <w:t xml:space="preserve"> </w:t>
            </w:r>
            <w:r w:rsidRPr="00F94A37">
              <w:rPr>
                <w:sz w:val="20"/>
                <w:szCs w:val="20"/>
              </w:rPr>
              <w:t>тыс</w:t>
            </w:r>
            <w:r>
              <w:rPr>
                <w:sz w:val="20"/>
                <w:szCs w:val="20"/>
              </w:rPr>
              <w:t>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C21835" w:rsidRPr="00C21835" w:rsidRDefault="00C21835" w:rsidP="00061262">
      <w:pPr>
        <w:rPr>
          <w:sz w:val="20"/>
          <w:szCs w:val="20"/>
        </w:rPr>
      </w:pPr>
    </w:p>
    <w:sectPr w:rsidR="00C21835" w:rsidRPr="00C2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061262"/>
    <w:rsid w:val="000A6A20"/>
    <w:rsid w:val="001179D9"/>
    <w:rsid w:val="001C1E51"/>
    <w:rsid w:val="00206328"/>
    <w:rsid w:val="00234F2C"/>
    <w:rsid w:val="00297EBE"/>
    <w:rsid w:val="002C545D"/>
    <w:rsid w:val="002D6723"/>
    <w:rsid w:val="0035317E"/>
    <w:rsid w:val="00380DFA"/>
    <w:rsid w:val="0038438D"/>
    <w:rsid w:val="003C5B1A"/>
    <w:rsid w:val="003E46C8"/>
    <w:rsid w:val="003E7AF6"/>
    <w:rsid w:val="00401483"/>
    <w:rsid w:val="0040417F"/>
    <w:rsid w:val="0046210F"/>
    <w:rsid w:val="004A6E25"/>
    <w:rsid w:val="004C01B9"/>
    <w:rsid w:val="005048D8"/>
    <w:rsid w:val="00524F58"/>
    <w:rsid w:val="00531FFF"/>
    <w:rsid w:val="00556CC5"/>
    <w:rsid w:val="005A7A22"/>
    <w:rsid w:val="006145DA"/>
    <w:rsid w:val="00673422"/>
    <w:rsid w:val="006B7F5E"/>
    <w:rsid w:val="006E4A0F"/>
    <w:rsid w:val="0070077B"/>
    <w:rsid w:val="0070165B"/>
    <w:rsid w:val="00776ADD"/>
    <w:rsid w:val="007D6E16"/>
    <w:rsid w:val="007E323D"/>
    <w:rsid w:val="008569FD"/>
    <w:rsid w:val="008F429E"/>
    <w:rsid w:val="008F773D"/>
    <w:rsid w:val="00951A19"/>
    <w:rsid w:val="00961447"/>
    <w:rsid w:val="00972911"/>
    <w:rsid w:val="009B19CA"/>
    <w:rsid w:val="00A018DE"/>
    <w:rsid w:val="00A17C33"/>
    <w:rsid w:val="00A43336"/>
    <w:rsid w:val="00A74568"/>
    <w:rsid w:val="00A83858"/>
    <w:rsid w:val="00AE5655"/>
    <w:rsid w:val="00AF5471"/>
    <w:rsid w:val="00B02622"/>
    <w:rsid w:val="00B3487B"/>
    <w:rsid w:val="00B424E4"/>
    <w:rsid w:val="00B612FF"/>
    <w:rsid w:val="00B70AF8"/>
    <w:rsid w:val="00B71DF5"/>
    <w:rsid w:val="00B7700A"/>
    <w:rsid w:val="00C13357"/>
    <w:rsid w:val="00C21835"/>
    <w:rsid w:val="00CB6116"/>
    <w:rsid w:val="00CD7216"/>
    <w:rsid w:val="00D344A5"/>
    <w:rsid w:val="00D7285F"/>
    <w:rsid w:val="00DA6382"/>
    <w:rsid w:val="00DD144C"/>
    <w:rsid w:val="00E45C4D"/>
    <w:rsid w:val="00E55E1F"/>
    <w:rsid w:val="00E777F5"/>
    <w:rsid w:val="00E92DBC"/>
    <w:rsid w:val="00EE3299"/>
    <w:rsid w:val="00F038EE"/>
    <w:rsid w:val="00F7723E"/>
    <w:rsid w:val="00F804C5"/>
    <w:rsid w:val="00F81C0F"/>
    <w:rsid w:val="00F92CEF"/>
    <w:rsid w:val="00F94A37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25E62-FABC-4EFD-876C-B33D0297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C218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холодного водоснабжения на территории городского округа «Город Йошкар-Ола»</_x041e__x043f__x0438__x0441__x0430__x043d__x0438__x0435_>
    <_x0413__x043e__x0434_ xmlns="017c2c2b-5e82-48b2-ad75-38e6bd3948f2">2020 год</_x0413__x043e__x0434_>
    <_dlc_DocId xmlns="57504d04-691e-4fc4-8f09-4f19fdbe90f6">XXJ7TYMEEKJ2-5744-234</_dlc_DocId>
    <_dlc_DocIdUrl xmlns="57504d04-691e-4fc4-8f09-4f19fdbe90f6">
      <Url>https://vip.gov.mari.ru/tarif/_layouts/DocIdRedir.aspx?ID=XXJ7TYMEEKJ2-5744-234</Url>
      <Description>XXJ7TYMEEKJ2-5744-234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CDF3D-36CF-4C19-AEC4-C412BCE5A3FC}"/>
</file>

<file path=customXml/itemProps2.xml><?xml version="1.0" encoding="utf-8"?>
<ds:datastoreItem xmlns:ds="http://schemas.openxmlformats.org/officeDocument/2006/customXml" ds:itemID="{DFE9758C-1E5A-4101-A654-33EB80D567A3}"/>
</file>

<file path=customXml/itemProps3.xml><?xml version="1.0" encoding="utf-8"?>
<ds:datastoreItem xmlns:ds="http://schemas.openxmlformats.org/officeDocument/2006/customXml" ds:itemID="{0CEFBAF2-C7F4-4BA4-8F84-EE7747220825}"/>
</file>

<file path=customXml/itemProps4.xml><?xml version="1.0" encoding="utf-8"?>
<ds:datastoreItem xmlns:ds="http://schemas.openxmlformats.org/officeDocument/2006/customXml" ds:itemID="{D1266E39-753C-4347-97A7-4329A98D8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г.Йошкар-Ола</dc:title>
  <dc:subject/>
  <dc:creator>user</dc:creator>
  <cp:keywords/>
  <dc:description/>
  <cp:lastModifiedBy>user</cp:lastModifiedBy>
  <cp:revision>74</cp:revision>
  <cp:lastPrinted>2016-06-30T07:55:00Z</cp:lastPrinted>
  <dcterms:created xsi:type="dcterms:W3CDTF">2016-03-21T10:26:00Z</dcterms:created>
  <dcterms:modified xsi:type="dcterms:W3CDTF">2019-12-23T08:23:00Z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ee9f0550-e72f-457c-b1c4-da57f88c044a</vt:lpwstr>
  </property>
</Properties>
</file>