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1367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1367D1">
        <w:rPr>
          <w:sz w:val="24"/>
          <w:szCs w:val="24"/>
        </w:rPr>
        <w:t>101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1367D1">
        <w:rPr>
          <w:sz w:val="24"/>
          <w:szCs w:val="24"/>
        </w:rPr>
        <w:t>7</w:t>
      </w:r>
      <w:r w:rsidR="003D5728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1367D1">
        <w:rPr>
          <w:sz w:val="24"/>
          <w:szCs w:val="24"/>
        </w:rPr>
        <w:t>8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</w:t>
      </w:r>
      <w:r w:rsidR="004C6F9B">
        <w:rPr>
          <w:sz w:val="26"/>
          <w:szCs w:val="26"/>
        </w:rPr>
        <w:t xml:space="preserve">льного унитарного предприятия «Оршанский </w:t>
      </w:r>
      <w:r>
        <w:rPr>
          <w:sz w:val="26"/>
          <w:szCs w:val="26"/>
        </w:rPr>
        <w:t xml:space="preserve">водоканал»,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4C6F9B">
        <w:rPr>
          <w:sz w:val="26"/>
          <w:szCs w:val="26"/>
        </w:rPr>
        <w:t xml:space="preserve">Оршанский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4C6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4C6F9B">
              <w:rPr>
                <w:sz w:val="24"/>
                <w:szCs w:val="24"/>
              </w:rPr>
              <w:t xml:space="preserve">Оршанский </w:t>
            </w:r>
            <w:r>
              <w:rPr>
                <w:sz w:val="24"/>
                <w:szCs w:val="24"/>
              </w:rPr>
              <w:t>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</w:t>
            </w:r>
            <w:r w:rsidR="00E77191">
              <w:rPr>
                <w:sz w:val="24"/>
                <w:szCs w:val="24"/>
              </w:rPr>
              <w:t xml:space="preserve">. </w:t>
            </w:r>
            <w:r w:rsidR="004C6F9B">
              <w:rPr>
                <w:sz w:val="24"/>
                <w:szCs w:val="24"/>
              </w:rPr>
              <w:t>Оршанка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 w:rsidR="004C6F9B">
              <w:rPr>
                <w:sz w:val="24"/>
                <w:szCs w:val="24"/>
              </w:rPr>
              <w:t xml:space="preserve">Оршанский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367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367D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367D1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E45223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>асходы на капитальный</w:t>
            </w:r>
            <w:r w:rsidRPr="0035317E">
              <w:rPr>
                <w:rFonts w:eastAsia="Calibri"/>
                <w:sz w:val="20"/>
                <w:szCs w:val="20"/>
              </w:rPr>
              <w:t xml:space="preserve"> ремонт»</w:t>
            </w:r>
            <w:r w:rsidR="007648E0">
              <w:rPr>
                <w:rFonts w:eastAsia="Calibri"/>
                <w:sz w:val="20"/>
                <w:szCs w:val="20"/>
              </w:rPr>
              <w:t xml:space="preserve">, «Расходы на текущий ремонт», «Амортизация» </w:t>
            </w:r>
            <w:r w:rsidR="007648E0">
              <w:rPr>
                <w:rFonts w:eastAsia="Calibri"/>
                <w:sz w:val="20"/>
                <w:szCs w:val="20"/>
              </w:rPr>
              <w:br/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1367D1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1367D1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411,07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 01.01.20</w:t>
            </w:r>
            <w:r w:rsidR="001367D1">
              <w:rPr>
                <w:rFonts w:eastAsia="Calibri"/>
                <w:sz w:val="20"/>
                <w:szCs w:val="20"/>
              </w:rPr>
              <w:t xml:space="preserve">20 </w:t>
            </w:r>
            <w:r>
              <w:rPr>
                <w:rFonts w:eastAsia="Calibri"/>
                <w:sz w:val="20"/>
                <w:szCs w:val="20"/>
              </w:rPr>
              <w:t>по 31.12.20</w:t>
            </w:r>
            <w:r w:rsidR="001367D1">
              <w:rPr>
                <w:rFonts w:eastAsia="Calibri"/>
                <w:sz w:val="20"/>
                <w:szCs w:val="20"/>
              </w:rPr>
              <w:t>20</w:t>
            </w:r>
            <w:r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413,40</w:t>
            </w:r>
            <w:r w:rsidR="00DA6382">
              <w:rPr>
                <w:rFonts w:eastAsia="Calibri"/>
                <w:sz w:val="20"/>
                <w:szCs w:val="20"/>
              </w:rPr>
              <w:t>;</w:t>
            </w:r>
          </w:p>
          <w:p w:rsidR="001367D1" w:rsidRDefault="001367D1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367D1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367D1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367D1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417,73</w:t>
            </w:r>
            <w:r w:rsidRPr="001367D1">
              <w:rPr>
                <w:rFonts w:eastAsia="Calibri"/>
                <w:sz w:val="20"/>
                <w:szCs w:val="20"/>
              </w:rPr>
              <w:t>;</w:t>
            </w:r>
          </w:p>
          <w:p w:rsidR="001367D1" w:rsidRPr="0035317E" w:rsidRDefault="001367D1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367D1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367D1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367D1">
              <w:rPr>
                <w:rFonts w:eastAsia="Calibri"/>
                <w:sz w:val="20"/>
                <w:szCs w:val="20"/>
              </w:rPr>
              <w:t xml:space="preserve"> – </w:t>
            </w:r>
            <w:r w:rsidR="007B14C6">
              <w:rPr>
                <w:rFonts w:eastAsia="Calibri"/>
                <w:sz w:val="20"/>
                <w:szCs w:val="20"/>
              </w:rPr>
              <w:t>422,66</w:t>
            </w:r>
            <w:r w:rsidRPr="001367D1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7B1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367D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1367D1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B14C6">
              <w:rPr>
                <w:sz w:val="20"/>
                <w:szCs w:val="20"/>
              </w:rPr>
              <w:t>427,74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 w:rsidR="007B14C6">
              <w:rPr>
                <w:sz w:val="20"/>
                <w:szCs w:val="20"/>
              </w:rPr>
              <w:t>246,67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;</w:t>
            </w:r>
          </w:p>
          <w:p w:rsidR="00E45C4D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 w:rsidR="007B14C6" w:rsidRPr="007B14C6">
              <w:rPr>
                <w:sz w:val="20"/>
                <w:szCs w:val="20"/>
              </w:rPr>
              <w:t>221,17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 w:rsidR="00AE1B19" w:rsidRPr="00AE1B19">
              <w:rPr>
                <w:sz w:val="20"/>
                <w:szCs w:val="20"/>
              </w:rPr>
              <w:t>8 049,84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 w:rsidR="00AE1B19" w:rsidRPr="00AE1B19">
              <w:rPr>
                <w:sz w:val="20"/>
                <w:szCs w:val="20"/>
              </w:rPr>
              <w:t>7 454,81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 w:rsidR="00AE1B19" w:rsidRPr="00AE1B19">
              <w:rPr>
                <w:sz w:val="20"/>
                <w:szCs w:val="20"/>
              </w:rPr>
              <w:t>7 679,43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 w:rsidR="00AE1B19" w:rsidRPr="00AE1B19">
              <w:rPr>
                <w:sz w:val="20"/>
                <w:szCs w:val="20"/>
              </w:rPr>
              <w:t>7 926,27</w:t>
            </w:r>
            <w:r w:rsidRPr="001367D1">
              <w:rPr>
                <w:sz w:val="20"/>
                <w:szCs w:val="20"/>
              </w:rPr>
              <w:t>;</w:t>
            </w:r>
          </w:p>
          <w:p w:rsidR="00E45C4D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 w:rsidR="00AE1B19" w:rsidRPr="00AE1B19">
              <w:rPr>
                <w:sz w:val="20"/>
                <w:szCs w:val="20"/>
              </w:rPr>
              <w:t>8 181,49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1367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1367D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1367D1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01.01.2019 по 31.12.2019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01.01.2020 по 31.12.2020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01.01.2021 по 31.12.2021 – 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;</w:t>
            </w:r>
          </w:p>
          <w:p w:rsidR="00A83858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,33</w:t>
            </w:r>
            <w:r w:rsidRPr="001367D1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11,0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11,0</w:t>
            </w:r>
            <w:r w:rsidRPr="001367D1">
              <w:rPr>
                <w:sz w:val="20"/>
                <w:szCs w:val="20"/>
              </w:rPr>
              <w:t>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0;</w:t>
            </w:r>
          </w:p>
          <w:p w:rsidR="001367D1" w:rsidRPr="001367D1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0;</w:t>
            </w:r>
          </w:p>
          <w:p w:rsidR="006E4A0F" w:rsidRPr="00E45C4D" w:rsidRDefault="001367D1" w:rsidP="001367D1">
            <w:pPr>
              <w:rPr>
                <w:sz w:val="20"/>
                <w:szCs w:val="20"/>
              </w:rPr>
            </w:pPr>
            <w:r w:rsidRPr="001367D1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11,</w:t>
            </w:r>
            <w:r w:rsidRPr="001367D1">
              <w:rPr>
                <w:sz w:val="20"/>
                <w:szCs w:val="20"/>
              </w:rPr>
              <w:t>0.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983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AE1B19" w:rsidRPr="00AE1B19">
              <w:rPr>
                <w:sz w:val="20"/>
                <w:szCs w:val="20"/>
              </w:rPr>
              <w:t>39 291,84</w:t>
            </w:r>
            <w:bookmarkStart w:id="0" w:name="_GoBack"/>
            <w:bookmarkEnd w:id="0"/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74F29"/>
    <w:rsid w:val="00080A18"/>
    <w:rsid w:val="000F7941"/>
    <w:rsid w:val="001179D9"/>
    <w:rsid w:val="001367D1"/>
    <w:rsid w:val="001C1E51"/>
    <w:rsid w:val="001D2868"/>
    <w:rsid w:val="001E223B"/>
    <w:rsid w:val="00234F2C"/>
    <w:rsid w:val="00297EBE"/>
    <w:rsid w:val="002C545D"/>
    <w:rsid w:val="002E3AC6"/>
    <w:rsid w:val="002E50AF"/>
    <w:rsid w:val="0035317E"/>
    <w:rsid w:val="00380DFA"/>
    <w:rsid w:val="0038438D"/>
    <w:rsid w:val="003A18C5"/>
    <w:rsid w:val="003D5728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6F9B"/>
    <w:rsid w:val="004C7564"/>
    <w:rsid w:val="00531FFF"/>
    <w:rsid w:val="00556CC5"/>
    <w:rsid w:val="005A7A22"/>
    <w:rsid w:val="006145DA"/>
    <w:rsid w:val="00673422"/>
    <w:rsid w:val="006B490C"/>
    <w:rsid w:val="006E4A0F"/>
    <w:rsid w:val="0070077B"/>
    <w:rsid w:val="0070165B"/>
    <w:rsid w:val="007648E0"/>
    <w:rsid w:val="00776ADD"/>
    <w:rsid w:val="007B14C6"/>
    <w:rsid w:val="007D6E16"/>
    <w:rsid w:val="007E323D"/>
    <w:rsid w:val="007E549F"/>
    <w:rsid w:val="008000E2"/>
    <w:rsid w:val="00804200"/>
    <w:rsid w:val="00837D72"/>
    <w:rsid w:val="008569FD"/>
    <w:rsid w:val="008E0EE6"/>
    <w:rsid w:val="00983943"/>
    <w:rsid w:val="009B19CA"/>
    <w:rsid w:val="00A018DE"/>
    <w:rsid w:val="00A43336"/>
    <w:rsid w:val="00A74568"/>
    <w:rsid w:val="00A83858"/>
    <w:rsid w:val="00A83F9E"/>
    <w:rsid w:val="00AE1B19"/>
    <w:rsid w:val="00AF5471"/>
    <w:rsid w:val="00B02622"/>
    <w:rsid w:val="00B424E4"/>
    <w:rsid w:val="00B612FF"/>
    <w:rsid w:val="00B7700A"/>
    <w:rsid w:val="00B838DF"/>
    <w:rsid w:val="00BD333F"/>
    <w:rsid w:val="00BF2812"/>
    <w:rsid w:val="00C00460"/>
    <w:rsid w:val="00C00766"/>
    <w:rsid w:val="00C11C34"/>
    <w:rsid w:val="00C13357"/>
    <w:rsid w:val="00C5059D"/>
    <w:rsid w:val="00C63257"/>
    <w:rsid w:val="00CB6116"/>
    <w:rsid w:val="00CD7216"/>
    <w:rsid w:val="00D07DD3"/>
    <w:rsid w:val="00D27202"/>
    <w:rsid w:val="00D344A5"/>
    <w:rsid w:val="00D7285F"/>
    <w:rsid w:val="00DA6382"/>
    <w:rsid w:val="00DD144C"/>
    <w:rsid w:val="00E15FB7"/>
    <w:rsid w:val="00E45223"/>
    <w:rsid w:val="00E45C4D"/>
    <w:rsid w:val="00E55E1F"/>
    <w:rsid w:val="00E77191"/>
    <w:rsid w:val="00E777F5"/>
    <w:rsid w:val="00ED1EA6"/>
    <w:rsid w:val="00EE3299"/>
    <w:rsid w:val="00F038EE"/>
    <w:rsid w:val="00F12886"/>
    <w:rsid w:val="00F7723E"/>
    <w:rsid w:val="00F804C5"/>
    <w:rsid w:val="00F92CEF"/>
    <w:rsid w:val="00FC213E"/>
    <w:rsid w:val="00FE3494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«Оршанский водоканал», реализующего услуги холодного водоснабжения на территории муниципального образования «Оршанский муниципальный район»на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XXJ7TYMEEKJ2-5744-183</_dlc_DocId>
    <_dlc_DocIdUrl xmlns="57504d04-691e-4fc4-8f09-4f19fdbe90f6">
      <Url>https://vip.gov.mari.ru/tarif/_layouts/DocIdRedir.aspx?ID=XXJ7TYMEEKJ2-5744-183</Url>
      <Description>XXJ7TYMEEKJ2-5744-183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DFC28-7896-4832-A69D-DAB5DCD1FA16}"/>
</file>

<file path=customXml/itemProps2.xml><?xml version="1.0" encoding="utf-8"?>
<ds:datastoreItem xmlns:ds="http://schemas.openxmlformats.org/officeDocument/2006/customXml" ds:itemID="{0A9BCD90-43B1-4C40-973B-7608F0FADB14}"/>
</file>

<file path=customXml/itemProps3.xml><?xml version="1.0" encoding="utf-8"?>
<ds:datastoreItem xmlns:ds="http://schemas.openxmlformats.org/officeDocument/2006/customXml" ds:itemID="{CC89FDEF-BA52-4400-A39C-497D94B282D9}"/>
</file>

<file path=customXml/itemProps4.xml><?xml version="1.0" encoding="utf-8"?>
<ds:datastoreItem xmlns:ds="http://schemas.openxmlformats.org/officeDocument/2006/customXml" ds:itemID="{52F54808-0D97-495A-A438-1F745BE97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"Оршанский водоканал"</dc:title>
  <dc:subject/>
  <dc:creator>user</dc:creator>
  <cp:keywords/>
  <dc:description/>
  <cp:lastModifiedBy>user</cp:lastModifiedBy>
  <cp:revision>97</cp:revision>
  <cp:lastPrinted>2016-06-16T06:39:00Z</cp:lastPrinted>
  <dcterms:created xsi:type="dcterms:W3CDTF">2016-03-21T10:26:00Z</dcterms:created>
  <dcterms:modified xsi:type="dcterms:W3CDTF">2018-12-26T11:51:00Z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ed1ac8c2-10be-49cc-9220-5988250a437b</vt:lpwstr>
  </property>
</Properties>
</file>