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3D" w:rsidRPr="00B65D3D" w:rsidRDefault="00B65D3D" w:rsidP="00B65D3D">
      <w:pPr>
        <w:pStyle w:val="a3"/>
        <w:jc w:val="center"/>
        <w:rPr>
          <w:b/>
          <w:color w:val="052635"/>
          <w:sz w:val="28"/>
          <w:szCs w:val="28"/>
        </w:rPr>
      </w:pPr>
      <w:r w:rsidRPr="00B65D3D">
        <w:rPr>
          <w:b/>
          <w:color w:val="052635"/>
          <w:sz w:val="28"/>
          <w:szCs w:val="28"/>
        </w:rPr>
        <w:t>«ИНФОРМАЦИОННОЕ СООБЩЕНИЕ</w:t>
      </w:r>
      <w:r>
        <w:rPr>
          <w:b/>
          <w:color w:val="052635"/>
          <w:sz w:val="28"/>
          <w:szCs w:val="28"/>
        </w:rPr>
        <w:t>»</w:t>
      </w:r>
    </w:p>
    <w:p w:rsidR="00B65D3D" w:rsidRPr="00B65D3D" w:rsidRDefault="00B65D3D" w:rsidP="00B65D3D">
      <w:pPr>
        <w:pStyle w:val="a3"/>
        <w:jc w:val="both"/>
        <w:rPr>
          <w:color w:val="052635"/>
          <w:sz w:val="28"/>
          <w:szCs w:val="28"/>
        </w:rPr>
      </w:pPr>
      <w:r w:rsidRPr="00B65D3D">
        <w:rPr>
          <w:color w:val="052635"/>
          <w:sz w:val="28"/>
          <w:szCs w:val="28"/>
        </w:rPr>
        <w:t xml:space="preserv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размещения объектов религиозного назначения», расположенного по адресу: Республика Марий Эл, Советский район, земельный участок расположен в юго-восточной части кадастрового квартала, с кадастровым номером 12:08:0040104:98, площадью 12301 кв.м. с целью предоставления его «для строительства объектов религиозного назначения» </w:t>
      </w:r>
    </w:p>
    <w:p w:rsidR="00B65D3D" w:rsidRPr="00B65D3D" w:rsidRDefault="00B65D3D" w:rsidP="00B65D3D">
      <w:pPr>
        <w:pStyle w:val="a3"/>
        <w:jc w:val="both"/>
        <w:rPr>
          <w:color w:val="052635"/>
          <w:sz w:val="28"/>
          <w:szCs w:val="28"/>
        </w:rPr>
      </w:pPr>
      <w:r w:rsidRPr="00B65D3D">
        <w:rPr>
          <w:color w:val="052635"/>
          <w:sz w:val="28"/>
          <w:szCs w:val="28"/>
        </w:rPr>
        <w:t xml:space="preserve">10 ноября 2011 года в </w:t>
      </w:r>
      <w:proofErr w:type="spellStart"/>
      <w:r w:rsidRPr="00B65D3D">
        <w:rPr>
          <w:color w:val="052635"/>
          <w:sz w:val="28"/>
          <w:szCs w:val="28"/>
        </w:rPr>
        <w:t>пгт</w:t>
      </w:r>
      <w:proofErr w:type="spellEnd"/>
      <w:r w:rsidRPr="00B65D3D">
        <w:rPr>
          <w:color w:val="052635"/>
          <w:sz w:val="28"/>
          <w:szCs w:val="28"/>
        </w:rPr>
        <w:t xml:space="preserve">. Советский Советского района Республики Марий Эл по ул. Свердлова, дом 8 состоялись публичные слушания по вопросу «Об изменении разрешенного использования земельного участка «для размещения объектов религиозного назначения», расположенного по адресу: Республика Марий Эл, Советский район, земельный участок расположен в юго-восточной части кадастрового квартала, с кадастровым номером 12:08:0040104:98, площадью 12301 кв.м. с целью предоставления его «для строительства объектов религиозного назначения присутствовало 12 человек. </w:t>
      </w:r>
    </w:p>
    <w:p w:rsidR="00B65D3D" w:rsidRPr="00B65D3D" w:rsidRDefault="00B65D3D" w:rsidP="00B65D3D">
      <w:pPr>
        <w:pStyle w:val="a3"/>
        <w:jc w:val="both"/>
        <w:rPr>
          <w:color w:val="052635"/>
          <w:sz w:val="28"/>
          <w:szCs w:val="28"/>
        </w:rPr>
      </w:pPr>
      <w:r w:rsidRPr="00B65D3D">
        <w:rPr>
          <w:color w:val="052635"/>
          <w:sz w:val="28"/>
          <w:szCs w:val="28"/>
        </w:rPr>
        <w:t xml:space="preserve">По итогам голосования за изменение разрешенного использования «для размещения объектов религиозного назначения» вышеназванного земельного участка с целью предоставления его «для строительства объектов религиозного назначения» проголосовало 12 человек, </w:t>
      </w:r>
    </w:p>
    <w:p w:rsidR="00B65D3D" w:rsidRPr="00B65D3D" w:rsidRDefault="00B65D3D" w:rsidP="00B65D3D">
      <w:pPr>
        <w:pStyle w:val="a3"/>
        <w:jc w:val="both"/>
        <w:rPr>
          <w:color w:val="052635"/>
          <w:sz w:val="28"/>
          <w:szCs w:val="28"/>
        </w:rPr>
      </w:pPr>
      <w:r w:rsidRPr="00B65D3D">
        <w:rPr>
          <w:color w:val="052635"/>
          <w:sz w:val="28"/>
          <w:szCs w:val="28"/>
        </w:rPr>
        <w:t xml:space="preserve">против - нет, </w:t>
      </w:r>
    </w:p>
    <w:p w:rsidR="00B65D3D" w:rsidRPr="00B65D3D" w:rsidRDefault="00B65D3D" w:rsidP="00B65D3D">
      <w:pPr>
        <w:pStyle w:val="a3"/>
        <w:jc w:val="both"/>
        <w:rPr>
          <w:color w:val="052635"/>
          <w:sz w:val="28"/>
          <w:szCs w:val="28"/>
        </w:rPr>
      </w:pPr>
      <w:r w:rsidRPr="00B65D3D">
        <w:rPr>
          <w:color w:val="052635"/>
          <w:sz w:val="28"/>
          <w:szCs w:val="28"/>
        </w:rPr>
        <w:t>воздержались - нет</w:t>
      </w:r>
      <w:proofErr w:type="gramStart"/>
      <w:r w:rsidRPr="00B65D3D">
        <w:rPr>
          <w:color w:val="052635"/>
          <w:sz w:val="28"/>
          <w:szCs w:val="28"/>
        </w:rPr>
        <w:t xml:space="preserve">.» </w:t>
      </w:r>
      <w:proofErr w:type="gramEnd"/>
    </w:p>
    <w:p w:rsidR="003D05E9" w:rsidRPr="00B65D3D" w:rsidRDefault="003D05E9" w:rsidP="00B65D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5E9" w:rsidRPr="00B6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65D3D"/>
    <w:rsid w:val="003D05E9"/>
    <w:rsid w:val="00B6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1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размещения объектов религиозного назначения»</_x041e__x043f__x0438__x0441__x0430__x043d__x0438__x0435_>
    <_dlc_DocId xmlns="57504d04-691e-4fc4-8f09-4f19fdbe90f6">XXJ7TYMEEKJ2-4563-46</_dlc_DocId>
    <_dlc_DocIdUrl xmlns="57504d04-691e-4fc4-8f09-4f19fdbe90f6">
      <Url>http://spsearch.gov.mari.ru:32643/sovetsk/_layouts/DocIdRedir.aspx?ID=XXJ7TYMEEKJ2-4563-46</Url>
      <Description>XXJ7TYMEEKJ2-4563-46</Description>
    </_dlc_DocIdUrl>
  </documentManagement>
</p:properties>
</file>

<file path=customXml/itemProps1.xml><?xml version="1.0" encoding="utf-8"?>
<ds:datastoreItem xmlns:ds="http://schemas.openxmlformats.org/officeDocument/2006/customXml" ds:itemID="{21FE23BD-DE77-4738-AB4A-40CA1306FFB9}"/>
</file>

<file path=customXml/itemProps2.xml><?xml version="1.0" encoding="utf-8"?>
<ds:datastoreItem xmlns:ds="http://schemas.openxmlformats.org/officeDocument/2006/customXml" ds:itemID="{E73927CF-B0F4-4F97-AB0E-5D3686ED981D}"/>
</file>

<file path=customXml/itemProps3.xml><?xml version="1.0" encoding="utf-8"?>
<ds:datastoreItem xmlns:ds="http://schemas.openxmlformats.org/officeDocument/2006/customXml" ds:itemID="{5D9FDD6A-E779-4477-9891-833BFBD1DF14}"/>
</file>

<file path=customXml/itemProps4.xml><?xml version="1.0" encoding="utf-8"?>
<ds:datastoreItem xmlns:ds="http://schemas.openxmlformats.org/officeDocument/2006/customXml" ds:itemID="{ED6A8C5D-0AF4-431A-9471-B76C1ECD0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Антон</dc:creator>
  <cp:keywords/>
  <dc:description/>
  <cp:lastModifiedBy>Антон</cp:lastModifiedBy>
  <cp:revision>2</cp:revision>
  <dcterms:created xsi:type="dcterms:W3CDTF">2015-05-18T17:38:00Z</dcterms:created>
  <dcterms:modified xsi:type="dcterms:W3CDTF">2015-05-18T17:39:00Z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8cf1c36a-e0b7-4cb0-be96-c79453021cd0</vt:lpwstr>
  </property>
</Properties>
</file>