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93A81" w:rsidRPr="00F7395F" w:rsidTr="00B3470E">
        <w:tc>
          <w:tcPr>
            <w:tcW w:w="4503" w:type="dxa"/>
            <w:shd w:val="clear" w:color="auto" w:fill="auto"/>
          </w:tcPr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393A81" w:rsidRPr="00393A81" w:rsidRDefault="00393A81" w:rsidP="00393A81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8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17579">
        <w:rPr>
          <w:rFonts w:ascii="Times New Roman" w:hAnsi="Times New Roman" w:cs="Times New Roman"/>
          <w:b/>
          <w:sz w:val="28"/>
          <w:szCs w:val="28"/>
        </w:rPr>
        <w:t>133</w:t>
      </w:r>
    </w:p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81" w:rsidRPr="00393A81" w:rsidRDefault="00393A81" w:rsidP="00393A81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81">
        <w:rPr>
          <w:rFonts w:ascii="Times New Roman" w:hAnsi="Times New Roman" w:cs="Times New Roman"/>
          <w:sz w:val="28"/>
          <w:szCs w:val="28"/>
        </w:rPr>
        <w:t xml:space="preserve"> XXI</w:t>
      </w:r>
      <w:r w:rsidR="00417579" w:rsidRPr="00393A81">
        <w:rPr>
          <w:rFonts w:ascii="Times New Roman" w:hAnsi="Times New Roman" w:cs="Times New Roman"/>
          <w:sz w:val="28"/>
          <w:szCs w:val="28"/>
        </w:rPr>
        <w:t>I</w:t>
      </w:r>
      <w:r w:rsidRPr="00393A81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 w:rsidRPr="00393A81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17579">
        <w:rPr>
          <w:rFonts w:ascii="Times New Roman" w:hAnsi="Times New Roman" w:cs="Times New Roman"/>
          <w:sz w:val="28"/>
          <w:szCs w:val="28"/>
        </w:rPr>
        <w:t>12 октября</w:t>
      </w:r>
      <w:r w:rsidRPr="00393A8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393A81" w:rsidRPr="00393A81" w:rsidRDefault="00393A81" w:rsidP="00393A81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81">
        <w:rPr>
          <w:rFonts w:ascii="Times New Roman" w:hAnsi="Times New Roman" w:cs="Times New Roman"/>
          <w:sz w:val="28"/>
          <w:szCs w:val="28"/>
        </w:rPr>
        <w:t xml:space="preserve"> I</w:t>
      </w:r>
      <w:r w:rsidRPr="00393A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3A81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:rsidR="00393A81" w:rsidRPr="00393A81" w:rsidRDefault="00393A81" w:rsidP="0039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sz w:val="28"/>
          <w:szCs w:val="28"/>
        </w:rPr>
        <w:t>О составлении и утверждении бюджета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Сердежского </w:t>
      </w:r>
      <w:r w:rsidRPr="0041757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В соответствии с абзацем 3 пункта 4 статьи 169 Бюджетным кодексом Российской Федерации и пунктом 2 статья 4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Сердежском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579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Pr="00417579">
        <w:rPr>
          <w:rFonts w:ascii="Times New Roman" w:hAnsi="Times New Roman" w:cs="Times New Roman"/>
          <w:bCs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579">
        <w:rPr>
          <w:rFonts w:ascii="Times New Roman" w:hAnsi="Times New Roman" w:cs="Times New Roman"/>
          <w:b/>
          <w:bCs/>
          <w:spacing w:val="50"/>
          <w:sz w:val="28"/>
          <w:szCs w:val="28"/>
        </w:rPr>
        <w:t>решил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17579">
        <w:rPr>
          <w:rFonts w:ascii="Times New Roman" w:hAnsi="Times New Roman" w:cs="Times New Roman"/>
          <w:sz w:val="28"/>
          <w:szCs w:val="28"/>
        </w:rPr>
        <w:t>:</w:t>
      </w:r>
      <w:r w:rsidRPr="00417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579" w:rsidRPr="00417579" w:rsidRDefault="00417579" w:rsidP="004175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Установить, что проект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составляется и утверждается сроком на три года, на 2022 год и на плановый период 2023 и 2024 годов.</w:t>
      </w:r>
    </w:p>
    <w:p w:rsidR="00417579" w:rsidRPr="00417579" w:rsidRDefault="00417579" w:rsidP="0041757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417579" w:rsidRPr="00417579" w:rsidRDefault="00417579" w:rsidP="004175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в установленном порядке в информационно-телекоммуникационной сети «Интернет» </w:t>
      </w:r>
      <w:r w:rsidRPr="0041757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1757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mari-el.gov.ru).</w:t>
      </w:r>
    </w:p>
    <w:p w:rsidR="00417579" w:rsidRPr="00417579" w:rsidRDefault="00417579" w:rsidP="00417579">
      <w:pPr>
        <w:numPr>
          <w:ilvl w:val="0"/>
          <w:numId w:val="3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заместителя председателя Собрания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</w:t>
      </w:r>
      <w:r w:rsidRPr="00417579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ельского поселения.</w:t>
      </w: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4574322"/>
      <w:r w:rsidRPr="00417579">
        <w:rPr>
          <w:rFonts w:ascii="Times New Roman" w:hAnsi="Times New Roman" w:cs="Times New Roman"/>
          <w:sz w:val="28"/>
          <w:szCs w:val="28"/>
        </w:rPr>
        <w:t>Глава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41757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 Чемеков</w:t>
      </w:r>
    </w:p>
    <w:bookmarkEnd w:id="0"/>
    <w:p w:rsidR="00417579" w:rsidRPr="00417579" w:rsidRDefault="00417579" w:rsidP="00417579">
      <w:pPr>
        <w:pStyle w:val="af3"/>
        <w:rPr>
          <w:szCs w:val="28"/>
        </w:rPr>
      </w:pPr>
      <w:r w:rsidRPr="00417579">
        <w:rPr>
          <w:szCs w:val="28"/>
        </w:rPr>
        <w:lastRenderedPageBreak/>
        <w:t>Пояснительная записка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решения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579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17579">
        <w:rPr>
          <w:rFonts w:ascii="Times New Roman" w:hAnsi="Times New Roman" w:cs="Times New Roman"/>
          <w:b/>
          <w:sz w:val="28"/>
          <w:szCs w:val="28"/>
        </w:rPr>
        <w:t>О составлении и утверждении бюджета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17579" w:rsidRPr="00417579" w:rsidRDefault="00417579" w:rsidP="004175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 w:rsidRPr="00417579">
        <w:rPr>
          <w:rFonts w:ascii="Times New Roman" w:hAnsi="Times New Roman" w:cs="Times New Roman"/>
          <w:bCs/>
          <w:sz w:val="28"/>
          <w:szCs w:val="28"/>
        </w:rPr>
        <w:t>»</w:t>
      </w:r>
      <w:r w:rsidRPr="004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>На рассмотрение сессии выносится проект решения Собрания д</w:t>
      </w:r>
      <w:r w:rsidRPr="00417579">
        <w:rPr>
          <w:rFonts w:ascii="Times New Roman" w:hAnsi="Times New Roman" w:cs="Times New Roman"/>
          <w:sz w:val="28"/>
          <w:szCs w:val="28"/>
        </w:rPr>
        <w:t>е</w:t>
      </w:r>
      <w:r w:rsidRPr="00417579">
        <w:rPr>
          <w:rFonts w:ascii="Times New Roman" w:hAnsi="Times New Roman" w:cs="Times New Roman"/>
          <w:sz w:val="28"/>
          <w:szCs w:val="28"/>
        </w:rPr>
        <w:t>путатов Сердежского</w:t>
      </w:r>
      <w:r w:rsidRPr="00417579">
        <w:rPr>
          <w:rFonts w:ascii="Times New Roman" w:hAnsi="Times New Roman" w:cs="Times New Roman"/>
          <w:sz w:val="28"/>
          <w:szCs w:val="28"/>
        </w:rPr>
        <w:t xml:space="preserve"> </w:t>
      </w:r>
      <w:r w:rsidRPr="00417579">
        <w:rPr>
          <w:rFonts w:ascii="Times New Roman" w:hAnsi="Times New Roman" w:cs="Times New Roman"/>
          <w:sz w:val="28"/>
          <w:szCs w:val="28"/>
        </w:rPr>
        <w:t xml:space="preserve">сельского поселения Сернурского муниципального района Республики Марий Эл </w:t>
      </w:r>
      <w:r w:rsidRPr="00417579">
        <w:rPr>
          <w:rFonts w:ascii="Times New Roman" w:hAnsi="Times New Roman" w:cs="Times New Roman"/>
          <w:bCs/>
          <w:sz w:val="28"/>
          <w:szCs w:val="28"/>
        </w:rPr>
        <w:t>«</w:t>
      </w:r>
      <w:r w:rsidRPr="00417579">
        <w:rPr>
          <w:rFonts w:ascii="Times New Roman" w:hAnsi="Times New Roman" w:cs="Times New Roman"/>
          <w:sz w:val="28"/>
          <w:szCs w:val="28"/>
        </w:rPr>
        <w:t>О составлении и утверждении бюджета Сердежского сельского поселения Сернурского муниципального района Республики Марий Э на 2022 год и на плановый период 2023 и 2024 годов</w:t>
      </w:r>
      <w:r w:rsidRPr="00417579">
        <w:rPr>
          <w:rFonts w:ascii="Times New Roman" w:hAnsi="Times New Roman" w:cs="Times New Roman"/>
          <w:bCs/>
          <w:sz w:val="28"/>
          <w:szCs w:val="28"/>
        </w:rPr>
        <w:t>»</w:t>
      </w:r>
      <w:r w:rsidRPr="00417579">
        <w:rPr>
          <w:rFonts w:ascii="Times New Roman" w:hAnsi="Times New Roman" w:cs="Times New Roman"/>
          <w:sz w:val="28"/>
          <w:szCs w:val="28"/>
        </w:rPr>
        <w:t>.</w:t>
      </w: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>В соответствии с абзацем 3 пункта 4 статьи 169 Бюджетным кодексом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Pr="00417579">
        <w:rPr>
          <w:rFonts w:ascii="Times New Roman" w:hAnsi="Times New Roman" w:cs="Times New Roman"/>
          <w:sz w:val="28"/>
          <w:szCs w:val="28"/>
        </w:rPr>
        <w:t xml:space="preserve">и пунктом 2 статья 4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Сердежском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 предлагается составить и утвердить проект бюджета Сердежского сельского поселения Сернурского муниципального района Республики Марий Э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сроком на 3 года - на 2022 год и на плановый период 2023 и 2024 годов.</w:t>
      </w: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4175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17579">
        <w:rPr>
          <w:rFonts w:ascii="Times New Roman" w:hAnsi="Times New Roman" w:cs="Times New Roman"/>
          <w:sz w:val="28"/>
          <w:szCs w:val="28"/>
        </w:rPr>
        <w:t xml:space="preserve"> факторов не содержит.</w:t>
      </w:r>
    </w:p>
    <w:p w:rsidR="00417579" w:rsidRPr="00417579" w:rsidRDefault="00417579" w:rsidP="0041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41757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Чемеков</w:t>
      </w:r>
    </w:p>
    <w:p w:rsidR="00417579" w:rsidRPr="00417579" w:rsidRDefault="00417579" w:rsidP="0041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нормативных правовых актов, отмены, изменения, дополнения которых потребует принятие решения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Сердежского </w:t>
      </w:r>
      <w:r w:rsidRPr="0041757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579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17579">
        <w:rPr>
          <w:rFonts w:ascii="Times New Roman" w:hAnsi="Times New Roman" w:cs="Times New Roman"/>
          <w:b/>
          <w:sz w:val="28"/>
          <w:szCs w:val="28"/>
        </w:rPr>
        <w:t xml:space="preserve">О составлении и утверждении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Сердежского </w:t>
      </w:r>
      <w:r w:rsidRPr="004175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 w:rsidRPr="004175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7579" w:rsidRPr="00417579" w:rsidRDefault="00417579" w:rsidP="004175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579" w:rsidRDefault="00417579" w:rsidP="00417579">
      <w:pPr>
        <w:pStyle w:val="3"/>
        <w:spacing w:after="0"/>
        <w:ind w:firstLine="709"/>
        <w:jc w:val="center"/>
        <w:rPr>
          <w:bCs/>
          <w:sz w:val="28"/>
          <w:szCs w:val="28"/>
        </w:rPr>
      </w:pPr>
    </w:p>
    <w:p w:rsidR="00417579" w:rsidRPr="00417579" w:rsidRDefault="00417579" w:rsidP="00417579">
      <w:pPr>
        <w:pStyle w:val="3"/>
        <w:spacing w:after="0"/>
        <w:ind w:firstLine="709"/>
        <w:jc w:val="center"/>
        <w:rPr>
          <w:bCs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41757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7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579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Pr="004175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17579">
        <w:rPr>
          <w:rFonts w:ascii="Times New Roman" w:hAnsi="Times New Roman" w:cs="Times New Roman"/>
          <w:sz w:val="28"/>
          <w:szCs w:val="28"/>
        </w:rPr>
        <w:t xml:space="preserve">О составлении и утверждении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 w:rsidRPr="00417579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 на 2022 год и на плановый период 2023 и 2024 годов</w:t>
      </w:r>
      <w:r w:rsidRPr="004175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17579">
        <w:rPr>
          <w:rFonts w:ascii="Times New Roman" w:hAnsi="Times New Roman" w:cs="Times New Roman"/>
          <w:sz w:val="28"/>
          <w:szCs w:val="28"/>
        </w:rPr>
        <w:t>не потребует изменения, дополнения или принятия новых нормативных актов Сердежского сельского поселения Сернурского муниципального района Республики Марий Эл.</w:t>
      </w:r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579" w:rsidRPr="00417579" w:rsidRDefault="00417579" w:rsidP="00417579">
      <w:pPr>
        <w:pStyle w:val="3"/>
        <w:spacing w:after="0"/>
        <w:ind w:firstLine="709"/>
        <w:rPr>
          <w:sz w:val="28"/>
          <w:szCs w:val="28"/>
        </w:rPr>
      </w:pPr>
    </w:p>
    <w:p w:rsidR="00417579" w:rsidRPr="00417579" w:rsidRDefault="00417579" w:rsidP="00417579">
      <w:pPr>
        <w:pStyle w:val="3"/>
        <w:spacing w:after="0"/>
        <w:ind w:firstLine="709"/>
        <w:rPr>
          <w:sz w:val="28"/>
          <w:szCs w:val="28"/>
        </w:rPr>
      </w:pPr>
    </w:p>
    <w:p w:rsid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41757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Чемеков</w:t>
      </w:r>
    </w:p>
    <w:p w:rsidR="00417579" w:rsidRPr="00417579" w:rsidRDefault="00417579" w:rsidP="00417579">
      <w:pPr>
        <w:pStyle w:val="3"/>
        <w:spacing w:after="0"/>
        <w:ind w:firstLine="709"/>
        <w:rPr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проекта решения</w:t>
      </w:r>
    </w:p>
    <w:p w:rsidR="00417579" w:rsidRPr="00417579" w:rsidRDefault="00417579" w:rsidP="00417579">
      <w:pPr>
        <w:pStyle w:val="21"/>
        <w:jc w:val="center"/>
        <w:rPr>
          <w:b/>
          <w:szCs w:val="28"/>
        </w:rPr>
      </w:pPr>
      <w:r w:rsidRPr="00417579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Сердежского</w:t>
      </w:r>
      <w:r w:rsidRPr="00417579">
        <w:rPr>
          <w:b/>
          <w:szCs w:val="28"/>
        </w:rPr>
        <w:t xml:space="preserve"> сельского поселения</w:t>
      </w:r>
    </w:p>
    <w:p w:rsidR="00417579" w:rsidRPr="00417579" w:rsidRDefault="00417579" w:rsidP="0041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9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17579">
        <w:rPr>
          <w:rFonts w:ascii="Times New Roman" w:hAnsi="Times New Roman" w:cs="Times New Roman"/>
          <w:b/>
          <w:sz w:val="28"/>
          <w:szCs w:val="28"/>
        </w:rPr>
        <w:t xml:space="preserve">О составлении и утверждении бюджета </w:t>
      </w:r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Сернурского муниципального района Республики Марий Эл на 2022 год и на плановый период 2023 и 2024 годов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7579" w:rsidRP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7579" w:rsidRDefault="00417579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294" w:rsidRPr="00417579" w:rsidRDefault="00971294" w:rsidP="004175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417579" w:rsidRPr="00417579" w:rsidRDefault="00417579" w:rsidP="0041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4175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17579">
        <w:rPr>
          <w:rFonts w:ascii="Times New Roman" w:hAnsi="Times New Roman" w:cs="Times New Roman"/>
          <w:sz w:val="28"/>
          <w:szCs w:val="28"/>
        </w:rPr>
        <w:t xml:space="preserve">О составлении и утверждении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на 2022 год и на плановый период 2023 и 2024 годов</w:t>
      </w:r>
      <w:r w:rsidRPr="00417579">
        <w:rPr>
          <w:rFonts w:ascii="Times New Roman" w:hAnsi="Times New Roman" w:cs="Times New Roman"/>
          <w:bCs/>
          <w:sz w:val="28"/>
          <w:szCs w:val="28"/>
        </w:rPr>
        <w:t>»</w:t>
      </w:r>
      <w:r w:rsidRPr="0041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579">
        <w:rPr>
          <w:rFonts w:ascii="Times New Roman" w:hAnsi="Times New Roman" w:cs="Times New Roman"/>
          <w:sz w:val="28"/>
          <w:szCs w:val="28"/>
        </w:rPr>
        <w:t xml:space="preserve">не требует дополнительного выделения средств из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417579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Эл. </w:t>
      </w:r>
    </w:p>
    <w:p w:rsidR="00417579" w:rsidRPr="00417579" w:rsidRDefault="00417579" w:rsidP="004175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579" w:rsidRPr="00417579" w:rsidRDefault="00417579" w:rsidP="00417579">
      <w:pPr>
        <w:pStyle w:val="3"/>
        <w:spacing w:after="0"/>
        <w:ind w:firstLine="709"/>
        <w:rPr>
          <w:sz w:val="28"/>
          <w:szCs w:val="28"/>
        </w:rPr>
      </w:pPr>
    </w:p>
    <w:p w:rsidR="00417579" w:rsidRPr="00417579" w:rsidRDefault="00417579" w:rsidP="00417579">
      <w:pPr>
        <w:pStyle w:val="3"/>
        <w:spacing w:after="0"/>
        <w:ind w:firstLine="709"/>
        <w:rPr>
          <w:sz w:val="28"/>
          <w:szCs w:val="28"/>
        </w:rPr>
      </w:pPr>
    </w:p>
    <w:p w:rsid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41757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417579" w:rsidRPr="00417579" w:rsidRDefault="00417579" w:rsidP="0041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7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 w:rsidRPr="004175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 Чемеков</w:t>
      </w:r>
    </w:p>
    <w:p w:rsidR="00417579" w:rsidRPr="005537F5" w:rsidRDefault="00417579" w:rsidP="00417579">
      <w:pPr>
        <w:pStyle w:val="3"/>
        <w:spacing w:after="0"/>
        <w:ind w:firstLine="709"/>
        <w:rPr>
          <w:sz w:val="28"/>
          <w:szCs w:val="28"/>
        </w:rPr>
      </w:pPr>
    </w:p>
    <w:p w:rsidR="006C239C" w:rsidRPr="00DF731E" w:rsidRDefault="006C239C" w:rsidP="00417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239C" w:rsidRPr="00DF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942"/>
    <w:multiLevelType w:val="hybridMultilevel"/>
    <w:tmpl w:val="516C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58A"/>
    <w:multiLevelType w:val="hybridMultilevel"/>
    <w:tmpl w:val="92E26C1A"/>
    <w:lvl w:ilvl="0" w:tplc="FFFFFFFF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DB7531"/>
    <w:multiLevelType w:val="hybridMultilevel"/>
    <w:tmpl w:val="38020D08"/>
    <w:lvl w:ilvl="0" w:tplc="B6AA069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B86F11"/>
    <w:multiLevelType w:val="hybridMultilevel"/>
    <w:tmpl w:val="AEB28262"/>
    <w:lvl w:ilvl="0" w:tplc="9C68C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1B3F0817"/>
    <w:multiLevelType w:val="hybridMultilevel"/>
    <w:tmpl w:val="08142AC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8B1AA0"/>
    <w:multiLevelType w:val="hybridMultilevel"/>
    <w:tmpl w:val="35B605B0"/>
    <w:lvl w:ilvl="0" w:tplc="69E8431C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E90117"/>
    <w:multiLevelType w:val="hybridMultilevel"/>
    <w:tmpl w:val="07D60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564A16"/>
    <w:multiLevelType w:val="hybridMultilevel"/>
    <w:tmpl w:val="A5007BA2"/>
    <w:lvl w:ilvl="0" w:tplc="7C288FC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D66FB8"/>
    <w:multiLevelType w:val="hybridMultilevel"/>
    <w:tmpl w:val="7C9E5686"/>
    <w:lvl w:ilvl="0" w:tplc="EFB6A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C90406"/>
    <w:multiLevelType w:val="hybridMultilevel"/>
    <w:tmpl w:val="35A45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E029EA"/>
    <w:multiLevelType w:val="hybridMultilevel"/>
    <w:tmpl w:val="6B32CAD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9332DA"/>
    <w:multiLevelType w:val="hybridMultilevel"/>
    <w:tmpl w:val="114E2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FD51FA"/>
    <w:multiLevelType w:val="hybridMultilevel"/>
    <w:tmpl w:val="C8BE9C1E"/>
    <w:lvl w:ilvl="0" w:tplc="4164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C014EC"/>
    <w:multiLevelType w:val="hybridMultilevel"/>
    <w:tmpl w:val="C51C6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A01EB8"/>
    <w:multiLevelType w:val="hybridMultilevel"/>
    <w:tmpl w:val="B6B015D6"/>
    <w:lvl w:ilvl="0" w:tplc="461E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25961"/>
    <w:multiLevelType w:val="hybridMultilevel"/>
    <w:tmpl w:val="02B66A16"/>
    <w:lvl w:ilvl="0" w:tplc="B6AA0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E62F47"/>
    <w:multiLevelType w:val="hybridMultilevel"/>
    <w:tmpl w:val="8E48E554"/>
    <w:lvl w:ilvl="0" w:tplc="8D58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956F34"/>
    <w:multiLevelType w:val="hybridMultilevel"/>
    <w:tmpl w:val="E42E6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33C4F"/>
    <w:multiLevelType w:val="hybridMultilevel"/>
    <w:tmpl w:val="A80C70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1925"/>
    <w:multiLevelType w:val="hybridMultilevel"/>
    <w:tmpl w:val="AAF280F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BF9"/>
    <w:multiLevelType w:val="hybridMultilevel"/>
    <w:tmpl w:val="D63EA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7264F5"/>
    <w:multiLevelType w:val="hybridMultilevel"/>
    <w:tmpl w:val="A8AC70B8"/>
    <w:lvl w:ilvl="0" w:tplc="D45A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035E85"/>
    <w:multiLevelType w:val="hybridMultilevel"/>
    <w:tmpl w:val="DB6EAC8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DE1274"/>
    <w:multiLevelType w:val="hybridMultilevel"/>
    <w:tmpl w:val="9624530C"/>
    <w:lvl w:ilvl="0" w:tplc="4C605BB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7"/>
  </w:num>
  <w:num w:numId="8">
    <w:abstractNumId w:val="27"/>
  </w:num>
  <w:num w:numId="9">
    <w:abstractNumId w:val="27"/>
  </w:num>
  <w:num w:numId="10">
    <w:abstractNumId w:val="7"/>
  </w:num>
  <w:num w:numId="11">
    <w:abstractNumId w:val="24"/>
  </w:num>
  <w:num w:numId="12">
    <w:abstractNumId w:val="25"/>
  </w:num>
  <w:num w:numId="13">
    <w:abstractNumId w:val="22"/>
  </w:num>
  <w:num w:numId="14">
    <w:abstractNumId w:val="6"/>
  </w:num>
  <w:num w:numId="15">
    <w:abstractNumId w:val="9"/>
  </w:num>
  <w:num w:numId="16">
    <w:abstractNumId w:val="31"/>
  </w:num>
  <w:num w:numId="17">
    <w:abstractNumId w:val="18"/>
  </w:num>
  <w:num w:numId="18">
    <w:abstractNumId w:val="17"/>
  </w:num>
  <w:num w:numId="19">
    <w:abstractNumId w:val="10"/>
  </w:num>
  <w:num w:numId="20">
    <w:abstractNumId w:val="15"/>
  </w:num>
  <w:num w:numId="21">
    <w:abstractNumId w:val="13"/>
  </w:num>
  <w:num w:numId="22">
    <w:abstractNumId w:val="23"/>
  </w:num>
  <w:num w:numId="23">
    <w:abstractNumId w:val="16"/>
  </w:num>
  <w:num w:numId="24">
    <w:abstractNumId w:val="14"/>
  </w:num>
  <w:num w:numId="25">
    <w:abstractNumId w:val="5"/>
  </w:num>
  <w:num w:numId="26">
    <w:abstractNumId w:val="19"/>
  </w:num>
  <w:num w:numId="27">
    <w:abstractNumId w:val="4"/>
  </w:num>
  <w:num w:numId="28">
    <w:abstractNumId w:val="11"/>
  </w:num>
  <w:num w:numId="29">
    <w:abstractNumId w:val="20"/>
  </w:num>
  <w:num w:numId="30">
    <w:abstractNumId w:val="12"/>
  </w:num>
  <w:num w:numId="31">
    <w:abstractNumId w:val="29"/>
  </w:num>
  <w:num w:numId="32">
    <w:abstractNumId w:val="30"/>
  </w:num>
  <w:num w:numId="33">
    <w:abstractNumId w:val="8"/>
  </w:num>
  <w:num w:numId="34">
    <w:abstractNumId w:val="26"/>
  </w:num>
  <w:num w:numId="35">
    <w:abstractNumId w:val="28"/>
  </w:num>
  <w:num w:numId="36">
    <w:abstractNumId w:val="21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1E14"/>
    <w:rsid w:val="001B0D6F"/>
    <w:rsid w:val="001F115B"/>
    <w:rsid w:val="00204746"/>
    <w:rsid w:val="00215313"/>
    <w:rsid w:val="002228EB"/>
    <w:rsid w:val="00350CA7"/>
    <w:rsid w:val="00352F19"/>
    <w:rsid w:val="00393A81"/>
    <w:rsid w:val="00394B80"/>
    <w:rsid w:val="00397BC5"/>
    <w:rsid w:val="003E1C06"/>
    <w:rsid w:val="003F0FBE"/>
    <w:rsid w:val="00417579"/>
    <w:rsid w:val="00435E2E"/>
    <w:rsid w:val="00471B8F"/>
    <w:rsid w:val="00476356"/>
    <w:rsid w:val="0049603C"/>
    <w:rsid w:val="004D7AE4"/>
    <w:rsid w:val="004E7756"/>
    <w:rsid w:val="00506B89"/>
    <w:rsid w:val="005953F9"/>
    <w:rsid w:val="005A2572"/>
    <w:rsid w:val="005B63B5"/>
    <w:rsid w:val="00602921"/>
    <w:rsid w:val="00630E44"/>
    <w:rsid w:val="00667536"/>
    <w:rsid w:val="006C239C"/>
    <w:rsid w:val="0070750A"/>
    <w:rsid w:val="007116C4"/>
    <w:rsid w:val="007379BF"/>
    <w:rsid w:val="007773D6"/>
    <w:rsid w:val="007D7FD8"/>
    <w:rsid w:val="007E649E"/>
    <w:rsid w:val="0082753C"/>
    <w:rsid w:val="00832E44"/>
    <w:rsid w:val="008A0967"/>
    <w:rsid w:val="008C487F"/>
    <w:rsid w:val="008E428F"/>
    <w:rsid w:val="008F1ADE"/>
    <w:rsid w:val="009125B4"/>
    <w:rsid w:val="00971294"/>
    <w:rsid w:val="009B004B"/>
    <w:rsid w:val="009C0FA6"/>
    <w:rsid w:val="00A108EA"/>
    <w:rsid w:val="00A26709"/>
    <w:rsid w:val="00A32D32"/>
    <w:rsid w:val="00A54654"/>
    <w:rsid w:val="00A726CD"/>
    <w:rsid w:val="00AB6D96"/>
    <w:rsid w:val="00AC2932"/>
    <w:rsid w:val="00B07B17"/>
    <w:rsid w:val="00B1431E"/>
    <w:rsid w:val="00B41C6D"/>
    <w:rsid w:val="00BB5407"/>
    <w:rsid w:val="00C158E5"/>
    <w:rsid w:val="00CA0F65"/>
    <w:rsid w:val="00CC5438"/>
    <w:rsid w:val="00D03E23"/>
    <w:rsid w:val="00D16363"/>
    <w:rsid w:val="00D2341A"/>
    <w:rsid w:val="00D66903"/>
    <w:rsid w:val="00D81C22"/>
    <w:rsid w:val="00DD07A9"/>
    <w:rsid w:val="00DF19E7"/>
    <w:rsid w:val="00DF731E"/>
    <w:rsid w:val="00E1670E"/>
    <w:rsid w:val="00E31BA5"/>
    <w:rsid w:val="00E600B7"/>
    <w:rsid w:val="00EE5318"/>
    <w:rsid w:val="00EF379F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styleId="af2">
    <w:name w:val="Normal (Web)"/>
    <w:basedOn w:val="a1"/>
    <w:rsid w:val="00A726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1"/>
    <w:link w:val="20"/>
    <w:rsid w:val="0041757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2"/>
    <w:link w:val="2"/>
    <w:rsid w:val="00417579"/>
    <w:rPr>
      <w:rFonts w:ascii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rsid w:val="004175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rsid w:val="00417579"/>
    <w:rPr>
      <w:rFonts w:ascii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1"/>
    <w:link w:val="af4"/>
    <w:qFormat/>
    <w:rsid w:val="00417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417579"/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3">
    <w:name w:val="Body Text 3"/>
    <w:basedOn w:val="a1"/>
    <w:link w:val="30"/>
    <w:rsid w:val="00417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rsid w:val="00417579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составлении и утверждении бюджета Сердежского сельского поселения Сернурского муниципального района Республики Марий Эл на 2022 год и на плановый период 2023 и 2024 годов</_x041e__x043f__x0438__x0441__x0430__x043d__x0438__x0435_>
    <_dlc_DocId xmlns="57504d04-691e-4fc4-8f09-4f19fdbe90f6">XXJ7TYMEEKJ2-2371-369</_dlc_DocId>
    <_dlc_DocIdUrl xmlns="57504d04-691e-4fc4-8f09-4f19fdbe90f6">
      <Url>https://vip.gov.mari.ru/sernur/ssp/_layouts/DocIdRedir.aspx?ID=XXJ7TYMEEKJ2-2371-369</Url>
      <Description>XXJ7TYMEEKJ2-2371-369</Description>
    </_dlc_DocIdUrl>
    <_x041f__x0430__x043f__x043a__x0430_ xmlns="fad3820d-e610-431b-b6b4-76f896434777">2021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48561-123B-4CA5-ACDA-0F47B7AFD174}"/>
</file>

<file path=customXml/itemProps2.xml><?xml version="1.0" encoding="utf-8"?>
<ds:datastoreItem xmlns:ds="http://schemas.openxmlformats.org/officeDocument/2006/customXml" ds:itemID="{8E6655EE-43D8-437A-9DC1-6F525C208270}"/>
</file>

<file path=customXml/itemProps3.xml><?xml version="1.0" encoding="utf-8"?>
<ds:datastoreItem xmlns:ds="http://schemas.openxmlformats.org/officeDocument/2006/customXml" ds:itemID="{0876123C-F095-4C1F-B92A-6D4F001C3232}"/>
</file>

<file path=customXml/itemProps4.xml><?xml version="1.0" encoding="utf-8"?>
<ds:datastoreItem xmlns:ds="http://schemas.openxmlformats.org/officeDocument/2006/customXml" ds:itemID="{2E1A5E3B-44AA-4C3B-82C2-43DEB6342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от 136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133 от 12.10.2021</dc:title>
  <dc:subject/>
  <dc:creator>Admin</dc:creator>
  <cp:keywords/>
  <dc:description/>
  <cp:lastModifiedBy>Ямбулатова</cp:lastModifiedBy>
  <cp:revision>3</cp:revision>
  <cp:lastPrinted>2021-10-14T09:03:00Z</cp:lastPrinted>
  <dcterms:created xsi:type="dcterms:W3CDTF">2021-10-14T09:02:00Z</dcterms:created>
  <dcterms:modified xsi:type="dcterms:W3CDTF">2021-10-14T09:03:00Z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2bb4d896-705e-433d-b1c6-a07fd69962ff</vt:lpwstr>
  </property>
</Properties>
</file>