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393A81" w:rsidRPr="00F7395F" w:rsidTr="00B3470E">
        <w:tc>
          <w:tcPr>
            <w:tcW w:w="4503" w:type="dxa"/>
            <w:shd w:val="clear" w:color="auto" w:fill="auto"/>
          </w:tcPr>
          <w:p w:rsidR="00393A81" w:rsidRPr="00393A81" w:rsidRDefault="00393A81" w:rsidP="0039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МАРИЙ ЭЛ РЕСПУБЛИК</w:t>
            </w:r>
          </w:p>
          <w:p w:rsidR="00393A81" w:rsidRPr="00393A81" w:rsidRDefault="00393A81" w:rsidP="0039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ШЕРНУР МУНИЦИПАЛ </w:t>
            </w:r>
          </w:p>
          <w:p w:rsidR="00393A81" w:rsidRPr="00393A81" w:rsidRDefault="00393A81" w:rsidP="0039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РАЙОНЫСО СЕРДЕЖ </w:t>
            </w:r>
          </w:p>
          <w:p w:rsidR="00393A81" w:rsidRPr="00393A81" w:rsidRDefault="00393A81" w:rsidP="0039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ЯЛ КУНДЕМ </w:t>
            </w:r>
          </w:p>
          <w:p w:rsidR="00393A81" w:rsidRPr="00393A81" w:rsidRDefault="00393A81" w:rsidP="0039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ДЕПУТАТ – ВЛАК ПОГЫНЫН</w:t>
            </w:r>
          </w:p>
          <w:p w:rsidR="00393A81" w:rsidRPr="00393A81" w:rsidRDefault="00393A81" w:rsidP="0039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393A81" w:rsidRPr="00393A81" w:rsidRDefault="00393A81" w:rsidP="0039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393A81" w:rsidRPr="00393A81" w:rsidRDefault="00393A81" w:rsidP="00393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393A81" w:rsidRPr="00393A81" w:rsidRDefault="00393A81" w:rsidP="00393A81">
            <w:pPr>
              <w:pStyle w:val="aa"/>
              <w:ind w:left="114"/>
              <w:rPr>
                <w:b/>
                <w:bCs/>
                <w:szCs w:val="28"/>
              </w:rPr>
            </w:pPr>
          </w:p>
        </w:tc>
      </w:tr>
    </w:tbl>
    <w:p w:rsidR="00393A81" w:rsidRPr="00393A81" w:rsidRDefault="00393A81" w:rsidP="0039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A81" w:rsidRPr="00393A81" w:rsidRDefault="00393A81" w:rsidP="0039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A81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132</w:t>
      </w:r>
    </w:p>
    <w:p w:rsidR="00393A81" w:rsidRPr="00393A81" w:rsidRDefault="00393A81" w:rsidP="00393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A81" w:rsidRPr="00393A81" w:rsidRDefault="00393A81" w:rsidP="00393A81">
      <w:pPr>
        <w:tabs>
          <w:tab w:val="right" w:pos="8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A81">
        <w:rPr>
          <w:rFonts w:ascii="Times New Roman" w:hAnsi="Times New Roman" w:cs="Times New Roman"/>
          <w:sz w:val="28"/>
          <w:szCs w:val="28"/>
        </w:rPr>
        <w:t xml:space="preserve"> XXI сессия                             </w:t>
      </w:r>
      <w:r w:rsidRPr="00393A81">
        <w:rPr>
          <w:rFonts w:ascii="Times New Roman" w:hAnsi="Times New Roman" w:cs="Times New Roman"/>
          <w:sz w:val="28"/>
          <w:szCs w:val="28"/>
        </w:rPr>
        <w:tab/>
        <w:t>от 29 сентября 2021 года</w:t>
      </w:r>
    </w:p>
    <w:p w:rsidR="00393A81" w:rsidRPr="00393A81" w:rsidRDefault="00393A81" w:rsidP="00393A81">
      <w:pPr>
        <w:tabs>
          <w:tab w:val="right" w:pos="8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A81">
        <w:rPr>
          <w:rFonts w:ascii="Times New Roman" w:hAnsi="Times New Roman" w:cs="Times New Roman"/>
          <w:sz w:val="28"/>
          <w:szCs w:val="28"/>
        </w:rPr>
        <w:t xml:space="preserve"> I</w:t>
      </w:r>
      <w:r w:rsidRPr="00393A8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93A81">
        <w:rPr>
          <w:rFonts w:ascii="Times New Roman" w:hAnsi="Times New Roman" w:cs="Times New Roman"/>
          <w:sz w:val="28"/>
          <w:szCs w:val="28"/>
        </w:rPr>
        <w:t xml:space="preserve"> созыва                                  </w:t>
      </w:r>
    </w:p>
    <w:p w:rsidR="00393A81" w:rsidRPr="00393A81" w:rsidRDefault="00393A81" w:rsidP="00393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A81" w:rsidRPr="00393A81" w:rsidRDefault="00393A81" w:rsidP="00393A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41C6D" w:rsidRPr="00DF731E" w:rsidRDefault="003E1C06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31E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участия </w:t>
      </w:r>
      <w:r w:rsidR="001B0D6F">
        <w:rPr>
          <w:rFonts w:ascii="Times New Roman" w:hAnsi="Times New Roman" w:cs="Times New Roman"/>
          <w:b/>
          <w:sz w:val="28"/>
          <w:szCs w:val="28"/>
        </w:rPr>
        <w:t>Сердежского</w:t>
      </w:r>
      <w:r w:rsidRPr="00DF73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организациях межмуниципального сотрудничества</w:t>
      </w:r>
    </w:p>
    <w:p w:rsidR="00B41C6D" w:rsidRPr="00DF731E" w:rsidRDefault="00B41C6D" w:rsidP="004E7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FBE" w:rsidRPr="00DF731E" w:rsidRDefault="003F0FBE" w:rsidP="004E7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F19" w:rsidRPr="00DF731E" w:rsidRDefault="003E1C06" w:rsidP="00EF37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31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1B0D6F">
        <w:rPr>
          <w:rFonts w:ascii="Times New Roman" w:hAnsi="Times New Roman" w:cs="Times New Roman"/>
          <w:sz w:val="28"/>
          <w:szCs w:val="28"/>
        </w:rPr>
        <w:t>Сердежского</w:t>
      </w:r>
      <w:r w:rsidRPr="00DF731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1670E" w:rsidRPr="00DF731E">
        <w:rPr>
          <w:rFonts w:ascii="Times New Roman" w:hAnsi="Times New Roman" w:cs="Times New Roman"/>
          <w:sz w:val="28"/>
          <w:szCs w:val="28"/>
        </w:rPr>
        <w:t>,</w:t>
      </w:r>
      <w:r w:rsidR="003F0FBE" w:rsidRPr="00DF731E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DF731E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1B0D6F">
        <w:rPr>
          <w:rFonts w:ascii="Times New Roman" w:hAnsi="Times New Roman" w:cs="Times New Roman"/>
          <w:sz w:val="28"/>
          <w:szCs w:val="28"/>
        </w:rPr>
        <w:t>Сердежского</w:t>
      </w:r>
      <w:r w:rsidR="003F0FBE" w:rsidRPr="00DF731E">
        <w:rPr>
          <w:rFonts w:ascii="Times New Roman" w:hAnsi="Times New Roman" w:cs="Times New Roman"/>
          <w:sz w:val="28"/>
          <w:szCs w:val="28"/>
        </w:rPr>
        <w:t xml:space="preserve"> </w:t>
      </w:r>
      <w:r w:rsidR="005A2572" w:rsidRPr="00DF731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52F19" w:rsidRPr="00DF731E">
        <w:rPr>
          <w:rFonts w:ascii="Times New Roman" w:hAnsi="Times New Roman" w:cs="Times New Roman"/>
          <w:sz w:val="28"/>
          <w:szCs w:val="28"/>
        </w:rPr>
        <w:t xml:space="preserve"> </w:t>
      </w:r>
      <w:r w:rsidR="00352F19" w:rsidRPr="001B0D6F">
        <w:rPr>
          <w:rFonts w:ascii="Times New Roman" w:hAnsi="Times New Roman" w:cs="Times New Roman"/>
          <w:b/>
          <w:spacing w:val="50"/>
          <w:sz w:val="28"/>
          <w:szCs w:val="28"/>
        </w:rPr>
        <w:t>решил</w:t>
      </w:r>
      <w:r w:rsidR="00352F19" w:rsidRPr="001B0D6F">
        <w:rPr>
          <w:rFonts w:ascii="Times New Roman" w:hAnsi="Times New Roman" w:cs="Times New Roman"/>
          <w:b/>
          <w:sz w:val="28"/>
          <w:szCs w:val="28"/>
        </w:rPr>
        <w:t>о:</w:t>
      </w:r>
    </w:p>
    <w:p w:rsidR="00E1670E" w:rsidRPr="00DF731E" w:rsidRDefault="00EF379F" w:rsidP="00EF379F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DF731E">
        <w:rPr>
          <w:rFonts w:eastAsia="Arial"/>
          <w:szCs w:val="28"/>
        </w:rPr>
        <w:t xml:space="preserve">Утвердить Положение о порядке участия </w:t>
      </w:r>
      <w:r w:rsidR="001B0D6F">
        <w:rPr>
          <w:rFonts w:eastAsia="Arial"/>
          <w:szCs w:val="28"/>
        </w:rPr>
        <w:t>Сердежского</w:t>
      </w:r>
      <w:r w:rsidRPr="00DF731E">
        <w:rPr>
          <w:rFonts w:eastAsia="Arial"/>
          <w:szCs w:val="28"/>
        </w:rPr>
        <w:t xml:space="preserve"> сельского поселения в организациях межмуниципального сотрудничества согласно приложению</w:t>
      </w:r>
      <w:r w:rsidR="00E1670E" w:rsidRPr="00DF731E">
        <w:rPr>
          <w:rFonts w:eastAsia="Arial"/>
          <w:szCs w:val="28"/>
        </w:rPr>
        <w:t>.</w:t>
      </w:r>
    </w:p>
    <w:p w:rsidR="007D7FD8" w:rsidRPr="00DF731E" w:rsidRDefault="007D7FD8" w:rsidP="00EF379F">
      <w:pPr>
        <w:pStyle w:val="aa"/>
        <w:numPr>
          <w:ilvl w:val="0"/>
          <w:numId w:val="15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 w:rsidRPr="00DF731E">
        <w:rPr>
          <w:szCs w:val="28"/>
        </w:rPr>
        <w:t>Настоящее решение вступает в силу после его обнародования</w:t>
      </w:r>
      <w:r w:rsidR="00667536" w:rsidRPr="00DF731E">
        <w:rPr>
          <w:szCs w:val="28"/>
        </w:rPr>
        <w:t>.</w:t>
      </w:r>
    </w:p>
    <w:p w:rsidR="00476356" w:rsidRPr="00DF731E" w:rsidRDefault="00476356" w:rsidP="00EF37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3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944" w:rsidRPr="00DF731E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944" w:rsidRPr="00DF731E" w:rsidRDefault="00F50944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56" w:rsidRDefault="001B0D6F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1B0D6F" w:rsidRDefault="001B0D6F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Сердежского сельского поселения,</w:t>
      </w:r>
    </w:p>
    <w:p w:rsidR="001B0D6F" w:rsidRPr="00DF731E" w:rsidRDefault="001B0D6F" w:rsidP="003F0F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Чемеков</w:t>
      </w:r>
    </w:p>
    <w:p w:rsidR="004E7756" w:rsidRPr="00DF731E" w:rsidRDefault="004E7756">
      <w:pPr>
        <w:rPr>
          <w:rFonts w:ascii="Times New Roman" w:hAnsi="Times New Roman" w:cs="Times New Roman"/>
          <w:sz w:val="28"/>
          <w:szCs w:val="28"/>
        </w:rPr>
      </w:pPr>
      <w:r w:rsidRPr="00DF731E">
        <w:rPr>
          <w:rFonts w:ascii="Times New Roman" w:hAnsi="Times New Roman" w:cs="Times New Roman"/>
          <w:sz w:val="28"/>
          <w:szCs w:val="28"/>
        </w:rPr>
        <w:br w:type="page"/>
      </w:r>
    </w:p>
    <w:p w:rsidR="004E7756" w:rsidRPr="00DF731E" w:rsidRDefault="004E7756" w:rsidP="004E775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F731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E7756" w:rsidRPr="00DF731E" w:rsidRDefault="004E7756" w:rsidP="004E775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F731E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4E7756" w:rsidRPr="00DF731E" w:rsidRDefault="001B0D6F" w:rsidP="004E775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Сердежского</w:t>
      </w:r>
      <w:r w:rsidR="004E7756" w:rsidRPr="00DF73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E7756" w:rsidRPr="00DF731E" w:rsidRDefault="004E7756" w:rsidP="004E7756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DF731E">
        <w:rPr>
          <w:rFonts w:ascii="Times New Roman" w:hAnsi="Times New Roman" w:cs="Times New Roman"/>
          <w:sz w:val="24"/>
          <w:szCs w:val="24"/>
        </w:rPr>
        <w:t xml:space="preserve">от </w:t>
      </w:r>
      <w:r w:rsidR="00393A81">
        <w:rPr>
          <w:rFonts w:ascii="Times New Roman" w:hAnsi="Times New Roman" w:cs="Times New Roman"/>
          <w:sz w:val="24"/>
          <w:szCs w:val="24"/>
        </w:rPr>
        <w:t>29 сентября</w:t>
      </w:r>
      <w:r w:rsidR="001B0D6F">
        <w:rPr>
          <w:rFonts w:ascii="Times New Roman" w:hAnsi="Times New Roman" w:cs="Times New Roman"/>
          <w:sz w:val="24"/>
          <w:szCs w:val="24"/>
        </w:rPr>
        <w:t xml:space="preserve"> </w:t>
      </w:r>
      <w:r w:rsidRPr="00DF731E">
        <w:rPr>
          <w:rFonts w:ascii="Times New Roman" w:hAnsi="Times New Roman" w:cs="Times New Roman"/>
          <w:sz w:val="24"/>
          <w:szCs w:val="24"/>
        </w:rPr>
        <w:t xml:space="preserve">2021 г. № </w:t>
      </w:r>
      <w:r w:rsidR="00393A81">
        <w:rPr>
          <w:rFonts w:ascii="Times New Roman" w:hAnsi="Times New Roman" w:cs="Times New Roman"/>
          <w:sz w:val="24"/>
          <w:szCs w:val="24"/>
        </w:rPr>
        <w:t>132</w:t>
      </w:r>
      <w:bookmarkStart w:id="0" w:name="_GoBack"/>
      <w:bookmarkEnd w:id="0"/>
    </w:p>
    <w:p w:rsidR="004E7756" w:rsidRPr="00DF731E" w:rsidRDefault="004E7756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7756" w:rsidRPr="00DF731E" w:rsidRDefault="004E7756" w:rsidP="004E7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26CD" w:rsidRPr="00DF731E" w:rsidRDefault="00A726CD" w:rsidP="00A72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1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726CD" w:rsidRPr="00DF731E" w:rsidRDefault="00A726CD" w:rsidP="00A72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1E">
        <w:rPr>
          <w:rFonts w:ascii="Times New Roman" w:hAnsi="Times New Roman" w:cs="Times New Roman"/>
          <w:b/>
          <w:sz w:val="24"/>
          <w:szCs w:val="24"/>
        </w:rPr>
        <w:t xml:space="preserve">о порядке участия </w:t>
      </w:r>
      <w:r w:rsidR="001B0D6F">
        <w:rPr>
          <w:rFonts w:ascii="Times New Roman" w:hAnsi="Times New Roman" w:cs="Times New Roman"/>
          <w:b/>
          <w:sz w:val="24"/>
          <w:szCs w:val="24"/>
        </w:rPr>
        <w:t>Сердежского</w:t>
      </w:r>
      <w:r w:rsidRPr="00DF731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 организациях м</w:t>
      </w:r>
      <w:r w:rsidR="00DF731E">
        <w:rPr>
          <w:rFonts w:ascii="Times New Roman" w:hAnsi="Times New Roman" w:cs="Times New Roman"/>
          <w:b/>
          <w:sz w:val="24"/>
          <w:szCs w:val="24"/>
        </w:rPr>
        <w:t>ежмуниципального сотрудничества</w:t>
      </w:r>
    </w:p>
    <w:p w:rsidR="00A726CD" w:rsidRPr="00DF731E" w:rsidRDefault="00A726CD" w:rsidP="00A726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 xml:space="preserve">Настоящее Положение разработано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F731E">
          <w:rPr>
            <w:sz w:val="24"/>
            <w:szCs w:val="24"/>
          </w:rPr>
          <w:t>2003 г</w:t>
        </w:r>
      </w:smartTag>
      <w:r w:rsidRPr="00DF731E">
        <w:rPr>
          <w:sz w:val="24"/>
          <w:szCs w:val="24"/>
        </w:rPr>
        <w:t>. № 131-ФЗ «Об общих принципах организации местного самоуправления в Российской Федерации» (далее – Федеральный закон № 131-ФЗ), определяет порядок и регулирует общественные отношения, связанные с участием о</w:t>
      </w:r>
      <w:r w:rsidR="001B0D6F">
        <w:rPr>
          <w:sz w:val="24"/>
          <w:szCs w:val="24"/>
        </w:rPr>
        <w:t>рганов местного самоуправления Сердежского</w:t>
      </w:r>
      <w:r w:rsidRPr="00DF731E">
        <w:rPr>
          <w:sz w:val="24"/>
          <w:szCs w:val="24"/>
        </w:rPr>
        <w:t xml:space="preserve"> сельского поселения (далее – муниципальное образование) в организациях, устанавливает его общие и организационные основы.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Муниципальное образование принимает участие в межмуниципальном сотрудничестве и осуществляет его в целях:</w:t>
      </w:r>
    </w:p>
    <w:p w:rsidR="00A726CD" w:rsidRPr="00DF731E" w:rsidRDefault="00A726CD" w:rsidP="00602921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повышения эффективности решения вопросов местного значения;</w:t>
      </w:r>
    </w:p>
    <w:p w:rsidR="00A726CD" w:rsidRPr="00DF731E" w:rsidRDefault="00A726CD" w:rsidP="00602921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обмена опытом в области организации и осуществления местного самоуправления;</w:t>
      </w:r>
    </w:p>
    <w:p w:rsidR="00A726CD" w:rsidRPr="00DF731E" w:rsidRDefault="00A726CD" w:rsidP="00602921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содействия развитию местного самоуправления;</w:t>
      </w:r>
    </w:p>
    <w:p w:rsidR="00A726CD" w:rsidRPr="00DF731E" w:rsidRDefault="00A726CD" w:rsidP="00602921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A726CD" w:rsidRPr="00DF731E" w:rsidRDefault="00A726CD" w:rsidP="00602921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организации взаимодействия органов местного самоуправления муниципальных образований по вопросам местного значения;</w:t>
      </w:r>
    </w:p>
    <w:p w:rsidR="00A726CD" w:rsidRPr="00DF731E" w:rsidRDefault="00A726CD" w:rsidP="00602921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 xml:space="preserve">выражения и защиты общих интересов муниципальных образований; </w:t>
      </w:r>
    </w:p>
    <w:p w:rsidR="00A726CD" w:rsidRPr="00DF731E" w:rsidRDefault="00A726CD" w:rsidP="00602921">
      <w:pPr>
        <w:pStyle w:val="aa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формирования условий стабильного развития экономики муниципальных образований в интересах повышения жизненного уровня населения и в иных целях.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В зависимости от целей и организационно-правового содержания муниципальное образование участвует в организациях межмуниципального сотрудничества в следующих формах:</w:t>
      </w:r>
    </w:p>
    <w:p w:rsidR="00A726CD" w:rsidRPr="00DF731E" w:rsidRDefault="00A726CD" w:rsidP="00602921">
      <w:pPr>
        <w:pStyle w:val="aa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путем образования межмуниципальных объединений;</w:t>
      </w:r>
    </w:p>
    <w:p w:rsidR="00A726CD" w:rsidRPr="00DF731E" w:rsidRDefault="00A726CD" w:rsidP="00602921">
      <w:pPr>
        <w:pStyle w:val="aa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путем принятия решения об учреждении межмуниципальных хозяйственных обществ в форме непубличных акционерных обществ и обществ с ограниченной ответственностью;</w:t>
      </w:r>
    </w:p>
    <w:p w:rsidR="00A726CD" w:rsidRPr="00DF731E" w:rsidRDefault="00A726CD" w:rsidP="00602921">
      <w:pPr>
        <w:pStyle w:val="aa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путем заключения договоров и соглашений;</w:t>
      </w:r>
    </w:p>
    <w:p w:rsidR="00A726CD" w:rsidRPr="00DF731E" w:rsidRDefault="00A726CD" w:rsidP="00602921">
      <w:pPr>
        <w:pStyle w:val="aa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путем выступления соучредителем межмуниципального печатного средства массовой информации;</w:t>
      </w:r>
    </w:p>
    <w:p w:rsidR="00A726CD" w:rsidRPr="00DF731E" w:rsidRDefault="00A726CD" w:rsidP="00602921">
      <w:pPr>
        <w:pStyle w:val="aa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путем принятия решения о создании некоммерческих организаций в форме автономных некоммерческих организаций и фондов;</w:t>
      </w:r>
    </w:p>
    <w:p w:rsidR="00A726CD" w:rsidRPr="00DF731E" w:rsidRDefault="00A726CD" w:rsidP="00602921">
      <w:pPr>
        <w:pStyle w:val="aa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иные объединения муниципальных образований.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 xml:space="preserve">Межмуниципальные объединения осуществляют свою деятельность в соответствие с Гражданским кодексом Российской Федерации, 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 w:rsidRPr="00DF731E">
          <w:rPr>
            <w:sz w:val="24"/>
            <w:szCs w:val="24"/>
          </w:rPr>
          <w:t>1996 г</w:t>
        </w:r>
      </w:smartTag>
      <w:r w:rsidRPr="00DF731E">
        <w:rPr>
          <w:sz w:val="24"/>
          <w:szCs w:val="24"/>
        </w:rPr>
        <w:t>. № 7-ФЗ «О некоммерческих организациях», иными федеральными законами.</w:t>
      </w:r>
    </w:p>
    <w:p w:rsidR="00A726CD" w:rsidRPr="00DF731E" w:rsidRDefault="00A726CD" w:rsidP="006029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31E">
        <w:rPr>
          <w:rFonts w:ascii="Times New Roman" w:hAnsi="Times New Roman" w:cs="Times New Roman"/>
          <w:sz w:val="24"/>
          <w:szCs w:val="24"/>
        </w:rPr>
        <w:t>Указанные межмуниципальные объединения не могут наделяться полномочиями органов местного самоуправления.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 xml:space="preserve">С инициативой о принятии решения об участии муниципального образования в организациях межмуниципального сотрудничества могут выступать: </w:t>
      </w:r>
    </w:p>
    <w:p w:rsidR="00A726CD" w:rsidRPr="00DF731E" w:rsidRDefault="00A726CD" w:rsidP="006029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31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B0D6F">
        <w:rPr>
          <w:rFonts w:ascii="Times New Roman" w:hAnsi="Times New Roman" w:cs="Times New Roman"/>
          <w:sz w:val="24"/>
          <w:szCs w:val="24"/>
        </w:rPr>
        <w:t>Сердежского</w:t>
      </w:r>
      <w:r w:rsidR="00204746" w:rsidRPr="00DF731E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глава </w:t>
      </w:r>
      <w:r w:rsidR="007379BF" w:rsidRPr="00DF731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04746" w:rsidRPr="00DF731E">
        <w:rPr>
          <w:rFonts w:ascii="Times New Roman" w:hAnsi="Times New Roman" w:cs="Times New Roman"/>
          <w:sz w:val="24"/>
          <w:szCs w:val="24"/>
        </w:rPr>
        <w:t>)</w:t>
      </w:r>
      <w:r w:rsidRPr="00DF731E">
        <w:rPr>
          <w:rFonts w:ascii="Times New Roman" w:hAnsi="Times New Roman" w:cs="Times New Roman"/>
          <w:sz w:val="24"/>
          <w:szCs w:val="24"/>
        </w:rPr>
        <w:t>;</w:t>
      </w:r>
    </w:p>
    <w:p w:rsidR="00A726CD" w:rsidRPr="00DF731E" w:rsidRDefault="00A726CD" w:rsidP="006029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31E">
        <w:rPr>
          <w:rFonts w:ascii="Times New Roman" w:hAnsi="Times New Roman" w:cs="Times New Roman"/>
          <w:sz w:val="24"/>
          <w:szCs w:val="24"/>
        </w:rPr>
        <w:lastRenderedPageBreak/>
        <w:t xml:space="preserve">депутат (депутаты) Собрания депутатов </w:t>
      </w:r>
      <w:r w:rsidR="001B0D6F">
        <w:rPr>
          <w:rFonts w:ascii="Times New Roman" w:hAnsi="Times New Roman" w:cs="Times New Roman"/>
          <w:sz w:val="24"/>
          <w:szCs w:val="24"/>
        </w:rPr>
        <w:t>Сердежского</w:t>
      </w:r>
      <w:r w:rsidR="00204746" w:rsidRPr="00DF731E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Собрание депутатов муниципального образования)</w:t>
      </w:r>
      <w:r w:rsidRPr="00DF731E">
        <w:rPr>
          <w:rFonts w:ascii="Times New Roman" w:hAnsi="Times New Roman" w:cs="Times New Roman"/>
          <w:sz w:val="24"/>
          <w:szCs w:val="24"/>
        </w:rPr>
        <w:t>;</w:t>
      </w:r>
    </w:p>
    <w:p w:rsidR="00A726CD" w:rsidRPr="00DF731E" w:rsidRDefault="00A726CD" w:rsidP="006029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31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B0D6F">
        <w:rPr>
          <w:rFonts w:ascii="Times New Roman" w:hAnsi="Times New Roman" w:cs="Times New Roman"/>
          <w:sz w:val="24"/>
          <w:szCs w:val="24"/>
        </w:rPr>
        <w:t>Сердежской</w:t>
      </w:r>
      <w:r w:rsidR="00204746" w:rsidRPr="00DF731E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Pr="00DF731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04746" w:rsidRPr="00DF731E">
        <w:rPr>
          <w:rFonts w:ascii="Times New Roman" w:hAnsi="Times New Roman" w:cs="Times New Roman"/>
          <w:sz w:val="24"/>
          <w:szCs w:val="24"/>
        </w:rPr>
        <w:t xml:space="preserve"> </w:t>
      </w:r>
      <w:r w:rsidRPr="00DF731E">
        <w:rPr>
          <w:rFonts w:ascii="Times New Roman" w:hAnsi="Times New Roman" w:cs="Times New Roman"/>
          <w:sz w:val="24"/>
          <w:szCs w:val="24"/>
        </w:rPr>
        <w:t>(далее – глава администрации).</w:t>
      </w:r>
    </w:p>
    <w:p w:rsidR="00A726CD" w:rsidRPr="00DF731E" w:rsidRDefault="00A726CD" w:rsidP="006029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31E">
        <w:rPr>
          <w:rFonts w:ascii="Times New Roman" w:hAnsi="Times New Roman" w:cs="Times New Roman"/>
          <w:sz w:val="24"/>
          <w:szCs w:val="24"/>
        </w:rPr>
        <w:t>Далее по тексту настоящего Положения лица, указанные в настоящем пункте Положения, совместно именуются как инициаторы.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Для принятия решения об участии в организации межмуниципального сотрудничества инициатор направляет в Собрание</w:t>
      </w:r>
      <w:r w:rsidR="00204746" w:rsidRPr="00DF731E">
        <w:rPr>
          <w:sz w:val="24"/>
          <w:szCs w:val="24"/>
        </w:rPr>
        <w:t xml:space="preserve"> депутатов муниципального образования</w:t>
      </w:r>
      <w:r w:rsidRPr="00DF731E">
        <w:rPr>
          <w:sz w:val="24"/>
          <w:szCs w:val="24"/>
        </w:rPr>
        <w:t>:</w:t>
      </w:r>
    </w:p>
    <w:p w:rsidR="00A726CD" w:rsidRPr="00DF731E" w:rsidRDefault="00A726CD" w:rsidP="00602921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проект решения об участии в межмуниципальном сотрудничестве;</w:t>
      </w:r>
    </w:p>
    <w:p w:rsidR="00A726CD" w:rsidRPr="00DF731E" w:rsidRDefault="00A726CD" w:rsidP="00602921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документы, характеризующие цели и задачи участия в межмуниципальном сотрудничестве;</w:t>
      </w:r>
    </w:p>
    <w:p w:rsidR="00A726CD" w:rsidRPr="00DF731E" w:rsidRDefault="00A726CD" w:rsidP="00602921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учредительные документы (проекты учредительных документов) организации межмуниципального сотрудничества;</w:t>
      </w:r>
    </w:p>
    <w:p w:rsidR="00A726CD" w:rsidRPr="00DF731E" w:rsidRDefault="00A726CD" w:rsidP="00602921">
      <w:pPr>
        <w:pStyle w:val="aa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финансово-экономическое обоснование участия муниципального образования в организации межмуниципального сотрудничества.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К проекту решения об участии в межмуниципальном сотрудничестве могут прилагаться иные документы, обосновывающие целесообразность принятия соответствующего решения, в соответствии с действующим законодательством Российской Федерации и законодательством Республики Марий Эл.</w:t>
      </w:r>
    </w:p>
    <w:p w:rsidR="00A726CD" w:rsidRPr="00DF731E" w:rsidRDefault="00A726CD" w:rsidP="006029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31E">
        <w:rPr>
          <w:rFonts w:ascii="Times New Roman" w:hAnsi="Times New Roman" w:cs="Times New Roman"/>
          <w:sz w:val="24"/>
          <w:szCs w:val="24"/>
        </w:rPr>
        <w:t>Проект решения об участии в межмуниципальном сотрудничестве вносится на рассмотрение Собрания депутатов муниципального образования в порядке, предусмотренном Уставом муниципального образования, Регламентом Собрания депутатов муниципального образования.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К обсуждению вопроса об обоснованности и целесообразности участия муниципального образования в организации межмуниципального сотрудничества Собрание депутатов муниципального образования может привлекать в установленном порядке независимых экспертов и лиц, имеющих профессиональные навыки и практический опыт работы в соответствующей сфере.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 xml:space="preserve">Собрание депутатов муниципального образования рассматривает документы и принимает решение об участии муниципального образования в межмуниципальном сотрудничестве либо решение об отказе в таком участии в течение </w:t>
      </w:r>
      <w:r w:rsidR="00CC5438">
        <w:rPr>
          <w:sz w:val="24"/>
          <w:szCs w:val="24"/>
        </w:rPr>
        <w:t>7</w:t>
      </w:r>
      <w:r w:rsidRPr="00DF731E">
        <w:rPr>
          <w:sz w:val="24"/>
          <w:szCs w:val="24"/>
        </w:rPr>
        <w:t xml:space="preserve"> дней со дня их представления в Собрание депутатов муниципального образования.</w:t>
      </w:r>
    </w:p>
    <w:p w:rsidR="00A726CD" w:rsidRPr="00DF731E" w:rsidRDefault="00A726CD" w:rsidP="006029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31E">
        <w:rPr>
          <w:rFonts w:ascii="Times New Roman" w:hAnsi="Times New Roman" w:cs="Times New Roman"/>
          <w:sz w:val="24"/>
          <w:szCs w:val="24"/>
        </w:rPr>
        <w:t xml:space="preserve">Собранием депутатов муниципального образования принимается решение об отказе участия муниципального образования в межмуниципальном сотрудничестве в следующих случаях: </w:t>
      </w:r>
    </w:p>
    <w:p w:rsidR="00A726CD" w:rsidRPr="00DF731E" w:rsidRDefault="00A726CD" w:rsidP="00602921">
      <w:pPr>
        <w:pStyle w:val="aa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указанные документы внесены лицом, не предусмотренным пунктом 5 настоящего Положения;</w:t>
      </w:r>
    </w:p>
    <w:p w:rsidR="00A726CD" w:rsidRPr="00DF731E" w:rsidRDefault="00A726CD" w:rsidP="00602921">
      <w:pPr>
        <w:pStyle w:val="aa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представлены не все документы, предусмотренные пунктом 6 настоящего Положения.</w:t>
      </w:r>
    </w:p>
    <w:p w:rsidR="00A726CD" w:rsidRPr="00DF731E" w:rsidRDefault="00A726CD" w:rsidP="00602921">
      <w:pPr>
        <w:pStyle w:val="aa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Решение Собрания депутатов муниципального образования об отказе участия муниципального образования в межмуниципальном сотрудничестве должно содержать мотивированное обоснование со ссылкой на подпункты 1, 2 пункта 9 настоящего Положения.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Решение об участии муниципального образования в организации межмуниципального сотрудничества принимается Собранием депутатов муниципального образования в порядке, установленном Уставом муниципального образования.</w:t>
      </w:r>
    </w:p>
    <w:p w:rsidR="00A726CD" w:rsidRPr="00DF731E" w:rsidRDefault="00A726CD" w:rsidP="006029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31E">
        <w:rPr>
          <w:rFonts w:ascii="Times New Roman" w:hAnsi="Times New Roman" w:cs="Times New Roman"/>
          <w:sz w:val="24"/>
          <w:szCs w:val="24"/>
        </w:rPr>
        <w:t>В решении Собрания депутатов муниципального образования об участии в организациях межмуниципального сотрудничества указываются:</w:t>
      </w:r>
    </w:p>
    <w:p w:rsidR="00A726CD" w:rsidRPr="00DF731E" w:rsidRDefault="00A726CD" w:rsidP="00602921">
      <w:pPr>
        <w:pStyle w:val="aa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организационно-правовая форма организации, которую предполагается учредить или в которой предполагается участие;</w:t>
      </w:r>
    </w:p>
    <w:p w:rsidR="00A726CD" w:rsidRPr="00DF731E" w:rsidRDefault="00A726CD" w:rsidP="00602921">
      <w:pPr>
        <w:pStyle w:val="aa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наименование организации межмуниципального сотрудничества, в которой предполагается участие или которую предполагается создать;</w:t>
      </w:r>
    </w:p>
    <w:p w:rsidR="00A726CD" w:rsidRPr="00DF731E" w:rsidRDefault="00A726CD" w:rsidP="00602921">
      <w:pPr>
        <w:pStyle w:val="aa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lastRenderedPageBreak/>
        <w:t>лицо, уполномоченное подписывать учредительные документы организации межмуниципального сотрудничества;</w:t>
      </w:r>
    </w:p>
    <w:p w:rsidR="00A726CD" w:rsidRPr="00DF731E" w:rsidRDefault="00A726CD" w:rsidP="00602921">
      <w:pPr>
        <w:pStyle w:val="aa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представители муниципального образования в органах управления организаций межмуниципального сотрудничества (при необходимости);</w:t>
      </w:r>
    </w:p>
    <w:p w:rsidR="00A726CD" w:rsidRPr="00DF731E" w:rsidRDefault="00A726CD" w:rsidP="00602921">
      <w:pPr>
        <w:pStyle w:val="aa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иные сведения.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Интересы муниципального образования в организациях межмуниципального сотрудничества представляет глава муниципального образования, глава администрации в пределах своих полномочий, установленных законодательством Российской Федерации, законодательством Республики Марий Эл, Уставом муниципального образования, настоящим Положением.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 xml:space="preserve">В соответствии с принятым решением Собрания депутатов муниципального образования об участии в межмуниципальном сотрудничестве: </w:t>
      </w:r>
    </w:p>
    <w:p w:rsidR="00A726CD" w:rsidRPr="00DF731E" w:rsidRDefault="00A726CD" w:rsidP="00602921">
      <w:pPr>
        <w:pStyle w:val="a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глава муниципального образования:</w:t>
      </w:r>
    </w:p>
    <w:p w:rsidR="00A726CD" w:rsidRPr="00DF731E" w:rsidRDefault="00A726CD" w:rsidP="00602921">
      <w:pPr>
        <w:pStyle w:val="aa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представляет интересы муниципального образования в организациях межмуниципального сотрудничества;</w:t>
      </w:r>
    </w:p>
    <w:p w:rsidR="00A726CD" w:rsidRPr="00DF731E" w:rsidRDefault="00A726CD" w:rsidP="00602921">
      <w:pPr>
        <w:pStyle w:val="aa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от имени муниципального образования подписывает учредительные документы организации межмуниципального сотрудничества, договоры и соглашения, связанные с реализацией межмуниципального проекта;</w:t>
      </w:r>
    </w:p>
    <w:p w:rsidR="00A726CD" w:rsidRPr="00DF731E" w:rsidRDefault="00A726CD" w:rsidP="00602921">
      <w:pPr>
        <w:pStyle w:val="aa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осуществляет иные полномочия, установленные действующим законодательством, учредительными документами организации межмуниципального сотрудничества, договором (соглашением).</w:t>
      </w:r>
    </w:p>
    <w:p w:rsidR="00A726CD" w:rsidRPr="00DF731E" w:rsidRDefault="001B0D6F" w:rsidP="00602921">
      <w:pPr>
        <w:pStyle w:val="aa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Сердежская </w:t>
      </w:r>
      <w:r w:rsidR="007379BF" w:rsidRPr="00DF731E">
        <w:rPr>
          <w:sz w:val="24"/>
          <w:szCs w:val="24"/>
        </w:rPr>
        <w:t>сельская</w:t>
      </w:r>
      <w:r w:rsidR="00A726CD" w:rsidRPr="00DF731E">
        <w:rPr>
          <w:sz w:val="24"/>
          <w:szCs w:val="24"/>
        </w:rPr>
        <w:t xml:space="preserve"> администрация в лице главы администрации:</w:t>
      </w:r>
    </w:p>
    <w:p w:rsidR="00A726CD" w:rsidRPr="00DF731E" w:rsidRDefault="00A726CD" w:rsidP="00602921">
      <w:pPr>
        <w:pStyle w:val="aa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производит передачу имущества (денежных средств) создаваемой организации межмуниципального сотрудничества;</w:t>
      </w:r>
    </w:p>
    <w:p w:rsidR="00A726CD" w:rsidRPr="00DF731E" w:rsidRDefault="00A726CD" w:rsidP="00602921">
      <w:pPr>
        <w:pStyle w:val="aa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перечисление (уплату) членских взносов и иных платежей, предусмотренных учредительными документами организации межмуниципального сотрудничества;</w:t>
      </w:r>
    </w:p>
    <w:p w:rsidR="00A726CD" w:rsidRPr="00DF731E" w:rsidRDefault="00A726CD" w:rsidP="00602921">
      <w:pPr>
        <w:pStyle w:val="aa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осуществляет иные полномочия, установленные действующим законодательством, учредительными документами организации межмуниципального сотрудничества, договором (соглашением).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Финансирование расходов, связанных с участием муниципального образования в организациях межмуниципального сотрудничества, осуществляется в пределах средств, предусмотренных на указанные цели в бюджете муниципального образования на очередной финансовый год и плановый период.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Решение о прекращении участия муниципального образования в организации межмуниципального сотрудничества принимается Собранием депутатов муниципального образования в порядке, установленном Уставом муниципального образования.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Межмуниципальное сотрудничество прекращается путем:</w:t>
      </w:r>
    </w:p>
    <w:p w:rsidR="00A726CD" w:rsidRPr="00DF731E" w:rsidRDefault="00A726CD" w:rsidP="00602921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выхода из межмуниципального объединения;</w:t>
      </w:r>
    </w:p>
    <w:p w:rsidR="00A726CD" w:rsidRPr="00DF731E" w:rsidRDefault="00A726CD" w:rsidP="00602921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прекращения участия в организациях межмуниципального сотрудничества;</w:t>
      </w:r>
    </w:p>
    <w:p w:rsidR="00A726CD" w:rsidRPr="00DF731E" w:rsidRDefault="00A726CD" w:rsidP="00602921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расторжение межмуниципального соглашения (договора);</w:t>
      </w:r>
    </w:p>
    <w:p w:rsidR="00A726CD" w:rsidRPr="00DF731E" w:rsidRDefault="00A726CD" w:rsidP="00602921">
      <w:pPr>
        <w:pStyle w:val="aa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выхода из состава соучредителей межмуниципального печатного средства массовой информации.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Решение о выходе муниципального образования из организации межмуниципального сотрудничества принимается в случае:</w:t>
      </w:r>
    </w:p>
    <w:p w:rsidR="00A726CD" w:rsidRPr="00DF731E" w:rsidRDefault="00A726CD" w:rsidP="00602921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достижения целей, ради которых муниципальное образование участвует в организации межмуниципального сотрудничества;</w:t>
      </w:r>
    </w:p>
    <w:p w:rsidR="00A726CD" w:rsidRPr="00DF731E" w:rsidRDefault="00A726CD" w:rsidP="00602921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невозможности достижения целей, ради которых муниципальное образование участвовало в организации межмуниципального сотрудничества;</w:t>
      </w:r>
    </w:p>
    <w:p w:rsidR="00A726CD" w:rsidRPr="00DF731E" w:rsidRDefault="00A726CD" w:rsidP="00602921">
      <w:pPr>
        <w:pStyle w:val="aa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в иных случаях, предусмотренных действующим законодательством Российской Федерации.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 xml:space="preserve">Проект решения о прекращении участия муниципального образования в организации межмуниципального сотрудничества может быть внесен на рассмотрение </w:t>
      </w:r>
      <w:r w:rsidRPr="00DF731E">
        <w:rPr>
          <w:sz w:val="24"/>
          <w:szCs w:val="24"/>
        </w:rPr>
        <w:lastRenderedPageBreak/>
        <w:t>Собрания депутатов муниципального образования инициаторами в порядке, предусмотренном Уставом муниципального образования, Регламентом Собрания депутатов муниципального образования.</w:t>
      </w:r>
    </w:p>
    <w:p w:rsidR="00A726CD" w:rsidRPr="00DF731E" w:rsidRDefault="00A726CD" w:rsidP="006029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31E">
        <w:rPr>
          <w:rFonts w:ascii="Times New Roman" w:hAnsi="Times New Roman" w:cs="Times New Roman"/>
          <w:sz w:val="24"/>
          <w:szCs w:val="24"/>
        </w:rPr>
        <w:t>К проекту решения о прекращении участия муниципального образования в организации межмуниципального сотрудничества прикладываются документы, являющиеся основанием для прекращения участия муниципального образования в организации межмуниципального сотрудничества.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При принятии решения о прекращении участия муниципального образования в организации межмуниципального сотрудничества Собранием депутатов муниципального образования рассматриваются документы, предусмотренные пунктами 6, 7 настоящего Положения.</w:t>
      </w:r>
    </w:p>
    <w:p w:rsidR="00A726CD" w:rsidRPr="00DF731E" w:rsidRDefault="00A726CD" w:rsidP="0060292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31E">
        <w:rPr>
          <w:rFonts w:ascii="Times New Roman" w:hAnsi="Times New Roman" w:cs="Times New Roman"/>
          <w:sz w:val="24"/>
          <w:szCs w:val="24"/>
        </w:rPr>
        <w:t>При рассмотрении вопроса о прекращении участия муниципального образования в организации межмуниципального сотрудничества Собрание депутатов муниципального образования вправе привлекать в установленном порядке заинтересованных лиц, запрашивать любые необходимые сведения у органов и должностных лиц местного самоуправления муниципальных образований, входящие в межмуниципальные объединения и хозяйственные общества, участников соглашений и договоров, соучредителя межмуниципального печатного средства массовой информации, а также участников некоммерческих организаций.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DF731E">
        <w:rPr>
          <w:sz w:val="24"/>
          <w:szCs w:val="24"/>
        </w:rPr>
        <w:t>Реорганизация и ликвидация организации межмуниципального сотрудничества осуществляется в порядке, предусмотренном действующим законодательством Российской Федерации.</w:t>
      </w:r>
    </w:p>
    <w:p w:rsidR="00A726CD" w:rsidRPr="00DF731E" w:rsidRDefault="00A726CD" w:rsidP="00602921">
      <w:pPr>
        <w:pStyle w:val="aa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F731E">
        <w:rPr>
          <w:sz w:val="24"/>
          <w:szCs w:val="24"/>
        </w:rPr>
        <w:t>На основании, принятого Собранием депутатов муниципального образования, решения о прекращении участия муниципального образования в организации межмуниципального сотрудничества администрация в соответствии с действующим законодательством совершает все юридические и фактические действия от имени муниципального образования, связанные с прекращением межмуниципального сотрудничества.</w:t>
      </w:r>
    </w:p>
    <w:p w:rsidR="004E7756" w:rsidRPr="00DF731E" w:rsidRDefault="004E7756" w:rsidP="00A7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756" w:rsidRPr="00DF731E" w:rsidRDefault="004E7756" w:rsidP="00A7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39C" w:rsidRPr="00DF731E" w:rsidRDefault="006C239C" w:rsidP="00A72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239C" w:rsidRPr="00DF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DB7531"/>
    <w:multiLevelType w:val="hybridMultilevel"/>
    <w:tmpl w:val="38020D08"/>
    <w:lvl w:ilvl="0" w:tplc="B6AA069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B86F11"/>
    <w:multiLevelType w:val="hybridMultilevel"/>
    <w:tmpl w:val="AEB28262"/>
    <w:lvl w:ilvl="0" w:tplc="9C68C4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04301B"/>
    <w:multiLevelType w:val="hybridMultilevel"/>
    <w:tmpl w:val="8B64E98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1B3F0817"/>
    <w:multiLevelType w:val="hybridMultilevel"/>
    <w:tmpl w:val="08142AC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8B1AA0"/>
    <w:multiLevelType w:val="hybridMultilevel"/>
    <w:tmpl w:val="35B605B0"/>
    <w:lvl w:ilvl="0" w:tplc="69E8431C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E90117"/>
    <w:multiLevelType w:val="hybridMultilevel"/>
    <w:tmpl w:val="07D607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3564A16"/>
    <w:multiLevelType w:val="hybridMultilevel"/>
    <w:tmpl w:val="A5007BA2"/>
    <w:lvl w:ilvl="0" w:tplc="7C288FCA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D66FB8"/>
    <w:multiLevelType w:val="hybridMultilevel"/>
    <w:tmpl w:val="7C9E5686"/>
    <w:lvl w:ilvl="0" w:tplc="EFB6A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C90406"/>
    <w:multiLevelType w:val="hybridMultilevel"/>
    <w:tmpl w:val="35A45A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E029EA"/>
    <w:multiLevelType w:val="hybridMultilevel"/>
    <w:tmpl w:val="6B32CAD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9332DA"/>
    <w:multiLevelType w:val="hybridMultilevel"/>
    <w:tmpl w:val="114E2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FD51FA"/>
    <w:multiLevelType w:val="hybridMultilevel"/>
    <w:tmpl w:val="C8BE9C1E"/>
    <w:lvl w:ilvl="0" w:tplc="4164EE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C014EC"/>
    <w:multiLevelType w:val="hybridMultilevel"/>
    <w:tmpl w:val="C51C6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A01EB8"/>
    <w:multiLevelType w:val="hybridMultilevel"/>
    <w:tmpl w:val="B6B015D6"/>
    <w:lvl w:ilvl="0" w:tplc="461E5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7025961"/>
    <w:multiLevelType w:val="hybridMultilevel"/>
    <w:tmpl w:val="02B66A16"/>
    <w:lvl w:ilvl="0" w:tplc="B6AA0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E62F47"/>
    <w:multiLevelType w:val="hybridMultilevel"/>
    <w:tmpl w:val="8E48E554"/>
    <w:lvl w:ilvl="0" w:tplc="8D58F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956F34"/>
    <w:multiLevelType w:val="hybridMultilevel"/>
    <w:tmpl w:val="E42E64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7D67AFB"/>
    <w:multiLevelType w:val="hybridMultilevel"/>
    <w:tmpl w:val="475ACB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433C4F"/>
    <w:multiLevelType w:val="hybridMultilevel"/>
    <w:tmpl w:val="A80C70D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90F1F60"/>
    <w:multiLevelType w:val="hybridMultilevel"/>
    <w:tmpl w:val="92A8B2F4"/>
    <w:lvl w:ilvl="0" w:tplc="AB9612C6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11925"/>
    <w:multiLevelType w:val="hybridMultilevel"/>
    <w:tmpl w:val="AAF280F8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C6BF9"/>
    <w:multiLevelType w:val="hybridMultilevel"/>
    <w:tmpl w:val="D63EA1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E7264F5"/>
    <w:multiLevelType w:val="hybridMultilevel"/>
    <w:tmpl w:val="A8AC70B8"/>
    <w:lvl w:ilvl="0" w:tplc="D45A2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4035E85"/>
    <w:multiLevelType w:val="hybridMultilevel"/>
    <w:tmpl w:val="DB6EAC80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DE1274"/>
    <w:multiLevelType w:val="hybridMultilevel"/>
    <w:tmpl w:val="9624530C"/>
    <w:lvl w:ilvl="0" w:tplc="4C605BBA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25"/>
  </w:num>
  <w:num w:numId="8">
    <w:abstractNumId w:val="25"/>
  </w:num>
  <w:num w:numId="9">
    <w:abstractNumId w:val="25"/>
  </w:num>
  <w:num w:numId="10">
    <w:abstractNumId w:val="5"/>
  </w:num>
  <w:num w:numId="11">
    <w:abstractNumId w:val="22"/>
  </w:num>
  <w:num w:numId="12">
    <w:abstractNumId w:val="23"/>
  </w:num>
  <w:num w:numId="13">
    <w:abstractNumId w:val="20"/>
  </w:num>
  <w:num w:numId="14">
    <w:abstractNumId w:val="4"/>
  </w:num>
  <w:num w:numId="15">
    <w:abstractNumId w:val="7"/>
  </w:num>
  <w:num w:numId="16">
    <w:abstractNumId w:val="29"/>
  </w:num>
  <w:num w:numId="17">
    <w:abstractNumId w:val="16"/>
  </w:num>
  <w:num w:numId="18">
    <w:abstractNumId w:val="15"/>
  </w:num>
  <w:num w:numId="19">
    <w:abstractNumId w:val="8"/>
  </w:num>
  <w:num w:numId="20">
    <w:abstractNumId w:val="13"/>
  </w:num>
  <w:num w:numId="21">
    <w:abstractNumId w:val="11"/>
  </w:num>
  <w:num w:numId="22">
    <w:abstractNumId w:val="21"/>
  </w:num>
  <w:num w:numId="23">
    <w:abstractNumId w:val="14"/>
  </w:num>
  <w:num w:numId="24">
    <w:abstractNumId w:val="12"/>
  </w:num>
  <w:num w:numId="25">
    <w:abstractNumId w:val="3"/>
  </w:num>
  <w:num w:numId="26">
    <w:abstractNumId w:val="17"/>
  </w:num>
  <w:num w:numId="27">
    <w:abstractNumId w:val="2"/>
  </w:num>
  <w:num w:numId="28">
    <w:abstractNumId w:val="9"/>
  </w:num>
  <w:num w:numId="29">
    <w:abstractNumId w:val="18"/>
  </w:num>
  <w:num w:numId="30">
    <w:abstractNumId w:val="10"/>
  </w:num>
  <w:num w:numId="31">
    <w:abstractNumId w:val="27"/>
  </w:num>
  <w:num w:numId="32">
    <w:abstractNumId w:val="28"/>
  </w:num>
  <w:num w:numId="33">
    <w:abstractNumId w:val="6"/>
  </w:num>
  <w:num w:numId="34">
    <w:abstractNumId w:val="24"/>
  </w:num>
  <w:num w:numId="35">
    <w:abstractNumId w:val="26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D2402"/>
    <w:rsid w:val="00120832"/>
    <w:rsid w:val="001A1E14"/>
    <w:rsid w:val="001B0D6F"/>
    <w:rsid w:val="001F115B"/>
    <w:rsid w:val="00204746"/>
    <w:rsid w:val="00215313"/>
    <w:rsid w:val="002228EB"/>
    <w:rsid w:val="00350CA7"/>
    <w:rsid w:val="00352F19"/>
    <w:rsid w:val="00393A81"/>
    <w:rsid w:val="00394B80"/>
    <w:rsid w:val="00397BC5"/>
    <w:rsid w:val="003E1C06"/>
    <w:rsid w:val="003F0FBE"/>
    <w:rsid w:val="00435E2E"/>
    <w:rsid w:val="00471B8F"/>
    <w:rsid w:val="00476356"/>
    <w:rsid w:val="0049603C"/>
    <w:rsid w:val="004D7AE4"/>
    <w:rsid w:val="004E7756"/>
    <w:rsid w:val="00506B89"/>
    <w:rsid w:val="005953F9"/>
    <w:rsid w:val="005A2572"/>
    <w:rsid w:val="005B63B5"/>
    <w:rsid w:val="00602921"/>
    <w:rsid w:val="00630E44"/>
    <w:rsid w:val="00667536"/>
    <w:rsid w:val="006C239C"/>
    <w:rsid w:val="0070750A"/>
    <w:rsid w:val="007116C4"/>
    <w:rsid w:val="007379BF"/>
    <w:rsid w:val="007773D6"/>
    <w:rsid w:val="007D7FD8"/>
    <w:rsid w:val="007E649E"/>
    <w:rsid w:val="0082753C"/>
    <w:rsid w:val="00832E44"/>
    <w:rsid w:val="008A0967"/>
    <w:rsid w:val="008C487F"/>
    <w:rsid w:val="008E428F"/>
    <w:rsid w:val="008F1ADE"/>
    <w:rsid w:val="009125B4"/>
    <w:rsid w:val="009B004B"/>
    <w:rsid w:val="009C0FA6"/>
    <w:rsid w:val="00A108EA"/>
    <w:rsid w:val="00A26709"/>
    <w:rsid w:val="00A32D32"/>
    <w:rsid w:val="00A54654"/>
    <w:rsid w:val="00A726CD"/>
    <w:rsid w:val="00AB6D96"/>
    <w:rsid w:val="00AC2932"/>
    <w:rsid w:val="00B07B17"/>
    <w:rsid w:val="00B1431E"/>
    <w:rsid w:val="00B41C6D"/>
    <w:rsid w:val="00BB5407"/>
    <w:rsid w:val="00C158E5"/>
    <w:rsid w:val="00CA0F65"/>
    <w:rsid w:val="00CC5438"/>
    <w:rsid w:val="00D03E23"/>
    <w:rsid w:val="00D16363"/>
    <w:rsid w:val="00D2341A"/>
    <w:rsid w:val="00D66903"/>
    <w:rsid w:val="00D81C22"/>
    <w:rsid w:val="00DD07A9"/>
    <w:rsid w:val="00DF19E7"/>
    <w:rsid w:val="00DF731E"/>
    <w:rsid w:val="00E1670E"/>
    <w:rsid w:val="00E31BA5"/>
    <w:rsid w:val="00E600B7"/>
    <w:rsid w:val="00EE5318"/>
    <w:rsid w:val="00EF379F"/>
    <w:rsid w:val="00F27D10"/>
    <w:rsid w:val="00F5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3C30C91-DEFE-4848-9AC0-5BD2AF84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Title">
    <w:name w:val="ConsTitle"/>
    <w:rsid w:val="00A3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">
    <w:name w:val="No Spacing"/>
    <w:link w:val="af0"/>
    <w:qFormat/>
    <w:rsid w:val="004E77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Без интервала Знак"/>
    <w:link w:val="af"/>
    <w:rsid w:val="004E7756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2"/>
    <w:uiPriority w:val="99"/>
    <w:unhideWhenUsed/>
    <w:rsid w:val="004E7756"/>
    <w:rPr>
      <w:color w:val="0000FF" w:themeColor="hyperlink"/>
      <w:u w:val="single"/>
    </w:rPr>
  </w:style>
  <w:style w:type="paragraph" w:styleId="af2">
    <w:name w:val="Normal (Web)"/>
    <w:basedOn w:val="a1"/>
    <w:rsid w:val="00A726C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участия Сердежского сельского поселения в организациях межмуниципального сотрудничества</_x041e__x043f__x0438__x0441__x0430__x043d__x0438__x0435_>
    <_dlc_DocId xmlns="57504d04-691e-4fc4-8f09-4f19fdbe90f6">XXJ7TYMEEKJ2-2371-367</_dlc_DocId>
    <_dlc_DocIdUrl xmlns="57504d04-691e-4fc4-8f09-4f19fdbe90f6">
      <Url>https://vip.gov.mari.ru/sernur/ssp/_layouts/DocIdRedir.aspx?ID=XXJ7TYMEEKJ2-2371-367</Url>
      <Description>XXJ7TYMEEKJ2-2371-367</Description>
    </_dlc_DocIdUrl>
    <_x041f__x0430__x043f__x043a__x0430_ xmlns="fad3820d-e610-431b-b6b4-76f896434777">2021</_x041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6655EE-43D8-437A-9DC1-6F525C208270}"/>
</file>

<file path=customXml/itemProps2.xml><?xml version="1.0" encoding="utf-8"?>
<ds:datastoreItem xmlns:ds="http://schemas.openxmlformats.org/officeDocument/2006/customXml" ds:itemID="{E7C48561-123B-4CA5-ACDA-0F47B7AFD174}"/>
</file>

<file path=customXml/itemProps3.xml><?xml version="1.0" encoding="utf-8"?>
<ds:datastoreItem xmlns:ds="http://schemas.openxmlformats.org/officeDocument/2006/customXml" ds:itemID="{0876123C-F095-4C1F-B92A-6D4F001C3232}"/>
</file>

<file path=customXml/itemProps4.xml><?xml version="1.0" encoding="utf-8"?>
<ds:datastoreItem xmlns:ds="http://schemas.openxmlformats.org/officeDocument/2006/customXml" ds:itemID="{837273BB-9A24-417D-9AF7-EA83F35198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19.05.2021 от 136</vt:lpstr>
    </vt:vector>
  </TitlesOfParts>
  <Company/>
  <LinksUpToDate>false</LinksUpToDate>
  <CharactersWithSpaces>11653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132 от 29.09.2021</dc:title>
  <dc:subject/>
  <dc:creator>Admin</dc:creator>
  <cp:keywords/>
  <dc:description/>
  <cp:lastModifiedBy>Ямбулатова</cp:lastModifiedBy>
  <cp:revision>3</cp:revision>
  <dcterms:created xsi:type="dcterms:W3CDTF">2021-09-13T07:37:00Z</dcterms:created>
  <dcterms:modified xsi:type="dcterms:W3CDTF">2021-09-28T07:00:00Z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9ad103bd-c1ca-456f-8a61-ad3deb28937c</vt:lpwstr>
  </property>
</Properties>
</file>