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37" w:rsidRPr="00566237" w:rsidRDefault="00566237" w:rsidP="0056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Собрание депутатов Сердежского сельского поселения</w:t>
      </w:r>
    </w:p>
    <w:p w:rsidR="00566237" w:rsidRPr="00566237" w:rsidRDefault="00566237" w:rsidP="00566237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50B00">
        <w:rPr>
          <w:rFonts w:ascii="Times New Roman" w:hAnsi="Times New Roman" w:cs="Times New Roman"/>
          <w:b/>
          <w:sz w:val="28"/>
          <w:szCs w:val="28"/>
        </w:rPr>
        <w:t>72</w:t>
      </w: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r w:rsidRPr="0056623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66237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</w:p>
    <w:p w:rsidR="00566237" w:rsidRPr="00566237" w:rsidRDefault="00566237" w:rsidP="00566237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 I</w:t>
      </w:r>
      <w:r w:rsidRPr="005662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23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50B00">
        <w:rPr>
          <w:rFonts w:ascii="Times New Roman" w:hAnsi="Times New Roman" w:cs="Times New Roman"/>
          <w:sz w:val="28"/>
          <w:szCs w:val="28"/>
        </w:rPr>
        <w:t xml:space="preserve">18 </w:t>
      </w:r>
      <w:r w:rsidRPr="00566237">
        <w:rPr>
          <w:rFonts w:ascii="Times New Roman" w:hAnsi="Times New Roman" w:cs="Times New Roman"/>
          <w:sz w:val="28"/>
          <w:szCs w:val="28"/>
        </w:rPr>
        <w:t>декабря 2020 года</w:t>
      </w:r>
    </w:p>
    <w:p w:rsidR="00566237" w:rsidRPr="00566237" w:rsidRDefault="00566237" w:rsidP="0056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15F" w:rsidRPr="00EA08C9" w:rsidRDefault="002E315F" w:rsidP="002E315F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62D98" w:rsidRPr="00062D98" w:rsidRDefault="002E315F" w:rsidP="0006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66237">
        <w:rPr>
          <w:rFonts w:ascii="Times New Roman" w:hAnsi="Times New Roman" w:cs="Times New Roman"/>
          <w:b/>
          <w:sz w:val="28"/>
          <w:szCs w:val="28"/>
          <w:lang w:eastAsia="x-none"/>
        </w:rPr>
        <w:t>Об утверждении Положения о порядке проведения конкурса на замещение должности муниципальной службы в</w:t>
      </w:r>
      <w:r w:rsidRPr="00566237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="00566237" w:rsidRPr="00566237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Сердежском </w:t>
      </w:r>
      <w:r w:rsidR="000E1153" w:rsidRPr="00566237">
        <w:rPr>
          <w:rFonts w:ascii="Times New Roman" w:hAnsi="Times New Roman" w:cs="Times New Roman"/>
          <w:b/>
          <w:sz w:val="28"/>
          <w:szCs w:val="28"/>
          <w:lang w:eastAsia="x-none"/>
        </w:rPr>
        <w:t>сельском поселении</w:t>
      </w:r>
    </w:p>
    <w:p w:rsidR="00062D98" w:rsidRPr="00285762" w:rsidRDefault="00062D98" w:rsidP="00062D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062D98" w:rsidRPr="00B50B00" w:rsidRDefault="00062D98" w:rsidP="00B50B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sz w:val="28"/>
          <w:szCs w:val="28"/>
          <w:lang w:eastAsia="x-none"/>
        </w:rPr>
        <w:t xml:space="preserve">На основании Федеральных </w:t>
      </w:r>
      <w:hyperlink r:id="rId7" w:history="1">
        <w:r w:rsidRPr="00B50B00">
          <w:rPr>
            <w:rFonts w:ascii="Times New Roman" w:hAnsi="Times New Roman" w:cs="Times New Roman"/>
            <w:sz w:val="28"/>
            <w:szCs w:val="28"/>
            <w:lang w:eastAsia="x-none"/>
          </w:rPr>
          <w:t>законов</w:t>
        </w:r>
      </w:hyperlink>
      <w:r w:rsidR="00B50B00" w:rsidRPr="00B50B0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50B00">
        <w:rPr>
          <w:rFonts w:ascii="Times New Roman" w:hAnsi="Times New Roman" w:cs="Times New Roman"/>
          <w:sz w:val="28"/>
          <w:szCs w:val="28"/>
          <w:lang w:eastAsia="x-none"/>
        </w:rPr>
        <w:t xml:space="preserve">от 06 октября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t xml:space="preserve">2003 г.  № 131-ФЗ «Об общих принципах организации местного самоуправления в Российской Федерации», от 02 марта 2007 г.  № 25-ФЗ «О муниципальной службе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в Российской Федерации», от 25 декабря 2008 г. № 273-ФЗ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«О противодействии коррупции», Закона Республики Марий Эл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от 31 мая 2007 г. № 25-З «О реализации полномочий Республики Марий Эл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в области муниципальной службы», Устава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Сердежского сельского поселения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,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B50B00">
        <w:rPr>
          <w:rFonts w:ascii="Times New Roman" w:hAnsi="Times New Roman" w:cs="Times New Roman"/>
          <w:sz w:val="28"/>
          <w:szCs w:val="28"/>
          <w:lang w:eastAsia="x-none"/>
        </w:rPr>
        <w:t xml:space="preserve">обрание депутатов Сернурского </w:t>
      </w:r>
      <w:r w:rsidRPr="00B50B00">
        <w:rPr>
          <w:rFonts w:ascii="Times New Roman" w:hAnsi="Times New Roman" w:cs="Times New Roman"/>
          <w:sz w:val="28"/>
          <w:szCs w:val="28"/>
          <w:lang w:eastAsia="x-none"/>
        </w:rPr>
        <w:t xml:space="preserve">муниципального района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р</w:t>
      </w:r>
      <w:r w:rsid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е</w:t>
      </w:r>
      <w:r w:rsid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ш</w:t>
      </w:r>
      <w:r w:rsid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и</w:t>
      </w:r>
      <w:r w:rsid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л</w:t>
      </w:r>
      <w:r w:rsid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о:</w:t>
      </w:r>
    </w:p>
    <w:p w:rsidR="00062D98" w:rsidRPr="00B50B00" w:rsidRDefault="00062D98" w:rsidP="00B50B00">
      <w:pPr>
        <w:pStyle w:val="aa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sz w:val="28"/>
          <w:szCs w:val="28"/>
          <w:lang w:eastAsia="x-none"/>
        </w:rPr>
        <w:t xml:space="preserve">Утвердить Положения о порядке проведения конкурса на замещение должности муниципальной службы в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Сердежском сельском поселении</w:t>
      </w:r>
    </w:p>
    <w:p w:rsidR="00062D98" w:rsidRPr="00B50B00" w:rsidRDefault="00062D98" w:rsidP="00B50B00">
      <w:pPr>
        <w:pStyle w:val="ConsPlusNormal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B50B00">
        <w:rPr>
          <w:sz w:val="28"/>
          <w:szCs w:val="28"/>
        </w:rPr>
        <w:t xml:space="preserve">Установить, что действие настоящего решения не распространяется на замещение должности главы </w:t>
      </w:r>
      <w:r w:rsidRPr="00B50B00">
        <w:rPr>
          <w:sz w:val="28"/>
          <w:szCs w:val="28"/>
          <w:lang w:eastAsia="x-none"/>
        </w:rPr>
        <w:t>Сердеж</w:t>
      </w:r>
      <w:r w:rsidRPr="00B50B00">
        <w:rPr>
          <w:sz w:val="28"/>
          <w:szCs w:val="28"/>
        </w:rPr>
        <w:t>ской сельской</w:t>
      </w:r>
      <w:r w:rsidR="00B50B00">
        <w:rPr>
          <w:sz w:val="28"/>
          <w:szCs w:val="28"/>
        </w:rPr>
        <w:t xml:space="preserve"> администрации</w:t>
      </w:r>
      <w:r w:rsidRPr="00B50B00">
        <w:rPr>
          <w:sz w:val="28"/>
          <w:szCs w:val="28"/>
        </w:rPr>
        <w:t>.</w:t>
      </w:r>
    </w:p>
    <w:p w:rsidR="009A5AC4" w:rsidRPr="00B50B00" w:rsidRDefault="005E15F3" w:rsidP="00B50B00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3</w:t>
      </w:r>
      <w:r w:rsidR="00062D98"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. </w:t>
      </w:r>
      <w:bookmarkStart w:id="0" w:name="sub_106"/>
      <w:bookmarkEnd w:id="0"/>
      <w:r w:rsidR="00062D98"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обнародовать на информационных стендах </w:t>
      </w:r>
      <w:r w:rsidR="00062D98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Сердеж</w:t>
      </w:r>
      <w:r w:rsidR="00062D98" w:rsidRPr="00B50B00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B50B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D98" w:rsidRPr="00B50B0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062D98" w:rsidRPr="00B50B0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62D98" w:rsidRPr="00B50B00" w:rsidRDefault="009A5AC4" w:rsidP="00B50B00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62D98" w:rsidRPr="00B50B00">
        <w:rPr>
          <w:rFonts w:ascii="Times New Roman" w:hAnsi="Times New Roman" w:cs="Times New Roman"/>
          <w:color w:val="auto"/>
          <w:sz w:val="28"/>
          <w:szCs w:val="28"/>
        </w:rPr>
        <w:t>. Настоящее решение вступает в силу со дня его обнародования</w:t>
      </w:r>
    </w:p>
    <w:p w:rsidR="00062D98" w:rsidRPr="00B50B00" w:rsidRDefault="00062D98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062D98" w:rsidRDefault="00062D98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B50B00" w:rsidRPr="00B50B00" w:rsidRDefault="00B50B00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062D98" w:rsidRPr="00B50B00" w:rsidRDefault="00062D98" w:rsidP="00B50B00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Глава</w:t>
      </w:r>
    </w:p>
    <w:p w:rsidR="00B50B00" w:rsidRDefault="00062D98" w:rsidP="00B50B00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Сердежского сельского поселения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,</w:t>
      </w:r>
    </w:p>
    <w:p w:rsidR="00062D98" w:rsidRPr="00B50B00" w:rsidRDefault="00B50B00" w:rsidP="00B50B00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Председатель Собрания депутатов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  <w:t xml:space="preserve">      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С.В.</w:t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Чемеков</w:t>
      </w:r>
    </w:p>
    <w:p w:rsidR="00062D98" w:rsidRDefault="00062D98" w:rsidP="00062D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62D98" w:rsidRDefault="00062D98" w:rsidP="00062D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62D98" w:rsidRDefault="00062D98" w:rsidP="00062D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62D98" w:rsidRDefault="00062D98" w:rsidP="00062D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1E7FD7" w:rsidRDefault="001E7FD7" w:rsidP="00062D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_GoBack"/>
      <w:bookmarkEnd w:id="1"/>
    </w:p>
    <w:p w:rsidR="00062D98" w:rsidRPr="00B50B00" w:rsidRDefault="00062D98" w:rsidP="00B50B00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  <w:r w:rsidRPr="00B50B00">
        <w:rPr>
          <w:rFonts w:ascii="Times New Roman" w:hAnsi="Times New Roman" w:cs="Times New Roman"/>
          <w:sz w:val="20"/>
          <w:szCs w:val="20"/>
          <w:lang w:eastAsia="x-none"/>
        </w:rPr>
        <w:lastRenderedPageBreak/>
        <w:t>Утверждено</w:t>
      </w:r>
    </w:p>
    <w:p w:rsidR="00062D98" w:rsidRPr="00B50B00" w:rsidRDefault="00062D98" w:rsidP="00B50B00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  <w:r w:rsidRPr="00B50B00">
        <w:rPr>
          <w:rFonts w:ascii="Times New Roman" w:hAnsi="Times New Roman" w:cs="Times New Roman"/>
          <w:sz w:val="20"/>
          <w:szCs w:val="20"/>
          <w:lang w:eastAsia="x-none"/>
        </w:rPr>
        <w:t>Решением Собрания депутатов</w:t>
      </w:r>
    </w:p>
    <w:p w:rsidR="00062D98" w:rsidRPr="00B50B00" w:rsidRDefault="00062D98" w:rsidP="00B50B00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Сердежс</w:t>
      </w:r>
      <w:r w:rsidRPr="00B50B00">
        <w:rPr>
          <w:rFonts w:ascii="Times New Roman" w:hAnsi="Times New Roman" w:cs="Times New Roman"/>
          <w:sz w:val="20"/>
          <w:szCs w:val="20"/>
          <w:lang w:eastAsia="x-none"/>
        </w:rPr>
        <w:t>кого сельского поселения</w:t>
      </w:r>
    </w:p>
    <w:p w:rsidR="00062D98" w:rsidRPr="00B50B00" w:rsidRDefault="00062D98" w:rsidP="00B50B00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  <w:r w:rsidRPr="00B50B00">
        <w:rPr>
          <w:rFonts w:ascii="Times New Roman" w:hAnsi="Times New Roman" w:cs="Times New Roman"/>
          <w:sz w:val="20"/>
          <w:szCs w:val="20"/>
          <w:lang w:eastAsia="x-none"/>
        </w:rPr>
        <w:t xml:space="preserve">от </w:t>
      </w:r>
      <w:r w:rsidR="00B50B00">
        <w:rPr>
          <w:rFonts w:ascii="Times New Roman" w:hAnsi="Times New Roman" w:cs="Times New Roman"/>
          <w:sz w:val="20"/>
          <w:szCs w:val="20"/>
          <w:lang w:eastAsia="x-none"/>
        </w:rPr>
        <w:t>18</w:t>
      </w:r>
      <w:r w:rsidRPr="00B50B00">
        <w:rPr>
          <w:rFonts w:ascii="Times New Roman" w:hAnsi="Times New Roman" w:cs="Times New Roman"/>
          <w:sz w:val="20"/>
          <w:szCs w:val="20"/>
          <w:lang w:eastAsia="x-none"/>
        </w:rPr>
        <w:t xml:space="preserve"> декабря 2020 г №</w:t>
      </w:r>
      <w:r w:rsidR="00B50B00">
        <w:rPr>
          <w:rFonts w:ascii="Times New Roman" w:hAnsi="Times New Roman" w:cs="Times New Roman"/>
          <w:sz w:val="20"/>
          <w:szCs w:val="20"/>
          <w:lang w:eastAsia="x-none"/>
        </w:rPr>
        <w:t xml:space="preserve"> 72</w:t>
      </w:r>
    </w:p>
    <w:p w:rsidR="00062D98" w:rsidRPr="002B587B" w:rsidRDefault="00062D98" w:rsidP="00062D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062D98" w:rsidRPr="00B50B00" w:rsidRDefault="00062D98" w:rsidP="00B50B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Положение о порядке проведения конкурса на замещение должности муниципальной службы в Сердежском сельском поселении</w:t>
      </w:r>
    </w:p>
    <w:p w:rsidR="00062D98" w:rsidRPr="00B50B00" w:rsidRDefault="00062D98" w:rsidP="00B50B0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</w:p>
    <w:p w:rsidR="00062D98" w:rsidRPr="00B50B00" w:rsidRDefault="00062D98" w:rsidP="00B50B00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Положение о порядке проведения конкурса на замещения должности муниципальной службы в Сердежском 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сельском поселении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(далее - Положение) разработан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о в соответствии со статьей 17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Федерального закона от 02 марта 2007 г. № 25 – ФЗ «О муниципальной службе в 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Российской Федерации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(далее – Федеральный закон), Уставом Сердежского сельского поселения.</w:t>
      </w:r>
    </w:p>
    <w:p w:rsidR="00062D98" w:rsidRPr="00B50B00" w:rsidRDefault="00062D98" w:rsidP="00B50B00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Положение определяет порядок и условия проведения конкурса на замещение должности муниципальной службы в органах местного самоуправления Сердежского сельского поселения (далее - конкурс), порядок формирования кон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курсной комиссии и общее число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ее членов.</w:t>
      </w:r>
    </w:p>
    <w:p w:rsidR="00062D98" w:rsidRPr="00B50B00" w:rsidRDefault="00062D98" w:rsidP="00B5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Настоящее Положение не распространяется на замещение должности главы Сердежской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 сельской администрации.</w:t>
      </w:r>
    </w:p>
    <w:p w:rsidR="00062D98" w:rsidRPr="00B50B00" w:rsidRDefault="00062D98" w:rsidP="00B50B00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Конкурс объявляется по решению руководителя органа местного самоуправления Сердежского сельского поселения при наличии вакантной (не замещенной муниципальным служащим) должности муниципальной службы.</w:t>
      </w:r>
    </w:p>
    <w:p w:rsidR="00062D98" w:rsidRPr="00B50B00" w:rsidRDefault="00062D98" w:rsidP="00B5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Решение о проведении конкурса оформляется в виде нормативного правового акта руководителя органа местного самоуправления Сердеж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ского сельского поселения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062D98" w:rsidRPr="00B50B00" w:rsidRDefault="00062D98" w:rsidP="00B50B00">
      <w:pPr>
        <w:numPr>
          <w:ilvl w:val="0"/>
          <w:numId w:val="11"/>
        </w:num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Конкурс не проводится: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а) при заключении срочного трудового договора;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б) при назначении на должность муниципального служащего (гражданина), стоящего в кадровом резерве;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г) при назначении на должность муниципальной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 службы, относящиеся к группе 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старших и младших должностей муниципальной службы;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5.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в соответствии с Федеральным законом от 2 марта 2007 г. № 25-ФЗ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x-none"/>
        </w:rPr>
        <w:t xml:space="preserve">6.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Орган местного самоуправления Сердежского сельского поселения публикует информационное сообщение о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приеме документов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для участия в конкурсе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на замещение вакантной должности муниципальной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lastRenderedPageBreak/>
        <w:t xml:space="preserve">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а также следующую информацию о конкурсе: наименование вакантной должности муниципальной службы, требования, предъявляемые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7 настоящего Положения, срок,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не позднее чем за 20 дней до дня проведения конкурса в официальном печатном издании Сернур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ского муниципального района -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«Шернур вел» или «Край С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ернурский»,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размещает объя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вление о проведении конкурса в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информационно-телекоммуникационной сети «Интернет» официальный интернет-портал Республики Марий Эл</w:t>
      </w:r>
      <w:r w:rsidRPr="00B50B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 xml:space="preserve">, а также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8" w:history="1">
        <w:r w:rsidRPr="00B50B00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x-none"/>
          </w:rPr>
          <w:t xml:space="preserve">Федерального </w:t>
        </w:r>
        <w:r w:rsidR="00B50B00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x-none"/>
          </w:rPr>
          <w:t xml:space="preserve">портала государственной службы </w:t>
        </w:r>
        <w:r w:rsidRPr="00B50B00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x-none"/>
          </w:rPr>
          <w:t>и управленческих кадров.</w:t>
        </w:r>
      </w:hyperlink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В публикуемом объявлении о приеме документов для участия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в конкурсе указываются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наименование вакантной должности муниципальной службы, требования, предъявляемые к претенденту на замещение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этой должности, условия прохождения муниципальной службы, место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и время приема документов, подлежащих представлению в соответствии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062D98" w:rsidRPr="00B50B00" w:rsidRDefault="00062D98" w:rsidP="00B50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x-none"/>
        </w:rPr>
        <w:t xml:space="preserve">7.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Гражданин, изъявивший желание участвовать в конкурсе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(далее - претендент), представляет в конкурсную комиссию: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1) </w:t>
      </w:r>
      <w:r w:rsidRPr="00B50B00">
        <w:rPr>
          <w:rFonts w:ascii="Times New Roman" w:hAnsi="Times New Roman" w:cs="Times New Roman"/>
          <w:color w:val="auto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dst2"/>
      <w:bookmarkEnd w:id="2"/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2) собственноручно заполненную и подписанную анкету по </w:t>
      </w:r>
      <w:hyperlink r:id="rId9" w:anchor="dst100007" w:history="1">
        <w:r w:rsidRPr="00B50B0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форме</w:t>
        </w:r>
      </w:hyperlink>
      <w:r w:rsidRPr="00B50B00">
        <w:rPr>
          <w:rFonts w:ascii="Times New Roman" w:hAnsi="Times New Roman" w:cs="Times New Roman"/>
          <w:color w:val="auto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dst100139"/>
      <w:bookmarkEnd w:id="3"/>
      <w:r w:rsidRPr="00B50B00">
        <w:rPr>
          <w:rFonts w:ascii="Times New Roman" w:hAnsi="Times New Roman" w:cs="Times New Roman"/>
          <w:color w:val="auto"/>
          <w:sz w:val="28"/>
          <w:szCs w:val="28"/>
        </w:rPr>
        <w:t>3) паспорт;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dst116"/>
      <w:bookmarkEnd w:id="4"/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10" w:anchor="dst2360" w:history="1">
        <w:r w:rsidRPr="00B50B0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порядке</w:t>
        </w:r>
      </w:hyperlink>
      <w:r w:rsidRPr="00B50B00">
        <w:rPr>
          <w:rFonts w:ascii="Times New Roman" w:hAnsi="Times New Roman" w:cs="Times New Roman"/>
          <w:color w:val="auto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dst100141"/>
      <w:bookmarkEnd w:id="5"/>
      <w:r w:rsidRPr="00B50B00">
        <w:rPr>
          <w:rFonts w:ascii="Times New Roman" w:hAnsi="Times New Roman" w:cs="Times New Roman"/>
          <w:color w:val="auto"/>
          <w:sz w:val="28"/>
          <w:szCs w:val="28"/>
        </w:rPr>
        <w:t>5) документ об образовании;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dst115"/>
      <w:bookmarkEnd w:id="6"/>
      <w:r w:rsidRPr="00B50B00">
        <w:rPr>
          <w:rFonts w:ascii="Times New Roman" w:hAnsi="Times New Roman" w:cs="Times New Roman"/>
          <w:color w:val="auto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100143"/>
      <w:bookmarkEnd w:id="7"/>
      <w:r w:rsidRPr="00B50B00">
        <w:rPr>
          <w:rFonts w:ascii="Times New Roman" w:hAnsi="Times New Roman" w:cs="Times New Roman"/>
          <w:color w:val="auto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51"/>
      <w:bookmarkEnd w:id="8"/>
      <w:r w:rsidRPr="00B50B00">
        <w:rPr>
          <w:rFonts w:ascii="Times New Roman" w:hAnsi="Times New Roman" w:cs="Times New Roman"/>
          <w:color w:val="auto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dst67"/>
      <w:bookmarkEnd w:id="9"/>
      <w:r w:rsidRPr="00B50B00">
        <w:rPr>
          <w:rFonts w:ascii="Times New Roman" w:hAnsi="Times New Roman" w:cs="Times New Roman"/>
          <w:color w:val="auto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dst100146"/>
      <w:bookmarkEnd w:id="10"/>
      <w:r w:rsidRPr="00B50B00">
        <w:rPr>
          <w:rFonts w:ascii="Times New Roman" w:hAnsi="Times New Roman" w:cs="Times New Roman"/>
          <w:color w:val="auto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100320"/>
      <w:bookmarkEnd w:id="11"/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10.1) сведения, предусмотренные </w:t>
      </w:r>
      <w:hyperlink r:id="rId11" w:anchor="dst100314" w:history="1">
        <w:r w:rsidRPr="00B50B0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статьей 15.1</w:t>
        </w:r>
      </w:hyperlink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закона;</w:t>
      </w:r>
    </w:p>
    <w:p w:rsidR="00062D98" w:rsidRPr="00B50B00" w:rsidRDefault="00062D98" w:rsidP="00B50B0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100147"/>
      <w:bookmarkEnd w:id="12"/>
      <w:r w:rsidRPr="00B50B00">
        <w:rPr>
          <w:rFonts w:ascii="Times New Roman" w:hAnsi="Times New Roman" w:cs="Times New Roman"/>
          <w:color w:val="auto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Копии документов предоставляются совместно с оригиналами. Оригинал документа после сверки возвращается претенденту.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Претендент вправе представить рекомендательные письма, отзывы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с предыдущих мест работы.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8. Конкурсная комиссия письменно подтверждает получение документов, представленных в пункте 7 настоящего Положения.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9. Документы, указанные в пункте 7 настоящего Положения, представляются в конкурсную комиссию в течении 20 дней со дня опубликования объявления о проведении конкурса.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Несвоевременное предоставление документов, представление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их не в полном объеме или с нарушением правил оформления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без уважительной причины являются основанием для отказа гражданину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в их приеме.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При несвоевременном предоставлении документов, представление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их не в полном объеме или с нарушением правил оформления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по уважительной причине решением председателя конкурсной комиссии сроки их приема могут быть перенесены, но не более чем на 3 дня.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10. Достоверность сведений, представленных претендентом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для участия в конкурсе, подлежит проверке, которую осуществляет кадровая служба соответствующего 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органа местного самоуправления Сернурского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муниципального района.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Обработка персональных данных претендента осуществляется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в соответствии с Федеральн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ым законом от 27 июля 2006 г. №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152 – ФЗ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«О персональных данных».</w:t>
      </w:r>
    </w:p>
    <w:p w:rsidR="00062D98" w:rsidRPr="00B50B00" w:rsidRDefault="00062D98" w:rsidP="00B50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11.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на замещение которой претендует гражданин (муниципальный служащий), связано с использованием таких сведений.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Достоверность сведений, представленных гражданином на имя представителя нанимателя, подлежит проверке.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12. Претендент не допускается к участию в конкурсе в связи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с его несоответствием квалификационным требованиям к должности муниципальной службы, а также в связи с ограничениями, установленными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lastRenderedPageBreak/>
        <w:t xml:space="preserve">Федеральным законом, для поступления на муниципальную службу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и ее прохождения.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13. В случае, если претендент не допускается к участию в конкурсе,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он информируется в письменной форме о причинах отказа ему в участии конкурса.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14.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15.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16. Претендент не допускается к участию в конкурсе в случае: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а) представления подложных документов или заведомо ложных сведений;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б) вступления в законную силу решения суда о признании гражданина недееспособным или ограниченно дееспособным;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в) наличия подтверждающего заключения медицинского учреждения заболевания, препятствующего поступлению на муниципальную службу;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г) осуждения к наказанию, исключающему возможность исполнения должностных обязанностей по должности муниципальной 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по приговору суда, вступившего в законную силу;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д) достижения предельного возраста, установленного для замещения должности муниципальной службы;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е) несоответствия квалификационным требованиям к вакантной должности муниципальной службы;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ж) в иных случаях, обусловленных ограничениями и запретами, установленными Федеральным законом «О муниципальной службе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в Российской Федерации».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17. Претендент на замещение вакантной должности муниципальной службы, не допущенный к участию в конкурсе, вправе обжаловать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это решение в соответствии с законодательством Российской Федерации.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Орган местного самоуправления Сердежского сельского поселения не позднее, чем за 5 дней да начала конкурса направляет сообщение о дате, месте и времени его проведения гражданам и муниципальным служащим, допущенным к участию в конкурсе (далее - кандидаты).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При проведении конкурса кандидатам гарантируется равенство прав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в соответствии с Конституцией Российской Федерации и федеральными законами.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18.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был объявлен конкурс,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lastRenderedPageBreak/>
        <w:t>представитель нанимателя может принять решение о проведении повторного конкурса.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19. Кандидат вправе представить в конкурсную комиссию письменное заявление о снятии с конкурса своей кандидатуры. Со дня поступления указанного заявления в конкурсную комиссию гражданин считается снявшим свою кандидатуру.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20. Для проведения конкурса правовым актом органа местного самоуправления Сердежского сельского поселения образуется конкурсная комиссия. </w:t>
      </w:r>
      <w:r w:rsidRPr="00B50B00">
        <w:rPr>
          <w:rFonts w:ascii="Times New Roman" w:hAnsi="Times New Roman" w:cs="Times New Roman"/>
          <w:color w:val="auto"/>
          <w:sz w:val="28"/>
          <w:szCs w:val="28"/>
        </w:rPr>
        <w:t>Состав конкурсной комиссии, сроки и порядок ее работы, а также методика проведения конкурса определяются правовым актом муниципального органа</w:t>
      </w:r>
    </w:p>
    <w:p w:rsidR="00062D98" w:rsidRPr="00B50B00" w:rsidRDefault="00062D98" w:rsidP="00B50B0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21. В состав конкурной комиссии включаются Глава сельского поселения, глава сельской администрации, руководитель и представители организационной, правовой и кадровой службы   органа местного  самоуправления Сернурского  муниципального района по согласованию,</w:t>
      </w:r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22. Конкурсная комиссия состоит из председателя, заместителя председателя, секретаря и членов комиссии.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В случае отсутствия председателя комиссии его полномочия осуществляет заместитель председателя.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Секретарь конкурсной комиссии оповещает членов комиссии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и приглашенных лиц о месте, дате и времени проведения заседания, ведет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и оформляет протокол заседания комиссии. 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23. Конкурс заключается в оценке профессионального уровня кандидатов на замещение должности муниципальной 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их соответствия установленным квалификационным требованиям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к должности муниципальной службы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и проводится в два этапа.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Первый этап заключается в приеме документов и проверке достоверности и полноты, представляемых кандидатами сведений.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Второй этап конкурса проводится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на основе конкурсных процедур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индивидуальные собеседования, анкетирование, проведение групповых дискуссий, написание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lastRenderedPageBreak/>
        <w:t>реферата или тестирование по вопросам, связанным с выполнением должностных обязанностей по должности муниципальной службы, на замещение которой претендует кандидат.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24. Заседание конкурсной комиссии проводится при наличии не менее двух кандидатов на одну должность муниципальной службы.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Заседание конкурсной комиссии считается правомочным,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 xml:space="preserve">если на нем присутствуют не менее двух третей от общего числа ее членов.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Решения конкурсной комиссии по результатам проведения конкурса принимаются открытым голосованием простым большинством голосов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ее членов, присутствующих на заседании.</w:t>
      </w:r>
    </w:p>
    <w:p w:rsidR="00062D98" w:rsidRPr="00B50B00" w:rsidRDefault="00062D98" w:rsidP="00B50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Решение конкурсной комиссии принимается в отсутствие кандидата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и является основанием для назначения его на вакантную должность муниципальной службы либо отказа в таком назначении.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При равенстве голосов членов конкурсной комиссии голос председателя комиссии является решающим.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Заседание конкурсной комиссии оформляется протоколом, который подписывается всеми членами конкурсной комиссии, присутствовавшими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на заседании.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но профессиональные и личностные качества которого получили высокую оценку.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25. По итогам конкурса конкурсная комиссия принимает одно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из следующих решений: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а) о признании одного из претендентов победителем конкурса;</w:t>
      </w:r>
    </w:p>
    <w:p w:rsidR="00062D98" w:rsidRPr="00B50B00" w:rsidRDefault="00B50B00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б) о признании конкурса </w:t>
      </w:r>
      <w:r w:rsidR="00062D98"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несостоявшимся;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в) о признании всех претендентов не соответствующими квалификационным требованиям муниципальной должности;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г) рекомендовать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кандидата, который не стал победителем конкурса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на замещение вакантной должности муниципальной службы,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но профессиональные и личностные качества которого получили высокую оценку, включить в кадровый резерв органа местного самоуправления Сердежского сельского поселения.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26.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27. Результаты голосования конкурсной комиссии оформляются решением, которое подписывается председателем и секретарем комиссии.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28. Кандидатам, участвующим в конкурсе, сообщается о результатах конкурса в письменной форме в течение 10 дней со дня его завершения.</w:t>
      </w:r>
    </w:p>
    <w:p w:rsidR="00062D98" w:rsidRPr="00B50B00" w:rsidRDefault="00062D98" w:rsidP="00B50B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lastRenderedPageBreak/>
        <w:t xml:space="preserve">Информация о результатах конкурса также размещается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в течение 10 дней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 со дня завершения конкурса на официальных сайтах органа местного самоуправления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29.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По результатам конкурса издается акт органа местного самоуправления Сердежского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 сельского поселения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о назначении победителя конкурса на вакантную должность муниципальной службы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и заключается трудовой договор.</w:t>
      </w:r>
    </w:p>
    <w:p w:rsidR="00062D98" w:rsidRPr="00B50B00" w:rsidRDefault="00062D98" w:rsidP="00B50B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Если конкурсной комиссией принято решение о включении в кадровый резерв органа местного самоуправления Сердежского сельского поселения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  о включении его </w:t>
      </w:r>
      <w:r w:rsid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в кадровый резерв этого органа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>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30.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t xml:space="preserve">Документы претендентов на замещение вакантной должности муниципальной службы, не допущенных к участию в конкурсе,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 xml:space="preserve">и кандидатов, участвовавших в конкурсе, могут быть им возвращены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x-none"/>
        </w:rPr>
        <w:br/>
        <w:t>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31. Финансирование организации и проведения конкурса проводится </w:t>
      </w: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br/>
        <w:t>за счет средств бюджета Сердежского сельского поселения.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Расходы, связанные с участием в конкурсе (проезд к месту проведения конкурса и обратно, наем жил</w:t>
      </w: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ого помещения, проживание, пользование услугами средств связи и другие), осуществляются кандидатом за счет собственных средств.</w:t>
      </w:r>
    </w:p>
    <w:p w:rsidR="00062D98" w:rsidRPr="00B50B00" w:rsidRDefault="00062D98" w:rsidP="00B50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32.Кандидат вправе обжаловать решение конкурсной комиссии в соответствии с </w:t>
      </w:r>
      <w:hyperlink r:id="rId12" w:history="1">
        <w:r w:rsidRPr="00B50B00">
          <w:rPr>
            <w:rStyle w:val="ae"/>
            <w:color w:val="auto"/>
          </w:rPr>
          <w:t>законодательством</w:t>
        </w:r>
      </w:hyperlink>
      <w:r w:rsidRPr="00B50B00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:rsidR="00062D98" w:rsidRPr="002B587B" w:rsidRDefault="00062D98" w:rsidP="00062D98">
      <w:pPr>
        <w:rPr>
          <w:rFonts w:ascii="Times New Roman" w:hAnsi="Times New Roman" w:cs="Times New Roman"/>
          <w:sz w:val="26"/>
          <w:szCs w:val="26"/>
          <w:lang w:eastAsia="x-none"/>
        </w:rPr>
      </w:pPr>
      <w:r w:rsidRPr="002B587B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                                            </w:t>
      </w:r>
    </w:p>
    <w:p w:rsidR="00062D98" w:rsidRPr="002B587B" w:rsidRDefault="00062D98" w:rsidP="00062D98">
      <w:pPr>
        <w:rPr>
          <w:rFonts w:ascii="Times New Roman" w:hAnsi="Times New Roman" w:cs="Times New Roman"/>
          <w:sz w:val="26"/>
          <w:szCs w:val="26"/>
          <w:lang w:eastAsia="x-none"/>
        </w:rPr>
      </w:pPr>
    </w:p>
    <w:p w:rsidR="00062D98" w:rsidRPr="002B587B" w:rsidRDefault="00062D98" w:rsidP="00062D98">
      <w:pPr>
        <w:rPr>
          <w:sz w:val="26"/>
          <w:szCs w:val="26"/>
        </w:rPr>
      </w:pPr>
    </w:p>
    <w:p w:rsidR="007E649E" w:rsidRPr="002B587B" w:rsidRDefault="007E649E" w:rsidP="00062D98">
      <w:pPr>
        <w:spacing w:after="0" w:line="240" w:lineRule="auto"/>
        <w:jc w:val="both"/>
        <w:rPr>
          <w:sz w:val="26"/>
          <w:szCs w:val="26"/>
        </w:rPr>
      </w:pPr>
    </w:p>
    <w:sectPr w:rsidR="007E649E" w:rsidRPr="002B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E8" w:rsidRDefault="00CD1AE8" w:rsidP="00DB3D53">
      <w:pPr>
        <w:spacing w:after="0" w:line="240" w:lineRule="auto"/>
      </w:pPr>
      <w:r>
        <w:separator/>
      </w:r>
    </w:p>
  </w:endnote>
  <w:endnote w:type="continuationSeparator" w:id="0">
    <w:p w:rsidR="00CD1AE8" w:rsidRDefault="00CD1AE8" w:rsidP="00DB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E8" w:rsidRDefault="00CD1AE8" w:rsidP="00DB3D53">
      <w:pPr>
        <w:spacing w:after="0" w:line="240" w:lineRule="auto"/>
      </w:pPr>
      <w:r>
        <w:separator/>
      </w:r>
    </w:p>
  </w:footnote>
  <w:footnote w:type="continuationSeparator" w:id="0">
    <w:p w:rsidR="00CD1AE8" w:rsidRDefault="00CD1AE8" w:rsidP="00DB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AC0160"/>
    <w:multiLevelType w:val="hybridMultilevel"/>
    <w:tmpl w:val="D3585F20"/>
    <w:lvl w:ilvl="0" w:tplc="222EA3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C614F"/>
    <w:multiLevelType w:val="multilevel"/>
    <w:tmpl w:val="5F7C614F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7"/>
    <w:rsid w:val="00051213"/>
    <w:rsid w:val="00062D98"/>
    <w:rsid w:val="000A0FA2"/>
    <w:rsid w:val="000C0B27"/>
    <w:rsid w:val="000D2402"/>
    <w:rsid w:val="000E1153"/>
    <w:rsid w:val="00120832"/>
    <w:rsid w:val="0014674B"/>
    <w:rsid w:val="001875A8"/>
    <w:rsid w:val="001C5C02"/>
    <w:rsid w:val="001E7FD7"/>
    <w:rsid w:val="0020127E"/>
    <w:rsid w:val="00215313"/>
    <w:rsid w:val="002228EB"/>
    <w:rsid w:val="00223DDD"/>
    <w:rsid w:val="002370B2"/>
    <w:rsid w:val="00285762"/>
    <w:rsid w:val="00296813"/>
    <w:rsid w:val="002A55A4"/>
    <w:rsid w:val="002B587B"/>
    <w:rsid w:val="002E315F"/>
    <w:rsid w:val="00327FD5"/>
    <w:rsid w:val="00341CD2"/>
    <w:rsid w:val="00350CA7"/>
    <w:rsid w:val="0035388F"/>
    <w:rsid w:val="00397BC5"/>
    <w:rsid w:val="003D32A4"/>
    <w:rsid w:val="0049603C"/>
    <w:rsid w:val="0049683B"/>
    <w:rsid w:val="00556F4E"/>
    <w:rsid w:val="00566237"/>
    <w:rsid w:val="005B3517"/>
    <w:rsid w:val="005E15F3"/>
    <w:rsid w:val="006D1FE2"/>
    <w:rsid w:val="006F46F7"/>
    <w:rsid w:val="0070750A"/>
    <w:rsid w:val="007773D6"/>
    <w:rsid w:val="00793D2E"/>
    <w:rsid w:val="007B1EF4"/>
    <w:rsid w:val="007C44BB"/>
    <w:rsid w:val="007E649E"/>
    <w:rsid w:val="0082753C"/>
    <w:rsid w:val="00832E44"/>
    <w:rsid w:val="00896370"/>
    <w:rsid w:val="008C487F"/>
    <w:rsid w:val="008D652C"/>
    <w:rsid w:val="009338E1"/>
    <w:rsid w:val="0095131D"/>
    <w:rsid w:val="00966DA0"/>
    <w:rsid w:val="009979F9"/>
    <w:rsid w:val="009A5AC4"/>
    <w:rsid w:val="009B004B"/>
    <w:rsid w:val="009C0FA6"/>
    <w:rsid w:val="009D34EA"/>
    <w:rsid w:val="00A10A6E"/>
    <w:rsid w:val="00A14154"/>
    <w:rsid w:val="00A450F9"/>
    <w:rsid w:val="00A95AD2"/>
    <w:rsid w:val="00AA5758"/>
    <w:rsid w:val="00AB6D96"/>
    <w:rsid w:val="00AE22F9"/>
    <w:rsid w:val="00AF6461"/>
    <w:rsid w:val="00B014B3"/>
    <w:rsid w:val="00B1431E"/>
    <w:rsid w:val="00B50B00"/>
    <w:rsid w:val="00B67C50"/>
    <w:rsid w:val="00BB1E06"/>
    <w:rsid w:val="00BF7879"/>
    <w:rsid w:val="00C1032F"/>
    <w:rsid w:val="00C97D22"/>
    <w:rsid w:val="00CD1AE8"/>
    <w:rsid w:val="00D03E23"/>
    <w:rsid w:val="00D16363"/>
    <w:rsid w:val="00D2341A"/>
    <w:rsid w:val="00D63AC2"/>
    <w:rsid w:val="00D81C22"/>
    <w:rsid w:val="00D833B1"/>
    <w:rsid w:val="00D8409F"/>
    <w:rsid w:val="00DB3D53"/>
    <w:rsid w:val="00DE1E8E"/>
    <w:rsid w:val="00DE496A"/>
    <w:rsid w:val="00E210D2"/>
    <w:rsid w:val="00E65578"/>
    <w:rsid w:val="00EE5318"/>
    <w:rsid w:val="00F27D10"/>
    <w:rsid w:val="00F364F2"/>
    <w:rsid w:val="00FB639A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9E68-A8A9-43A8-A65B-2AF03C6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header"/>
    <w:basedOn w:val="a1"/>
    <w:link w:val="af0"/>
    <w:uiPriority w:val="99"/>
    <w:unhideWhenUsed/>
    <w:rsid w:val="00D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DB3D53"/>
    <w:rPr>
      <w:rFonts w:ascii="Calibri" w:eastAsia="Calibri" w:hAnsi="Calibri" w:cs="Calibri"/>
      <w:color w:val="000000"/>
      <w:lang w:eastAsia="ru-RU"/>
    </w:rPr>
  </w:style>
  <w:style w:type="paragraph" w:styleId="af1">
    <w:name w:val="footer"/>
    <w:basedOn w:val="a1"/>
    <w:link w:val="af2"/>
    <w:uiPriority w:val="99"/>
    <w:unhideWhenUsed/>
    <w:rsid w:val="00D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DB3D5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\\offline\ref=86E6D10F3C0ECCA033E0172072B4EE017AE4116125A31EA28B7D79723A0BE5200252CD8D6Ct9G" TargetMode="External"/><Relationship Id="rId12" Type="http://schemas.openxmlformats.org/officeDocument/2006/relationships/hyperlink" Target="consultantplus://offline/ref=DEE555F0EA8694B525361705B2E18216EF216C213A3B1139230C7A6F3210C9E63DCDDDC3708137EFp1jA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367301/b0bc8a27e8a04c890f2f9c995f4c966a889447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83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проведения конкурса на замещение должности муниципальной службы в Сердежском сельском поселении</_x041e__x043f__x0438__x0441__x0430__x043d__x0438__x0435_>
    <_x041f__x0430__x043f__x043a__x0430_ xmlns="fad3820d-e610-431b-b6b4-76f896434777">2020</_x041f__x0430__x043f__x043a__x0430_>
    <_dlc_DocId xmlns="57504d04-691e-4fc4-8f09-4f19fdbe90f6">XXJ7TYMEEKJ2-2371-317</_dlc_DocId>
    <_dlc_DocIdUrl xmlns="57504d04-691e-4fc4-8f09-4f19fdbe90f6">
      <Url>https://vip.gov.mari.ru/sernur/ssp/_layouts/DocIdRedir.aspx?ID=XXJ7TYMEEKJ2-2371-317</Url>
      <Description>XXJ7TYMEEKJ2-2371-317</Description>
    </_dlc_DocIdUrl>
  </documentManagement>
</p:properties>
</file>

<file path=customXml/itemProps1.xml><?xml version="1.0" encoding="utf-8"?>
<ds:datastoreItem xmlns:ds="http://schemas.openxmlformats.org/officeDocument/2006/customXml" ds:itemID="{518E0978-FEFC-4BD0-B0B1-2EFA3B4CFE71}"/>
</file>

<file path=customXml/itemProps2.xml><?xml version="1.0" encoding="utf-8"?>
<ds:datastoreItem xmlns:ds="http://schemas.openxmlformats.org/officeDocument/2006/customXml" ds:itemID="{BDB54BE5-93BE-4E07-BDE5-44706A8CE372}"/>
</file>

<file path=customXml/itemProps3.xml><?xml version="1.0" encoding="utf-8"?>
<ds:datastoreItem xmlns:ds="http://schemas.openxmlformats.org/officeDocument/2006/customXml" ds:itemID="{F2EE5929-1DBE-4FED-8D04-96423CCF53A3}"/>
</file>

<file path=customXml/itemProps4.xml><?xml version="1.0" encoding="utf-8"?>
<ds:datastoreItem xmlns:ds="http://schemas.openxmlformats.org/officeDocument/2006/customXml" ds:itemID="{CE449CB6-041E-473C-A684-45CE3DFFB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72 от 18.12.2020</dc:title>
  <dc:subject/>
  <dc:creator>Admin</dc:creator>
  <cp:keywords/>
  <dc:description/>
  <cp:lastModifiedBy>Ямбулатова</cp:lastModifiedBy>
  <cp:revision>4</cp:revision>
  <cp:lastPrinted>2020-12-18T11:05:00Z</cp:lastPrinted>
  <dcterms:created xsi:type="dcterms:W3CDTF">2020-12-16T10:34:00Z</dcterms:created>
  <dcterms:modified xsi:type="dcterms:W3CDTF">2020-12-18T11:07:00Z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72662aa2-b30d-4846-b902-58d7a828dc0d</vt:lpwstr>
  </property>
</Properties>
</file>