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89" w:rsidRDefault="00494089" w:rsidP="003D35F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3E43" w:rsidRPr="003A6DAA" w:rsidRDefault="00853E43" w:rsidP="003D35F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A6DAA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</w:p>
    <w:p w:rsidR="00853E43" w:rsidRPr="003A6DAA" w:rsidRDefault="00853E43" w:rsidP="003D35F1">
      <w:pPr>
        <w:pStyle w:val="ConsTitle"/>
        <w:widowControl/>
        <w:pBdr>
          <w:bottom w:val="single" w:sz="12" w:space="1" w:color="auto"/>
        </w:pBdr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A6DAA">
        <w:rPr>
          <w:rFonts w:ascii="Times New Roman" w:hAnsi="Times New Roman" w:cs="Times New Roman"/>
          <w:sz w:val="28"/>
          <w:szCs w:val="28"/>
        </w:rPr>
        <w:t>«</w:t>
      </w:r>
      <w:r w:rsidR="005050C5">
        <w:rPr>
          <w:rFonts w:ascii="Times New Roman" w:hAnsi="Times New Roman" w:cs="Times New Roman"/>
          <w:sz w:val="28"/>
          <w:szCs w:val="28"/>
        </w:rPr>
        <w:t>Сердеж</w:t>
      </w:r>
      <w:r w:rsidR="00494089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A6DAA">
        <w:rPr>
          <w:rFonts w:ascii="Times New Roman" w:hAnsi="Times New Roman" w:cs="Times New Roman"/>
          <w:sz w:val="28"/>
          <w:szCs w:val="28"/>
        </w:rPr>
        <w:t>»</w:t>
      </w:r>
    </w:p>
    <w:p w:rsidR="00853E43" w:rsidRPr="003A6DAA" w:rsidRDefault="00853E43" w:rsidP="004E2763"/>
    <w:p w:rsidR="0090264F" w:rsidRDefault="0090264F" w:rsidP="00E868F1">
      <w:pPr>
        <w:jc w:val="center"/>
      </w:pPr>
    </w:p>
    <w:p w:rsidR="00853E43" w:rsidRDefault="00853E43" w:rsidP="00E868F1">
      <w:pPr>
        <w:jc w:val="center"/>
      </w:pPr>
      <w:r>
        <w:t>РЕШЕНИЕ №</w:t>
      </w:r>
      <w:r w:rsidR="00AF6ADB">
        <w:t>154</w:t>
      </w:r>
    </w:p>
    <w:p w:rsidR="0090264F" w:rsidRDefault="0090264F" w:rsidP="00E868F1">
      <w:pPr>
        <w:jc w:val="center"/>
      </w:pPr>
    </w:p>
    <w:p w:rsidR="00853E43" w:rsidRDefault="001414A3" w:rsidP="006A4D11">
      <w:pPr>
        <w:ind w:firstLine="540"/>
      </w:pPr>
      <w:r>
        <w:rPr>
          <w:lang w:val="en-US"/>
        </w:rPr>
        <w:t>XX</w:t>
      </w:r>
      <w:r w:rsidR="0090264F">
        <w:t>Х</w:t>
      </w:r>
      <w:r>
        <w:rPr>
          <w:lang w:val="en-US"/>
        </w:rPr>
        <w:t>I</w:t>
      </w:r>
      <w:r w:rsidR="00494089">
        <w:t xml:space="preserve"> </w:t>
      </w:r>
      <w:r w:rsidR="00853E43">
        <w:t>сессия</w:t>
      </w:r>
      <w:r w:rsidR="00853E43">
        <w:tab/>
      </w:r>
      <w:r w:rsidR="00853E43">
        <w:tab/>
      </w:r>
      <w:r w:rsidR="00853E43">
        <w:tab/>
      </w:r>
      <w:r w:rsidR="00853E43">
        <w:tab/>
      </w:r>
      <w:r w:rsidR="00853E43">
        <w:tab/>
        <w:t xml:space="preserve">                  от</w:t>
      </w:r>
      <w:r w:rsidR="00003865">
        <w:t xml:space="preserve"> 22</w:t>
      </w:r>
      <w:r w:rsidR="0090264F">
        <w:t xml:space="preserve"> декабря</w:t>
      </w:r>
      <w:r w:rsidR="00853E43">
        <w:t xml:space="preserve"> 2017 года</w:t>
      </w:r>
    </w:p>
    <w:p w:rsidR="00853E43" w:rsidRDefault="00494089" w:rsidP="006A4D11">
      <w:pPr>
        <w:ind w:firstLine="540"/>
      </w:pPr>
      <w:r>
        <w:rPr>
          <w:lang w:val="en-US"/>
        </w:rPr>
        <w:t>III</w:t>
      </w:r>
      <w:r w:rsidRPr="00494089">
        <w:t xml:space="preserve"> </w:t>
      </w:r>
      <w:r w:rsidR="00853E43">
        <w:t>созыва</w:t>
      </w:r>
    </w:p>
    <w:p w:rsidR="0090264F" w:rsidRDefault="0090264F" w:rsidP="006A4D11">
      <w:pPr>
        <w:ind w:firstLine="540"/>
      </w:pPr>
    </w:p>
    <w:p w:rsidR="00853E43" w:rsidRDefault="00853E43" w:rsidP="006A4D11">
      <w:pPr>
        <w:ind w:firstLine="540"/>
      </w:pPr>
    </w:p>
    <w:p w:rsidR="00301316" w:rsidRPr="00470164" w:rsidRDefault="00301316" w:rsidP="00301316">
      <w:pPr>
        <w:widowControl w:val="0"/>
        <w:autoSpaceDE w:val="0"/>
        <w:autoSpaceDN w:val="0"/>
        <w:jc w:val="center"/>
        <w:rPr>
          <w:b/>
        </w:rPr>
      </w:pPr>
      <w:r w:rsidRPr="00470164">
        <w:rPr>
          <w:b/>
        </w:rPr>
        <w:t>Об утверждении Положения о порядке заключения соглашений органов местного самоуправления муниципального образования «</w:t>
      </w:r>
      <w:r>
        <w:rPr>
          <w:b/>
        </w:rPr>
        <w:t>Сердежское сельское поселение</w:t>
      </w:r>
      <w:r w:rsidRPr="00470164">
        <w:rPr>
          <w:b/>
        </w:rPr>
        <w:t xml:space="preserve">» с органами местного самоуправления </w:t>
      </w:r>
      <w:r>
        <w:rPr>
          <w:b/>
        </w:rPr>
        <w:t xml:space="preserve">муниципального образования «Сернурский муниципальный район» </w:t>
      </w:r>
      <w:r w:rsidRPr="00470164">
        <w:rPr>
          <w:b/>
        </w:rPr>
        <w:t>о передаче (принятии) части полномочий по решению вопросов местного значения за счет межбюджетных трансфертов</w:t>
      </w:r>
    </w:p>
    <w:p w:rsidR="00301316" w:rsidRPr="00470164" w:rsidRDefault="00301316" w:rsidP="00301316"/>
    <w:p w:rsidR="00301316" w:rsidRPr="00470164" w:rsidRDefault="00301316" w:rsidP="00301316">
      <w:pPr>
        <w:contextualSpacing/>
        <w:jc w:val="both"/>
        <w:rPr>
          <w:b/>
          <w:bCs/>
        </w:rPr>
      </w:pPr>
    </w:p>
    <w:p w:rsidR="00301316" w:rsidRPr="00470164" w:rsidRDefault="00301316" w:rsidP="00301316">
      <w:pPr>
        <w:autoSpaceDE w:val="0"/>
        <w:autoSpaceDN w:val="0"/>
        <w:adjustRightInd w:val="0"/>
        <w:ind w:firstLine="709"/>
        <w:contextualSpacing/>
        <w:jc w:val="both"/>
      </w:pPr>
      <w:r w:rsidRPr="00470164">
        <w:t>В соответствии с частью 4 статьи 15 Федерального</w:t>
      </w:r>
      <w:r>
        <w:t xml:space="preserve"> закона от 06.10.2003 № 131-ФЗ «</w:t>
      </w:r>
      <w:r w:rsidRPr="00470164">
        <w:t>Об общих принципах организации местного самоуправления в Российской Федерации</w:t>
      </w:r>
      <w:r>
        <w:t>»</w:t>
      </w:r>
      <w:r w:rsidRPr="00470164">
        <w:t xml:space="preserve"> </w:t>
      </w:r>
      <w:r w:rsidRPr="000F0E54">
        <w:t>Собрание депутатов муниципального образования «</w:t>
      </w:r>
      <w:r>
        <w:t>Сердежское сельское поселение</w:t>
      </w:r>
      <w:r w:rsidRPr="000F0E54">
        <w:t xml:space="preserve">» </w:t>
      </w:r>
      <w:r w:rsidRPr="00BF5D5D">
        <w:rPr>
          <w:bCs/>
          <w:spacing w:val="80"/>
        </w:rPr>
        <w:t>решило</w:t>
      </w:r>
      <w:r w:rsidRPr="00BF5D5D">
        <w:rPr>
          <w:spacing w:val="80"/>
        </w:rPr>
        <w:t>:</w:t>
      </w:r>
    </w:p>
    <w:p w:rsidR="00301316" w:rsidRPr="00470164" w:rsidRDefault="00301316" w:rsidP="00301316">
      <w:pPr>
        <w:autoSpaceDE w:val="0"/>
        <w:autoSpaceDN w:val="0"/>
        <w:adjustRightInd w:val="0"/>
        <w:ind w:firstLine="709"/>
        <w:contextualSpacing/>
        <w:jc w:val="both"/>
      </w:pPr>
      <w:r w:rsidRPr="00470164">
        <w:t>1. Утвердить прилагаемое Положение</w:t>
      </w:r>
      <w:r>
        <w:t xml:space="preserve"> о</w:t>
      </w:r>
      <w:r w:rsidRPr="00470164">
        <w:t xml:space="preserve"> порядке заключения соглашений органов местного самоуправле</w:t>
      </w:r>
      <w:r>
        <w:t>ния муниципального образования «Сердежское сельское поселение»</w:t>
      </w:r>
      <w:r w:rsidRPr="00470164">
        <w:t xml:space="preserve"> с органами местного самоуправления </w:t>
      </w:r>
      <w:r>
        <w:t>муниципального образования «Сернурский муниципальный район»</w:t>
      </w:r>
      <w:r w:rsidRPr="00470164">
        <w:t xml:space="preserve"> о передаче (принятии) части полномочий по решению вопросов местного значения за счет межбюджетных трансфертов.</w:t>
      </w:r>
    </w:p>
    <w:p w:rsidR="00301316" w:rsidRPr="00470164" w:rsidRDefault="00301316" w:rsidP="00301316">
      <w:pPr>
        <w:ind w:firstLine="709"/>
        <w:contextualSpacing/>
        <w:jc w:val="both"/>
      </w:pPr>
      <w:r w:rsidRPr="00470164">
        <w:t>2. Настоящее решение вступает в силу после его официального опубликования (обнародования).</w:t>
      </w:r>
    </w:p>
    <w:p w:rsidR="00301316" w:rsidRDefault="00301316" w:rsidP="00301316">
      <w:pPr>
        <w:pStyle w:val="ConsPlusNormal"/>
        <w:jc w:val="both"/>
        <w:outlineLvl w:val="0"/>
      </w:pPr>
    </w:p>
    <w:p w:rsidR="00301316" w:rsidRDefault="00301316" w:rsidP="00301316">
      <w:pPr>
        <w:pStyle w:val="ConsPlusNormal"/>
        <w:jc w:val="both"/>
        <w:outlineLvl w:val="0"/>
      </w:pPr>
    </w:p>
    <w:p w:rsidR="00301316" w:rsidRDefault="00301316" w:rsidP="00301316">
      <w:pPr>
        <w:pStyle w:val="ConsPlusNormal"/>
        <w:ind w:firstLine="720"/>
        <w:jc w:val="both"/>
        <w:rPr>
          <w:szCs w:val="28"/>
        </w:rPr>
      </w:pPr>
    </w:p>
    <w:p w:rsidR="00301316" w:rsidRDefault="00301316" w:rsidP="00301316">
      <w:r>
        <w:t xml:space="preserve">Глава муниципального образования, </w:t>
      </w:r>
    </w:p>
    <w:p w:rsidR="00301316" w:rsidRDefault="00301316" w:rsidP="00301316">
      <w:r>
        <w:t xml:space="preserve">Председатель Собрания </w:t>
      </w:r>
      <w:r w:rsidRPr="00EC3140">
        <w:t>депутатов</w:t>
      </w:r>
    </w:p>
    <w:p w:rsidR="00301316" w:rsidRDefault="00301316" w:rsidP="00301316">
      <w:r>
        <w:t>МО «Сердежское сельское поселение»                                Л.В. Мошкина</w:t>
      </w:r>
    </w:p>
    <w:p w:rsidR="00301316" w:rsidRDefault="00301316" w:rsidP="00301316">
      <w:pPr>
        <w:ind w:left="5580"/>
        <w:jc w:val="right"/>
      </w:pPr>
    </w:p>
    <w:p w:rsidR="00301316" w:rsidRDefault="00301316" w:rsidP="00301316">
      <w:pPr>
        <w:ind w:left="5580"/>
        <w:jc w:val="right"/>
      </w:pPr>
    </w:p>
    <w:p w:rsidR="00301316" w:rsidRDefault="00301316" w:rsidP="00301316">
      <w:pPr>
        <w:ind w:left="5580"/>
        <w:jc w:val="right"/>
      </w:pPr>
    </w:p>
    <w:p w:rsidR="00301316" w:rsidRDefault="00301316" w:rsidP="00301316">
      <w:pPr>
        <w:ind w:left="5580"/>
        <w:jc w:val="right"/>
      </w:pPr>
    </w:p>
    <w:p w:rsidR="00301316" w:rsidRDefault="00301316" w:rsidP="00301316">
      <w:pPr>
        <w:ind w:left="5580"/>
        <w:jc w:val="right"/>
      </w:pPr>
    </w:p>
    <w:p w:rsidR="00301316" w:rsidRDefault="00301316" w:rsidP="00301316">
      <w:pPr>
        <w:ind w:left="5580"/>
        <w:jc w:val="right"/>
      </w:pPr>
    </w:p>
    <w:p w:rsidR="00301316" w:rsidRDefault="00301316" w:rsidP="00301316">
      <w:pPr>
        <w:pStyle w:val="ConsPlusNormal"/>
        <w:jc w:val="both"/>
        <w:outlineLvl w:val="0"/>
      </w:pPr>
    </w:p>
    <w:p w:rsidR="00301316" w:rsidRPr="0023186A" w:rsidRDefault="00301316" w:rsidP="00301316">
      <w:pPr>
        <w:pStyle w:val="ConsPlusNormal"/>
        <w:ind w:firstLine="4820"/>
        <w:jc w:val="center"/>
        <w:outlineLvl w:val="0"/>
        <w:rPr>
          <w:sz w:val="24"/>
          <w:szCs w:val="24"/>
        </w:rPr>
      </w:pPr>
      <w:r w:rsidRPr="0023186A">
        <w:rPr>
          <w:sz w:val="24"/>
          <w:szCs w:val="24"/>
        </w:rPr>
        <w:t>Утверждено</w:t>
      </w:r>
    </w:p>
    <w:p w:rsidR="00301316" w:rsidRPr="0023186A" w:rsidRDefault="00301316" w:rsidP="00301316">
      <w:pPr>
        <w:pStyle w:val="ConsPlusNormal"/>
        <w:ind w:firstLine="4820"/>
        <w:jc w:val="center"/>
        <w:rPr>
          <w:sz w:val="24"/>
          <w:szCs w:val="24"/>
        </w:rPr>
      </w:pPr>
      <w:r w:rsidRPr="0023186A">
        <w:rPr>
          <w:sz w:val="24"/>
          <w:szCs w:val="24"/>
        </w:rPr>
        <w:t>решением Собрания депутатов</w:t>
      </w:r>
    </w:p>
    <w:p w:rsidR="00301316" w:rsidRPr="0023186A" w:rsidRDefault="00301316" w:rsidP="00301316">
      <w:pPr>
        <w:pStyle w:val="ConsPlusNormal"/>
        <w:ind w:firstLine="4820"/>
        <w:jc w:val="center"/>
        <w:rPr>
          <w:sz w:val="24"/>
          <w:szCs w:val="24"/>
        </w:rPr>
      </w:pPr>
      <w:r w:rsidRPr="0023186A">
        <w:rPr>
          <w:sz w:val="24"/>
          <w:szCs w:val="24"/>
        </w:rPr>
        <w:t>муниципального образования</w:t>
      </w:r>
    </w:p>
    <w:p w:rsidR="00301316" w:rsidRPr="0023186A" w:rsidRDefault="00301316" w:rsidP="00301316">
      <w:pPr>
        <w:pStyle w:val="ConsPlusNormal"/>
        <w:ind w:firstLine="4820"/>
        <w:jc w:val="center"/>
        <w:rPr>
          <w:sz w:val="24"/>
          <w:szCs w:val="24"/>
        </w:rPr>
      </w:pPr>
      <w:r w:rsidRPr="0023186A">
        <w:rPr>
          <w:sz w:val="24"/>
          <w:szCs w:val="24"/>
        </w:rPr>
        <w:t>«</w:t>
      </w:r>
      <w:r>
        <w:rPr>
          <w:sz w:val="24"/>
          <w:szCs w:val="24"/>
        </w:rPr>
        <w:t>Сердежское</w:t>
      </w:r>
      <w:r w:rsidRPr="0023186A">
        <w:rPr>
          <w:sz w:val="24"/>
          <w:szCs w:val="24"/>
        </w:rPr>
        <w:t xml:space="preserve"> сельское поселение»</w:t>
      </w:r>
    </w:p>
    <w:p w:rsidR="00301316" w:rsidRPr="0023186A" w:rsidRDefault="00301316" w:rsidP="00301316">
      <w:pPr>
        <w:pStyle w:val="ConsPlusNormal"/>
        <w:ind w:firstLine="4820"/>
        <w:jc w:val="center"/>
        <w:rPr>
          <w:sz w:val="24"/>
          <w:szCs w:val="24"/>
        </w:rPr>
      </w:pPr>
      <w:r w:rsidRPr="0023186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22 декабря </w:t>
      </w:r>
      <w:r w:rsidRPr="0023186A">
        <w:rPr>
          <w:sz w:val="24"/>
          <w:szCs w:val="24"/>
        </w:rPr>
        <w:t>2017 г</w:t>
      </w:r>
      <w:r>
        <w:rPr>
          <w:sz w:val="24"/>
          <w:szCs w:val="24"/>
        </w:rPr>
        <w:t>ода</w:t>
      </w:r>
      <w:r w:rsidRPr="0023186A">
        <w:rPr>
          <w:sz w:val="24"/>
          <w:szCs w:val="24"/>
        </w:rPr>
        <w:t xml:space="preserve"> № </w:t>
      </w:r>
      <w:r w:rsidR="00AF6ADB">
        <w:rPr>
          <w:sz w:val="24"/>
          <w:szCs w:val="24"/>
        </w:rPr>
        <w:t>154</w:t>
      </w:r>
      <w:bookmarkStart w:id="0" w:name="_GoBack"/>
      <w:bookmarkEnd w:id="0"/>
    </w:p>
    <w:p w:rsidR="00301316" w:rsidRDefault="00301316" w:rsidP="00301316">
      <w:pPr>
        <w:pStyle w:val="ConsPlusNormal"/>
        <w:jc w:val="both"/>
      </w:pPr>
    </w:p>
    <w:p w:rsidR="00301316" w:rsidRDefault="00301316" w:rsidP="00301316">
      <w:pPr>
        <w:pStyle w:val="ConsPlusTitle"/>
      </w:pPr>
      <w:bookmarkStart w:id="1" w:name="P36"/>
      <w:bookmarkEnd w:id="1"/>
    </w:p>
    <w:p w:rsidR="00301316" w:rsidRDefault="00301316" w:rsidP="00301316">
      <w:pPr>
        <w:pStyle w:val="ConsPlusTitle"/>
      </w:pPr>
    </w:p>
    <w:p w:rsidR="00301316" w:rsidRPr="00301316" w:rsidRDefault="00301316" w:rsidP="0030131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01316">
        <w:rPr>
          <w:rFonts w:ascii="Times New Roman" w:hAnsi="Times New Roman" w:cs="Times New Roman"/>
          <w:sz w:val="28"/>
          <w:szCs w:val="28"/>
        </w:rPr>
        <w:t>ПОЛОЖЕНИЕ</w:t>
      </w:r>
    </w:p>
    <w:p w:rsidR="00301316" w:rsidRPr="00301316" w:rsidRDefault="00301316" w:rsidP="0030131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01316">
        <w:rPr>
          <w:rFonts w:ascii="Times New Roman" w:hAnsi="Times New Roman" w:cs="Times New Roman"/>
          <w:sz w:val="28"/>
          <w:szCs w:val="28"/>
        </w:rPr>
        <w:t>о порядке заключения соглашений органов местного самоуправления муниципального образования «Сердежское сельское поселение» с органами местного самоуправления муниципального образования «Сернурский муниципальный район» о передаче (принятии) части полномочий по решению вопросов местного значения за счет межбюджетных трансфертов</w:t>
      </w:r>
    </w:p>
    <w:p w:rsidR="00301316" w:rsidRPr="00301316" w:rsidRDefault="00301316" w:rsidP="00301316">
      <w:pPr>
        <w:pStyle w:val="ConsPlusNormal"/>
        <w:jc w:val="both"/>
        <w:rPr>
          <w:szCs w:val="28"/>
        </w:rPr>
      </w:pPr>
    </w:p>
    <w:p w:rsidR="00301316" w:rsidRDefault="00301316" w:rsidP="00301316">
      <w:pPr>
        <w:pStyle w:val="ConsPlusNormal"/>
        <w:jc w:val="center"/>
        <w:outlineLvl w:val="1"/>
      </w:pPr>
      <w:r>
        <w:t>1. Общие положения</w:t>
      </w:r>
    </w:p>
    <w:p w:rsidR="00301316" w:rsidRDefault="00301316" w:rsidP="00301316">
      <w:pPr>
        <w:pStyle w:val="ConsPlusNormal"/>
        <w:jc w:val="both"/>
      </w:pPr>
    </w:p>
    <w:p w:rsidR="00301316" w:rsidRPr="00941816" w:rsidRDefault="00301316" w:rsidP="00301316">
      <w:pPr>
        <w:pStyle w:val="ConsPlusNormal"/>
        <w:ind w:firstLine="540"/>
        <w:jc w:val="both"/>
      </w:pPr>
      <w:r>
        <w:t xml:space="preserve">1.1. Положение о порядке заключения соглашений органов местного самоуправления муниципального образования «Сердежское сельское поселение» (далее - поселение) с органами местного самоуправления муниципального образования «Сернурский муниципальный район» (далее – муниципальный район) о передаче (принятии) части полномочий по решению вопросов местного значения за счет межбюджетных трансфертов, </w:t>
      </w:r>
      <w:r w:rsidRPr="00941816">
        <w:t xml:space="preserve">предоставляемых из соответствующих бюджетов в соответствии с Бюджетным </w:t>
      </w:r>
      <w:hyperlink r:id="rId7" w:history="1">
        <w:r w:rsidRPr="00941816">
          <w:t>кодексом</w:t>
        </w:r>
      </w:hyperlink>
      <w:r w:rsidRPr="00941816">
        <w:t xml:space="preserve"> Российской Федерации (далее - Положение), разработано в соответствии с Бюджетным </w:t>
      </w:r>
      <w:hyperlink r:id="rId8" w:history="1">
        <w:r w:rsidRPr="00941816">
          <w:t>кодексом</w:t>
        </w:r>
      </w:hyperlink>
      <w:r w:rsidRPr="00941816">
        <w:t xml:space="preserve"> Российской Федерации, Федеральным </w:t>
      </w:r>
      <w:hyperlink r:id="rId9" w:history="1">
        <w:r w:rsidRPr="00941816">
          <w:t>законом</w:t>
        </w:r>
      </w:hyperlink>
      <w:r w:rsidRPr="00941816">
        <w:t xml:space="preserve"> от 06.10.2003 № 131-ФЗ «Об общих принципах организации местного самоуправления в Российской Федерации» (далее - Федеральный закон), </w:t>
      </w:r>
      <w:hyperlink r:id="rId10" w:history="1">
        <w:r w:rsidRPr="00941816">
          <w:t>Уставом</w:t>
        </w:r>
      </w:hyperlink>
      <w:r w:rsidRPr="00941816">
        <w:t xml:space="preserve"> муниципального образования «</w:t>
      </w:r>
      <w:r>
        <w:t>Сердежское</w:t>
      </w:r>
      <w:r w:rsidRPr="00941816">
        <w:t xml:space="preserve"> сельское поселение».</w:t>
      </w:r>
    </w:p>
    <w:p w:rsidR="00301316" w:rsidRDefault="00301316" w:rsidP="00301316">
      <w:pPr>
        <w:pStyle w:val="ConsPlusNormal"/>
        <w:ind w:firstLine="540"/>
        <w:jc w:val="both"/>
      </w:pPr>
      <w:r>
        <w:t>1.2. Настоящее Положение определяет порядок заключения соглашения о передаче осуществления части полномочий по решению вопросов местного значения (далее - соглашение) между поселением и муниципальным районом.</w:t>
      </w:r>
    </w:p>
    <w:p w:rsidR="00301316" w:rsidRDefault="00301316" w:rsidP="00301316">
      <w:pPr>
        <w:pStyle w:val="ConsPlusNormal"/>
        <w:jc w:val="both"/>
      </w:pPr>
    </w:p>
    <w:p w:rsidR="00301316" w:rsidRDefault="00301316" w:rsidP="00301316">
      <w:pPr>
        <w:pStyle w:val="ConsPlusNormal"/>
        <w:jc w:val="center"/>
        <w:outlineLvl w:val="1"/>
      </w:pPr>
      <w:r>
        <w:t>2. Компетенция органов местного самоуправления</w:t>
      </w:r>
    </w:p>
    <w:p w:rsidR="00301316" w:rsidRDefault="00301316" w:rsidP="00301316">
      <w:pPr>
        <w:pStyle w:val="ConsPlusNormal"/>
        <w:jc w:val="center"/>
      </w:pPr>
      <w:r>
        <w:t>поселения</w:t>
      </w:r>
    </w:p>
    <w:p w:rsidR="00301316" w:rsidRDefault="00301316" w:rsidP="00301316">
      <w:pPr>
        <w:pStyle w:val="ConsPlusNormal"/>
        <w:jc w:val="both"/>
      </w:pPr>
    </w:p>
    <w:p w:rsidR="00301316" w:rsidRDefault="00301316" w:rsidP="00301316">
      <w:pPr>
        <w:pStyle w:val="ConsPlusNormal"/>
        <w:ind w:firstLine="540"/>
        <w:jc w:val="both"/>
      </w:pPr>
      <w:r>
        <w:t>2.1. Собрание депутатов поселения:</w:t>
      </w:r>
    </w:p>
    <w:p w:rsidR="00301316" w:rsidRDefault="00301316" w:rsidP="00301316">
      <w:pPr>
        <w:pStyle w:val="ConsPlusNormal"/>
        <w:ind w:firstLine="540"/>
        <w:jc w:val="both"/>
      </w:pPr>
      <w:r>
        <w:t>2.1.1) принимает решения:</w:t>
      </w:r>
    </w:p>
    <w:p w:rsidR="00301316" w:rsidRDefault="00301316" w:rsidP="00301316">
      <w:pPr>
        <w:pStyle w:val="ConsPlusNormal"/>
        <w:ind w:firstLine="540"/>
        <w:jc w:val="both"/>
      </w:pPr>
      <w:r>
        <w:t>- о передаче осуществления части полномочий по решению вопросов местного значения поселения органам местного самоуправления муниципального района;</w:t>
      </w:r>
    </w:p>
    <w:p w:rsidR="00301316" w:rsidRDefault="00301316" w:rsidP="00301316">
      <w:pPr>
        <w:pStyle w:val="ConsPlusNormal"/>
        <w:ind w:firstLine="540"/>
        <w:jc w:val="both"/>
      </w:pPr>
      <w:r>
        <w:t xml:space="preserve">- о принятии органами местного самоуправления поселения осуществления части полномочий по решению вопросов местного значения </w:t>
      </w:r>
      <w:r>
        <w:lastRenderedPageBreak/>
        <w:t>муниципального района;</w:t>
      </w:r>
    </w:p>
    <w:p w:rsidR="00301316" w:rsidRDefault="00301316" w:rsidP="00301316">
      <w:pPr>
        <w:pStyle w:val="ConsPlusNormal"/>
        <w:ind w:firstLine="540"/>
        <w:jc w:val="both"/>
      </w:pPr>
      <w:r>
        <w:t>2.1.2) принимает правовые акты по вопросам:</w:t>
      </w:r>
    </w:p>
    <w:p w:rsidR="00301316" w:rsidRDefault="00301316" w:rsidP="00301316">
      <w:pPr>
        <w:pStyle w:val="ConsPlusNormal"/>
        <w:ind w:firstLine="540"/>
        <w:jc w:val="both"/>
      </w:pPr>
      <w:r>
        <w:t>- передачи органами местного самоуправления поселения осуществления части своих полномочий по решению вопросов местного значения органам местного самоуправления муниципального района;</w:t>
      </w:r>
    </w:p>
    <w:p w:rsidR="00301316" w:rsidRDefault="00301316" w:rsidP="00301316">
      <w:pPr>
        <w:pStyle w:val="ConsPlusNormal"/>
        <w:ind w:firstLine="540"/>
        <w:jc w:val="both"/>
      </w:pPr>
      <w:r>
        <w:t>- принятия органами местного самоуправления поселения осуществления части полномочий по решению вопросов местного значения муниципального района;</w:t>
      </w:r>
    </w:p>
    <w:p w:rsidR="00301316" w:rsidRDefault="00301316" w:rsidP="00301316">
      <w:pPr>
        <w:pStyle w:val="ConsPlusNormal"/>
        <w:ind w:firstLine="540"/>
        <w:jc w:val="both"/>
      </w:pPr>
      <w:r>
        <w:t>2.1.3) контролирует выполнение принятых решений.</w:t>
      </w:r>
    </w:p>
    <w:p w:rsidR="00301316" w:rsidRDefault="00301316" w:rsidP="00301316">
      <w:pPr>
        <w:pStyle w:val="ConsPlusNormal"/>
        <w:ind w:firstLine="540"/>
        <w:jc w:val="both"/>
      </w:pPr>
      <w:r>
        <w:t>2.2. Глава администрации поселения:</w:t>
      </w:r>
    </w:p>
    <w:p w:rsidR="00301316" w:rsidRDefault="00301316" w:rsidP="00301316">
      <w:pPr>
        <w:pStyle w:val="ConsPlusNormal"/>
        <w:ind w:firstLine="540"/>
        <w:jc w:val="both"/>
      </w:pPr>
      <w:r>
        <w:t>2.2.1) представляет на рассмотрение Собрания депутатов поселения проект решения Собрания депутатов поселения о передаче (принятии) органами местного самоуправления поселения осуществления части полномочий по решению вопросов местного значения;</w:t>
      </w:r>
    </w:p>
    <w:p w:rsidR="00301316" w:rsidRPr="0065776C" w:rsidRDefault="00301316" w:rsidP="00301316">
      <w:pPr>
        <w:pStyle w:val="ConsPlusNormal"/>
        <w:ind w:firstLine="540"/>
        <w:jc w:val="both"/>
      </w:pPr>
      <w:r w:rsidRPr="0065776C">
        <w:t>2.2.2) подписывает заключение о целесообразности (нецелесообразности) передачи (принятия) органами местного самоуправления поселения осуществления части полномочий по решению вопросов местного значения;</w:t>
      </w:r>
    </w:p>
    <w:p w:rsidR="00301316" w:rsidRDefault="00301316" w:rsidP="00301316">
      <w:pPr>
        <w:pStyle w:val="ConsPlusNormal"/>
        <w:ind w:firstLine="540"/>
        <w:jc w:val="both"/>
      </w:pPr>
      <w:r w:rsidRPr="0065776C">
        <w:t>2.2.3) определяет должностн</w:t>
      </w:r>
      <w:r>
        <w:t>ы</w:t>
      </w:r>
      <w:r w:rsidRPr="0065776C">
        <w:t>е лиц</w:t>
      </w:r>
      <w:r>
        <w:t>а</w:t>
      </w:r>
      <w:r w:rsidRPr="0065776C">
        <w:t xml:space="preserve"> администрации поселения, котор</w:t>
      </w:r>
      <w:r>
        <w:t>ы</w:t>
      </w:r>
      <w:r w:rsidRPr="0065776C">
        <w:t>е буд</w:t>
      </w:r>
      <w:r>
        <w:t>у</w:t>
      </w:r>
      <w:r w:rsidRPr="0065776C">
        <w:t>т осуществлять переданные органом местного самоуправления муниципального района полномочия;</w:t>
      </w:r>
    </w:p>
    <w:p w:rsidR="00301316" w:rsidRDefault="00301316" w:rsidP="00301316">
      <w:pPr>
        <w:pStyle w:val="ConsPlusNormal"/>
        <w:ind w:firstLine="540"/>
        <w:jc w:val="both"/>
      </w:pPr>
      <w:r w:rsidRPr="00BA7F81">
        <w:t>2.2.4) привлекает к ответственности лиц, ответственных за неисполнение или ненадлежащее исполнение переданных муниципальным районом полномочий, в соответствии с действующим законодательством.</w:t>
      </w:r>
    </w:p>
    <w:p w:rsidR="00301316" w:rsidRDefault="00301316" w:rsidP="00301316">
      <w:pPr>
        <w:pStyle w:val="ConsPlusNormal"/>
        <w:ind w:firstLine="540"/>
        <w:jc w:val="both"/>
      </w:pPr>
      <w:r>
        <w:t>2.3. Администрация поселения:</w:t>
      </w:r>
    </w:p>
    <w:p w:rsidR="00301316" w:rsidRDefault="00301316" w:rsidP="00301316">
      <w:pPr>
        <w:pStyle w:val="ConsPlusNormal"/>
        <w:ind w:firstLine="540"/>
        <w:jc w:val="both"/>
      </w:pPr>
      <w:r>
        <w:t>2.3.1) готовит проект решения Собрания депутатов поселения о передаче (принятии) органами местного самоуправления поселения осуществления части полномочий по решению вопросов местного значения органами местного самоуправления муниципального района либо об отклонении инициативы поселения о передаче части полномочий поселения органам местного самоуправления муниципального района;</w:t>
      </w:r>
    </w:p>
    <w:p w:rsidR="00301316" w:rsidRDefault="00301316" w:rsidP="00301316">
      <w:pPr>
        <w:pStyle w:val="ConsPlusNormal"/>
        <w:ind w:firstLine="540"/>
        <w:jc w:val="both"/>
      </w:pPr>
      <w:r>
        <w:t>2.3.2) готовит заключение о целесообразности (нецелесообразности) передачи (принятия) органами местного самоуправления поселения осуществления части полномочий по решению вопросов местного значения;</w:t>
      </w:r>
    </w:p>
    <w:p w:rsidR="00301316" w:rsidRDefault="00301316" w:rsidP="00301316">
      <w:pPr>
        <w:pStyle w:val="ConsPlusNormal"/>
        <w:ind w:firstLine="540"/>
        <w:jc w:val="both"/>
      </w:pPr>
      <w:r>
        <w:t>2.3.3) участвует в подготовке проектов (готовит проекты) соглашений о передаче (принятии) органами местного самоуправления поселения осуществления части полномочий по решению вопросов местного значения;</w:t>
      </w:r>
    </w:p>
    <w:p w:rsidR="00301316" w:rsidRDefault="00301316" w:rsidP="00301316">
      <w:pPr>
        <w:pStyle w:val="ConsPlusNormal"/>
        <w:ind w:firstLine="540"/>
        <w:jc w:val="both"/>
      </w:pPr>
      <w:r>
        <w:t>2.3.4) распоряжается материальными ресурсами и финансовыми средствами, предоставленными из бюджета муниципального района, на реализацию переданных поселению полномочий в соответствии с заключенными соглашениями;</w:t>
      </w:r>
    </w:p>
    <w:p w:rsidR="00301316" w:rsidRDefault="00301316" w:rsidP="00301316">
      <w:pPr>
        <w:pStyle w:val="ConsPlusNormal"/>
        <w:ind w:firstLine="540"/>
        <w:jc w:val="both"/>
      </w:pPr>
      <w:r>
        <w:t>2.3.5) исполняет заключенные соглашения о передаче (принятии) органами местного самоуправления поселения осуществления части полномочий по решению вопросов местного значения.</w:t>
      </w:r>
    </w:p>
    <w:p w:rsidR="00301316" w:rsidRPr="002D4C03" w:rsidRDefault="00301316" w:rsidP="00301316">
      <w:pPr>
        <w:pStyle w:val="ConsPlusNormal"/>
        <w:ind w:firstLine="540"/>
        <w:jc w:val="both"/>
      </w:pPr>
      <w:r w:rsidRPr="002D4C03">
        <w:t xml:space="preserve">2.4. Финансовый отдел муниципального образования «Сернурский муниципальный район» </w:t>
      </w:r>
      <w:r>
        <w:t>(</w:t>
      </w:r>
      <w:r w:rsidRPr="002D4C03">
        <w:t>по согласованию</w:t>
      </w:r>
      <w:r>
        <w:t>)</w:t>
      </w:r>
      <w:r w:rsidRPr="002D4C03">
        <w:t>:</w:t>
      </w:r>
    </w:p>
    <w:p w:rsidR="00301316" w:rsidRPr="002D4C03" w:rsidRDefault="00301316" w:rsidP="00301316">
      <w:pPr>
        <w:pStyle w:val="ConsPlusNormal"/>
        <w:ind w:firstLine="540"/>
        <w:jc w:val="both"/>
      </w:pPr>
      <w:r w:rsidRPr="002D4C03">
        <w:lastRenderedPageBreak/>
        <w:t>2.4.1) разрабатывает методику расчета годового объема межбюджетных трансфертов, необходимых для осуществления передаваемых полномочий по решению вопросов местного значения;</w:t>
      </w:r>
    </w:p>
    <w:p w:rsidR="00301316" w:rsidRDefault="00301316" w:rsidP="00301316">
      <w:pPr>
        <w:pStyle w:val="ConsPlusNormal"/>
        <w:ind w:firstLine="540"/>
        <w:jc w:val="both"/>
      </w:pPr>
      <w:r w:rsidRPr="002D4C03">
        <w:t>2.4.2) производит расчет межбюджетных трансфертов, необходимых для осуществления передаваемых полномочий по решению вопросов местного значения муниципального района, в соответствии с методикой расчета годового объема межбюджетных трансфертов, необходимых для осуществления передаваемых полномочий по решению вопросов местного значения.</w:t>
      </w:r>
    </w:p>
    <w:p w:rsidR="00301316" w:rsidRDefault="00301316" w:rsidP="00301316">
      <w:pPr>
        <w:pStyle w:val="ConsPlusNormal"/>
        <w:jc w:val="both"/>
      </w:pPr>
    </w:p>
    <w:p w:rsidR="00301316" w:rsidRDefault="00301316" w:rsidP="00301316">
      <w:pPr>
        <w:pStyle w:val="ConsPlusNormal"/>
        <w:jc w:val="center"/>
        <w:outlineLvl w:val="1"/>
      </w:pPr>
      <w:r>
        <w:t>3. Передача части полномочий органами местного</w:t>
      </w:r>
    </w:p>
    <w:p w:rsidR="00301316" w:rsidRDefault="00301316" w:rsidP="00301316">
      <w:pPr>
        <w:pStyle w:val="ConsPlusNormal"/>
        <w:jc w:val="center"/>
      </w:pPr>
      <w:r>
        <w:t>самоуправления поселения органам местного</w:t>
      </w:r>
    </w:p>
    <w:p w:rsidR="00301316" w:rsidRDefault="00301316" w:rsidP="00301316">
      <w:pPr>
        <w:pStyle w:val="ConsPlusNormal"/>
        <w:jc w:val="center"/>
      </w:pPr>
      <w:r>
        <w:t>самоуправления муниципального района</w:t>
      </w:r>
    </w:p>
    <w:p w:rsidR="00301316" w:rsidRDefault="00301316" w:rsidP="00301316">
      <w:pPr>
        <w:pStyle w:val="ConsPlusNormal"/>
        <w:jc w:val="both"/>
      </w:pPr>
    </w:p>
    <w:p w:rsidR="00301316" w:rsidRDefault="00301316" w:rsidP="00301316">
      <w:pPr>
        <w:pStyle w:val="ConsPlusNormal"/>
        <w:ind w:firstLine="540"/>
        <w:jc w:val="both"/>
      </w:pPr>
      <w:r>
        <w:t>3.1. Инициировать передачу осуществления части полномочий по решению вопросов местного значения поселения могут органы местного самоуправления поселения либо органы местного самоуправления муниципального района.</w:t>
      </w:r>
    </w:p>
    <w:p w:rsidR="00301316" w:rsidRDefault="00301316" w:rsidP="00301316">
      <w:pPr>
        <w:pStyle w:val="ConsPlusNormal"/>
        <w:ind w:firstLine="540"/>
        <w:jc w:val="both"/>
      </w:pPr>
      <w:r w:rsidRPr="00060B81">
        <w:t>3.2. Администрация поселения, рассмотрев инициативу органов местного самоуправления поселения либо органов местного самоуправления муниципального района, в срок не более 10 рабочих дней со дня получения информации о передаче части полномочий готовит заключение о целесообразности (нецелесообразности) передачи осуществления соответствующих полномочий муниципальному району, а также проект решения Собрания депутатов поселения о передаче органам местного самоуправления муниципального района осуществления части полномочий</w:t>
      </w:r>
      <w:r>
        <w:t xml:space="preserve"> по решению вопросов местного значения поселения либо проект решения Собрания депутатов об отклонении инициативы органов местного самоуправления поселения, муниципального района о передаче осуществления части полномочий поселения органам местного самоуправления муниципального района.</w:t>
      </w:r>
    </w:p>
    <w:p w:rsidR="00301316" w:rsidRDefault="00301316" w:rsidP="00301316">
      <w:pPr>
        <w:pStyle w:val="ConsPlusNormal"/>
        <w:ind w:firstLine="540"/>
        <w:jc w:val="both"/>
      </w:pPr>
      <w:r>
        <w:t>3.3. Финансовый отдел муниципального района в течение 10 рабочих дней с момента подписания главой администрации положительного заключения о целесообразности принятия осуществления соответствующих полномочий муниципального района разрабатывает методику расчета годового объема межбюджетных трансфертов, необходимых для осуществления передаваемых полномочий по решению вопросов местного значения, и производит расчет межбюджетных трансфертов, необходимых для осуществления передаваемых полномочий по решению вопросов местного значения поселения.</w:t>
      </w:r>
    </w:p>
    <w:p w:rsidR="00301316" w:rsidRDefault="00301316" w:rsidP="00301316">
      <w:pPr>
        <w:pStyle w:val="ConsPlusNormal"/>
        <w:ind w:firstLine="540"/>
        <w:jc w:val="both"/>
      </w:pPr>
      <w:r>
        <w:t>3.4. Глава администрации поселения вносит проект решения в Собрание депутатов поселения. Процедура рассмотрения указанных проектов решений осуществляется в порядке и сроки, установленные для внесения проектов нормативных правовых актов в Собрание депутатов поселения.</w:t>
      </w:r>
    </w:p>
    <w:p w:rsidR="00301316" w:rsidRDefault="00301316" w:rsidP="00301316">
      <w:pPr>
        <w:pStyle w:val="ConsPlusNormal"/>
        <w:ind w:firstLine="540"/>
        <w:jc w:val="both"/>
      </w:pPr>
      <w:bookmarkStart w:id="2" w:name="P83"/>
      <w:bookmarkEnd w:id="2"/>
      <w:r>
        <w:t xml:space="preserve">3.5. Собрание депутатов поселения в случае принятия решения о передаче осуществления части полномочий по решению вопросов местного </w:t>
      </w:r>
      <w:r>
        <w:lastRenderedPageBreak/>
        <w:t>значения органам местного самоуправления муниципального района направляет принятое решение на рассмотрение органам местного самоуправления муниципального района.</w:t>
      </w:r>
    </w:p>
    <w:p w:rsidR="00301316" w:rsidRDefault="00301316" w:rsidP="00301316">
      <w:pPr>
        <w:pStyle w:val="ConsPlusNormal"/>
        <w:ind w:firstLine="540"/>
        <w:jc w:val="both"/>
      </w:pPr>
      <w:r>
        <w:t>В решении Собрания депутатов поселения указываются:</w:t>
      </w:r>
    </w:p>
    <w:p w:rsidR="00301316" w:rsidRDefault="00301316" w:rsidP="00301316">
      <w:pPr>
        <w:pStyle w:val="ConsPlusNormal"/>
        <w:ind w:firstLine="540"/>
        <w:jc w:val="both"/>
      </w:pPr>
      <w:r>
        <w:t>- полномочия по решению вопросов местного значения поселения, которые подлежат передаче органам местного самоуправления муниципального района на основе соглашения;</w:t>
      </w:r>
    </w:p>
    <w:p w:rsidR="00301316" w:rsidRDefault="00301316" w:rsidP="00301316">
      <w:pPr>
        <w:pStyle w:val="ConsPlusNormal"/>
        <w:ind w:firstLine="540"/>
        <w:jc w:val="both"/>
      </w:pPr>
      <w:r>
        <w:t>- срок, на который заключается соглашение.</w:t>
      </w:r>
    </w:p>
    <w:p w:rsidR="00301316" w:rsidRDefault="00301316" w:rsidP="00301316">
      <w:pPr>
        <w:pStyle w:val="ConsPlusNormal"/>
        <w:ind w:firstLine="540"/>
        <w:jc w:val="both"/>
      </w:pPr>
      <w:r w:rsidRPr="007764CD">
        <w:t xml:space="preserve">3.6. После получения информации от органов местного самоуправления муниципального района о результатах рассмотрения указанного в </w:t>
      </w:r>
      <w:hyperlink w:anchor="P83" w:history="1">
        <w:r w:rsidRPr="007764CD">
          <w:t>пункте 3.5</w:t>
        </w:r>
      </w:hyperlink>
      <w:r w:rsidRPr="007764CD">
        <w:t xml:space="preserve"> настоящего Положения решения и о готовности к принятию осуществления части полномочий по решению вопросов местного значения поселения уполномоченное должностное лицо администрации поселения осуществляет разработку проекта соглашения в течение 10 </w:t>
      </w:r>
      <w:r>
        <w:t>рабочих дней с момента получения указанной информации.</w:t>
      </w:r>
    </w:p>
    <w:p w:rsidR="00301316" w:rsidRDefault="00301316" w:rsidP="00301316">
      <w:pPr>
        <w:pStyle w:val="ConsPlusNormal"/>
        <w:ind w:firstLine="540"/>
        <w:jc w:val="both"/>
      </w:pPr>
      <w:r>
        <w:t>3.7. В случае принятия решения (решений) о передаче осуществления части полномочий по решению нескольких вопросов местного значения передача осуществления части полномочий оформляется по каждому вопросу местного значения отдельным соглашением.</w:t>
      </w:r>
    </w:p>
    <w:p w:rsidR="00301316" w:rsidRDefault="00301316" w:rsidP="00301316">
      <w:pPr>
        <w:pStyle w:val="ConsPlusNormal"/>
        <w:ind w:firstLine="540"/>
        <w:jc w:val="both"/>
      </w:pPr>
      <w:r>
        <w:t>Для разработки проекта соглашения администрацией поселения может быть создана рабочая группа из представителей сторон. Рабочая группа по итогам своей работы подготавливает проект соглашения, максимально учитывающий интересы сторон соглашения.</w:t>
      </w:r>
    </w:p>
    <w:p w:rsidR="00301316" w:rsidRDefault="00301316" w:rsidP="00301316">
      <w:pPr>
        <w:pStyle w:val="ConsPlusNormal"/>
        <w:ind w:firstLine="540"/>
        <w:jc w:val="both"/>
      </w:pPr>
      <w:r w:rsidRPr="005748FC">
        <w:t>3.8. До заключения (подписания сторонами) соглашения проект соглашения подлежит согласованию со всеми заинтересованными лицами администрации поселения в порядке, установленном регламентом администрации.</w:t>
      </w:r>
    </w:p>
    <w:p w:rsidR="00301316" w:rsidRDefault="00301316" w:rsidP="00301316">
      <w:pPr>
        <w:pStyle w:val="ConsPlusNormal"/>
        <w:ind w:firstLine="540"/>
        <w:jc w:val="both"/>
      </w:pPr>
      <w:r>
        <w:t>3.9. После разработки и проведения правовой экспертизы проект соглашения подписывается главой администрации поселения и направляется в орган местного самоуправления муниципального района, которому передается осуществление части полномочий в соответствии с соглашением.</w:t>
      </w:r>
    </w:p>
    <w:p w:rsidR="00301316" w:rsidRDefault="00301316" w:rsidP="00301316">
      <w:pPr>
        <w:pStyle w:val="ConsPlusNormal"/>
        <w:ind w:firstLine="540"/>
        <w:jc w:val="both"/>
      </w:pPr>
      <w:r>
        <w:t>3.10. Копия подписанного главой администрации поселения и уполномоченным должностным лицом органа местного самоуправления муниципального района соглашения в течение 5 рабочих дней направляется администрацией поселения в Собрание депутатов поселения.</w:t>
      </w:r>
    </w:p>
    <w:p w:rsidR="00301316" w:rsidRDefault="00301316" w:rsidP="00301316">
      <w:pPr>
        <w:pStyle w:val="ConsPlusNormal"/>
        <w:ind w:firstLine="540"/>
        <w:jc w:val="both"/>
      </w:pPr>
      <w:r>
        <w:t xml:space="preserve">3.11. Соглашение должно быть заключено и направлено в Собрание депутатов поселения до внесения проекта решения о бюджете поселения (о внесении изменений в бюджет) на очередной финансовый год в Собрание депутатов поселения. </w:t>
      </w:r>
    </w:p>
    <w:p w:rsidR="00301316" w:rsidRDefault="00301316" w:rsidP="00301316">
      <w:pPr>
        <w:pStyle w:val="ConsPlusNormal"/>
        <w:ind w:firstLine="540"/>
        <w:jc w:val="both"/>
      </w:pPr>
      <w:r>
        <w:t>3.12. Учет, регистрацию и хранение заключенных соглашений осуществляет Собрание депутатов поселения.</w:t>
      </w:r>
    </w:p>
    <w:p w:rsidR="00301316" w:rsidRDefault="00301316" w:rsidP="00301316">
      <w:pPr>
        <w:pStyle w:val="ConsPlusNormal"/>
        <w:ind w:firstLine="540"/>
        <w:jc w:val="both"/>
      </w:pPr>
      <w:r>
        <w:t xml:space="preserve">3.13. В случае если Собрание депутатов поселения приняло решение об отклонении инициативы органов местного самоуправления поселения, муниципального района о передаче осуществления части полномочий органам местного самоуправления муниципального района, Собрание </w:t>
      </w:r>
      <w:r>
        <w:lastRenderedPageBreak/>
        <w:t>депутатов поселения направляет инициаторам копию соответствующего решения в течение 10 рабочих дней со дня принятия указанного решения.</w:t>
      </w:r>
    </w:p>
    <w:p w:rsidR="00301316" w:rsidRDefault="00301316" w:rsidP="00301316">
      <w:pPr>
        <w:pStyle w:val="ConsPlusNormal"/>
        <w:ind w:firstLine="540"/>
        <w:jc w:val="both"/>
      </w:pPr>
      <w:r>
        <w:t>3.14. Контроль за исполнением передаваемых полномочий, предусмотренных соглашением, осуществляется путем предоставления органам местного самоуправления поселения отчетов об осуществлении переданных полномочий, использовании финансовых средств и материальных ресурсов в сроки и порядке, определенным соглашением.</w:t>
      </w:r>
    </w:p>
    <w:p w:rsidR="00301316" w:rsidRDefault="00301316" w:rsidP="00301316">
      <w:pPr>
        <w:pStyle w:val="ConsPlusNormal"/>
        <w:ind w:firstLine="540"/>
        <w:jc w:val="both"/>
      </w:pPr>
      <w:r>
        <w:t>3.15.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301316" w:rsidRDefault="00301316" w:rsidP="00301316">
      <w:pPr>
        <w:pStyle w:val="ConsPlusNormal"/>
        <w:ind w:firstLine="540"/>
        <w:jc w:val="both"/>
      </w:pPr>
      <w:r>
        <w:t>Ежегодный объем межбюджетных трансфертов, предоставляемых из бюджета поселения для осуществления полномочий, предусмотренных соглашением, устанавливается в соответствии с расчетом межбюджетных трансфертов и является неотъемлемой частью соглашения.</w:t>
      </w:r>
    </w:p>
    <w:p w:rsidR="00301316" w:rsidRDefault="00301316" w:rsidP="00301316">
      <w:pPr>
        <w:pStyle w:val="ConsPlusNormal"/>
        <w:ind w:firstLine="540"/>
        <w:jc w:val="both"/>
      </w:pPr>
      <w:r>
        <w:t>Расчет предоставляемых межбюджетных трансфертов осуществляется отдельно по каждому полномочию.</w:t>
      </w:r>
    </w:p>
    <w:p w:rsidR="00301316" w:rsidRDefault="00301316" w:rsidP="00301316">
      <w:pPr>
        <w:pStyle w:val="ConsPlusNormal"/>
        <w:ind w:firstLine="540"/>
        <w:jc w:val="both"/>
      </w:pPr>
      <w:r>
        <w:t>Межбюджетные трансферты, предоставляемые для осуществления полномочий, перечисляются ежемесячно в пределах утвержденных сумм в бюджете поселения.</w:t>
      </w:r>
    </w:p>
    <w:p w:rsidR="00301316" w:rsidRDefault="00301316" w:rsidP="00301316">
      <w:pPr>
        <w:pStyle w:val="ConsPlusNormal"/>
        <w:ind w:firstLine="540"/>
        <w:jc w:val="both"/>
      </w:pPr>
      <w:r>
        <w:t>В случае нецелевого использования межбюджетных трансфертов они подлежат возврату в бюджет поселения в порядке, предусмотренном соглашением.</w:t>
      </w:r>
    </w:p>
    <w:p w:rsidR="00301316" w:rsidRDefault="00301316" w:rsidP="00301316">
      <w:pPr>
        <w:pStyle w:val="ConsPlusNormal"/>
        <w:jc w:val="both"/>
      </w:pPr>
    </w:p>
    <w:p w:rsidR="00301316" w:rsidRDefault="00301316" w:rsidP="00301316">
      <w:pPr>
        <w:pStyle w:val="ConsPlusNormal"/>
        <w:jc w:val="center"/>
        <w:outlineLvl w:val="1"/>
      </w:pPr>
      <w:r>
        <w:t>4. Прием органами местного самоуправления</w:t>
      </w:r>
    </w:p>
    <w:p w:rsidR="00301316" w:rsidRDefault="00301316" w:rsidP="00301316">
      <w:pPr>
        <w:pStyle w:val="ConsPlusNormal"/>
        <w:jc w:val="center"/>
      </w:pPr>
      <w:r>
        <w:t>поселения части полномочий от органов</w:t>
      </w:r>
    </w:p>
    <w:p w:rsidR="00301316" w:rsidRDefault="00301316" w:rsidP="00301316">
      <w:pPr>
        <w:pStyle w:val="ConsPlusNormal"/>
        <w:jc w:val="center"/>
      </w:pPr>
      <w:r>
        <w:t>местного самоуправления муниципального района</w:t>
      </w:r>
    </w:p>
    <w:p w:rsidR="00301316" w:rsidRDefault="00301316" w:rsidP="00301316">
      <w:pPr>
        <w:pStyle w:val="ConsPlusNormal"/>
        <w:jc w:val="both"/>
      </w:pPr>
    </w:p>
    <w:p w:rsidR="00301316" w:rsidRDefault="00301316" w:rsidP="00301316">
      <w:pPr>
        <w:pStyle w:val="ConsPlusNormal"/>
        <w:ind w:firstLine="540"/>
        <w:jc w:val="both"/>
      </w:pPr>
      <w:r>
        <w:t>4.1. Инициировать принятие органами местного самоуправления поселения осуществления части полномочий по решению вопросов местного значения муниципального района могут органы местного самоуправления поселения либо органы местного самоуправления муниципального района.</w:t>
      </w:r>
    </w:p>
    <w:p w:rsidR="00301316" w:rsidRDefault="00301316" w:rsidP="00301316">
      <w:pPr>
        <w:pStyle w:val="ConsPlusNormal"/>
        <w:ind w:firstLine="540"/>
        <w:jc w:val="both"/>
      </w:pPr>
      <w:r>
        <w:t>4.2. В случае если инициатором принятия осуществления части полномочий по решению вопроса местного значения муниципального района выступают органы местного самоуправления поселения, то данное предложение направляется в адрес органов местного самоуправления муниципального района для рассмотрения ими вопроса о передаче названных полномочий.</w:t>
      </w:r>
    </w:p>
    <w:p w:rsidR="00301316" w:rsidRDefault="00301316" w:rsidP="00301316">
      <w:pPr>
        <w:pStyle w:val="ConsPlusNormal"/>
        <w:ind w:firstLine="540"/>
        <w:jc w:val="both"/>
      </w:pPr>
      <w:bookmarkStart w:id="3" w:name="P109"/>
      <w:bookmarkEnd w:id="3"/>
      <w:r w:rsidRPr="00CB6A6A">
        <w:t>4.3. В случае если инициатором передачи осуществления части полномочий по решению вопроса местного значения муниципального района выступают органы местного самоуправления муниципального района, то Собрание депутатов муниципального района направляет решение о передаче части полномочий муниципального района в администрацию поселения.</w:t>
      </w:r>
    </w:p>
    <w:p w:rsidR="00301316" w:rsidRDefault="00301316" w:rsidP="00301316">
      <w:pPr>
        <w:pStyle w:val="ConsPlusNormal"/>
        <w:ind w:firstLine="540"/>
        <w:jc w:val="both"/>
      </w:pPr>
      <w:r w:rsidRPr="007764CD">
        <w:t xml:space="preserve">4.4. Администрация поселения на основании поступившего правового акта, указанного в </w:t>
      </w:r>
      <w:hyperlink w:anchor="P109" w:history="1">
        <w:r w:rsidRPr="007764CD">
          <w:t>пункте 4.3</w:t>
        </w:r>
      </w:hyperlink>
      <w:r w:rsidRPr="007764CD">
        <w:t xml:space="preserve"> настоящего Положения, готовит заключение о </w:t>
      </w:r>
      <w:r w:rsidRPr="007764CD">
        <w:lastRenderedPageBreak/>
        <w:t xml:space="preserve">целесообразности (нецелесообразности) принятия осуществления соответствующих полномочий муниципального района, а также проект решения Собрания депутатов поселения о принятии органами местного самоуправления поселения осуществления части полномочий по решению вопросов местного значения муниципального района либо проект решения Собрания депутатов об отклонении инициативы </w:t>
      </w:r>
      <w:r>
        <w:t>о приеме осуществления части полномочий муниципального района органами местного самоуправления поселения.</w:t>
      </w:r>
    </w:p>
    <w:p w:rsidR="00301316" w:rsidRDefault="00301316" w:rsidP="00301316">
      <w:pPr>
        <w:pStyle w:val="ConsPlusNormal"/>
        <w:ind w:firstLine="540"/>
        <w:jc w:val="both"/>
      </w:pPr>
      <w:r>
        <w:t>Глава администрации поселения вносит проект решения с приложением предложения о целесообразности (нецелесообразности) передачи (принятия) части полномочий в Собрание депутатов поселения в порядке и сроки, установленные для внесения проектов нормативных правовых актов в Собрание депутатов поселения.</w:t>
      </w:r>
    </w:p>
    <w:p w:rsidR="00301316" w:rsidRDefault="00301316" w:rsidP="00301316">
      <w:pPr>
        <w:pStyle w:val="ConsPlusNormal"/>
        <w:ind w:firstLine="540"/>
        <w:jc w:val="both"/>
      </w:pPr>
      <w:r>
        <w:t>4.5. Соглашение о приеме органами местного самоуправления поселения осуществления части полномочий по решению вопросов местного значения органов местного самоуправления муниципального района подписывается главой администрации поселения.</w:t>
      </w:r>
    </w:p>
    <w:p w:rsidR="00301316" w:rsidRDefault="00301316" w:rsidP="00301316">
      <w:pPr>
        <w:pStyle w:val="ConsPlusNormal"/>
        <w:ind w:firstLine="540"/>
        <w:jc w:val="both"/>
      </w:pPr>
      <w:r>
        <w:t>Соглашения должны быть заключены до внесения проекта решения о бюджете поселения на очередной финансовый год на рассмотрение Собрания депутатов поселения. По решению Собрания депутатов допускается заключение соглашений в течение финансового года.</w:t>
      </w:r>
    </w:p>
    <w:p w:rsidR="00301316" w:rsidRDefault="00301316" w:rsidP="00301316">
      <w:pPr>
        <w:pStyle w:val="ConsPlusNormal"/>
        <w:ind w:firstLine="540"/>
        <w:jc w:val="both"/>
      </w:pPr>
      <w:r>
        <w:t>4.6. Для разработки проекта соглашения может быть создана рабочая группа. Рабочая группа по итогам своей работы готовит проект соглашения, максимально учитывающий интересы сторон соглашения.</w:t>
      </w:r>
    </w:p>
    <w:p w:rsidR="00301316" w:rsidRDefault="00301316" w:rsidP="00301316">
      <w:pPr>
        <w:pStyle w:val="ConsPlusNormal"/>
        <w:ind w:firstLine="540"/>
        <w:jc w:val="both"/>
      </w:pPr>
      <w:r>
        <w:t>В случае если Собрание депутатов поселения не приняло решение о приеме части полномочий по решению вопросов местного значения муниципального района органами местного самоуправления поселения, органам местного самоуправления муниципального района направляется копия соответствующего решения в течение 10 рабочих дней со дня принятия указанного решения вместе с предложением администрации поселения о целесообразности (нецелесообразности) принятия органами местного самоуправления поселения осуществления части полномочий по решению вопросов местного значения муниципального района.</w:t>
      </w:r>
    </w:p>
    <w:p w:rsidR="00301316" w:rsidRDefault="00301316" w:rsidP="00301316">
      <w:pPr>
        <w:pStyle w:val="ConsPlusNormal"/>
        <w:ind w:firstLine="540"/>
        <w:jc w:val="both"/>
      </w:pPr>
      <w:r>
        <w:t>4.7. Органы местного самоуправления поселения в соответствии с условиями соглашения и расчетом межбюджетных трансфертов, предоставляемых из бюджета муниципального района в бюджет поселения, получают финансовые средства из бюджета муниципального района на реализацию передаваемых полномочий.</w:t>
      </w:r>
    </w:p>
    <w:p w:rsidR="00301316" w:rsidRDefault="00301316" w:rsidP="00301316">
      <w:pPr>
        <w:pStyle w:val="ConsPlusNormal"/>
        <w:ind w:firstLine="540"/>
        <w:jc w:val="both"/>
      </w:pPr>
      <w:r>
        <w:t>Расчет предоставляемых межбюджетных трансфертов осуществляется отдельно по каждому полномочию, который является приложением к соответствующему соглашению.</w:t>
      </w:r>
    </w:p>
    <w:p w:rsidR="00301316" w:rsidRDefault="00301316" w:rsidP="00301316">
      <w:pPr>
        <w:pStyle w:val="ConsPlusNormal"/>
        <w:ind w:firstLine="540"/>
        <w:jc w:val="both"/>
      </w:pPr>
      <w:r>
        <w:t>4.8. Органы местного самоуправления поселения предоставляют органам местного самоуправления муниципального района отчеты об осуществлении переданных полномочий, использовании финансовых средств (межбюджетных трансфертов) и материальных ресурсов в сроки и порядке, определенные соглашением.</w:t>
      </w:r>
    </w:p>
    <w:p w:rsidR="00301316" w:rsidRDefault="00301316" w:rsidP="00301316">
      <w:pPr>
        <w:pStyle w:val="ConsPlusNormal"/>
        <w:jc w:val="both"/>
      </w:pPr>
    </w:p>
    <w:p w:rsidR="00301316" w:rsidRDefault="00301316" w:rsidP="00301316">
      <w:pPr>
        <w:pStyle w:val="ConsPlusNormal"/>
        <w:jc w:val="center"/>
        <w:outlineLvl w:val="1"/>
      </w:pPr>
      <w:r>
        <w:t>5. Требования к содержанию соглашения</w:t>
      </w:r>
    </w:p>
    <w:p w:rsidR="00301316" w:rsidRDefault="00301316" w:rsidP="00301316">
      <w:pPr>
        <w:pStyle w:val="ConsPlusNormal"/>
        <w:jc w:val="both"/>
      </w:pPr>
    </w:p>
    <w:p w:rsidR="00301316" w:rsidRDefault="00301316" w:rsidP="00301316">
      <w:pPr>
        <w:pStyle w:val="ConsPlusNormal"/>
        <w:ind w:firstLine="540"/>
        <w:jc w:val="both"/>
      </w:pPr>
      <w:r>
        <w:t>5.1. В соглашении в обязательном порядке указываются:</w:t>
      </w:r>
    </w:p>
    <w:p w:rsidR="00301316" w:rsidRDefault="00301316" w:rsidP="00301316">
      <w:pPr>
        <w:pStyle w:val="ConsPlusNormal"/>
        <w:ind w:firstLine="540"/>
        <w:jc w:val="both"/>
      </w:pPr>
      <w:r>
        <w:t>5.1.1) предмет (должен содержать указание на вопрос местного значения и конкретные передаваемые полномочия по его решению);</w:t>
      </w:r>
    </w:p>
    <w:p w:rsidR="00301316" w:rsidRDefault="00301316" w:rsidP="00301316">
      <w:pPr>
        <w:pStyle w:val="ConsPlusNormal"/>
        <w:ind w:firstLine="540"/>
        <w:jc w:val="both"/>
      </w:pPr>
      <w:r>
        <w:t>5.1.2) права и обязанности сторон;</w:t>
      </w:r>
    </w:p>
    <w:p w:rsidR="00301316" w:rsidRDefault="00301316" w:rsidP="00301316">
      <w:pPr>
        <w:pStyle w:val="ConsPlusNormal"/>
        <w:ind w:firstLine="540"/>
        <w:jc w:val="both"/>
      </w:pPr>
      <w:r>
        <w:t>5.1.3) порядок определения ежегодного объема межбюджетных трансфертов, необходимых для осуществления передаваемых полномочий;</w:t>
      </w:r>
    </w:p>
    <w:p w:rsidR="00301316" w:rsidRDefault="00301316" w:rsidP="00301316">
      <w:pPr>
        <w:pStyle w:val="ConsPlusNormal"/>
        <w:ind w:firstLine="540"/>
        <w:jc w:val="both"/>
      </w:pPr>
      <w:r>
        <w:t>5.1.4) перечень имущества, передаваемого для осуществления полномочий (если осуществление полномочий требует определенного вида имущества);</w:t>
      </w:r>
    </w:p>
    <w:p w:rsidR="00301316" w:rsidRDefault="00301316" w:rsidP="00301316">
      <w:pPr>
        <w:pStyle w:val="ConsPlusNormal"/>
        <w:ind w:firstLine="540"/>
        <w:jc w:val="both"/>
      </w:pPr>
      <w:r>
        <w:t>5.1.5) порядок контроля за исполнением передаваемых полномочий;</w:t>
      </w:r>
    </w:p>
    <w:p w:rsidR="00301316" w:rsidRDefault="00301316" w:rsidP="00301316">
      <w:pPr>
        <w:pStyle w:val="ConsPlusNormal"/>
        <w:ind w:firstLine="540"/>
        <w:jc w:val="both"/>
      </w:pPr>
      <w:r>
        <w:t>5.1.6) срок, на который заключается соглашение;</w:t>
      </w:r>
    </w:p>
    <w:p w:rsidR="00301316" w:rsidRDefault="00301316" w:rsidP="00301316">
      <w:pPr>
        <w:pStyle w:val="ConsPlusNormal"/>
        <w:ind w:firstLine="540"/>
        <w:jc w:val="both"/>
      </w:pPr>
      <w:r>
        <w:t>5.1.7) положения, устанавливающие основания и порядок прекращения его действия, в том числе досрочного;</w:t>
      </w:r>
    </w:p>
    <w:p w:rsidR="00301316" w:rsidRDefault="00301316" w:rsidP="00301316">
      <w:pPr>
        <w:pStyle w:val="ConsPlusNormal"/>
        <w:ind w:firstLine="540"/>
        <w:jc w:val="both"/>
      </w:pPr>
      <w:r>
        <w:t>5.1.8)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ресурсов;</w:t>
      </w:r>
    </w:p>
    <w:p w:rsidR="00301316" w:rsidRDefault="00301316" w:rsidP="00301316">
      <w:pPr>
        <w:pStyle w:val="ConsPlusNormal"/>
        <w:ind w:firstLine="540"/>
        <w:jc w:val="both"/>
      </w:pPr>
      <w:r>
        <w:t>5.1.9) ответственность сторон за неисполнение и неполное исполнение соглашения;</w:t>
      </w:r>
    </w:p>
    <w:p w:rsidR="00301316" w:rsidRDefault="00301316" w:rsidP="00301316">
      <w:pPr>
        <w:pStyle w:val="ConsPlusNormal"/>
        <w:ind w:firstLine="540"/>
        <w:jc w:val="both"/>
      </w:pPr>
      <w:r>
        <w:t>5.1.10) порядок внесения изменений и дополнений в соглашение.</w:t>
      </w:r>
    </w:p>
    <w:p w:rsidR="00301316" w:rsidRDefault="00301316" w:rsidP="00301316">
      <w:pPr>
        <w:pStyle w:val="ConsPlusNormal"/>
        <w:jc w:val="both"/>
      </w:pPr>
    </w:p>
    <w:p w:rsidR="00301316" w:rsidRDefault="00301316" w:rsidP="00301316">
      <w:pPr>
        <w:pStyle w:val="ConsPlusNormal"/>
        <w:jc w:val="center"/>
        <w:outlineLvl w:val="1"/>
      </w:pPr>
      <w:r>
        <w:t>6. Прекращение действия соглашения</w:t>
      </w:r>
    </w:p>
    <w:p w:rsidR="00301316" w:rsidRDefault="00301316" w:rsidP="00301316">
      <w:pPr>
        <w:pStyle w:val="ConsPlusNormal"/>
        <w:jc w:val="both"/>
      </w:pPr>
    </w:p>
    <w:p w:rsidR="00301316" w:rsidRDefault="00301316" w:rsidP="00301316">
      <w:pPr>
        <w:pStyle w:val="ConsPlusNormal"/>
        <w:ind w:firstLine="540"/>
        <w:jc w:val="both"/>
      </w:pPr>
      <w:r>
        <w:t>6.1. Соглашение вступает в силу и становится обязательным для органов местного самоуправления поселения и муниципального района со дня его подписания сторонами.</w:t>
      </w:r>
    </w:p>
    <w:p w:rsidR="00301316" w:rsidRDefault="00301316" w:rsidP="00301316">
      <w:pPr>
        <w:pStyle w:val="ConsPlusNormal"/>
        <w:ind w:firstLine="540"/>
        <w:jc w:val="both"/>
      </w:pPr>
      <w:r>
        <w:t>6.2. Соглашение прекращает свое действие со дня истечения срока, на который оно было заключено.</w:t>
      </w:r>
    </w:p>
    <w:p w:rsidR="00301316" w:rsidRDefault="00301316" w:rsidP="00301316">
      <w:pPr>
        <w:pStyle w:val="ConsPlusNormal"/>
        <w:ind w:firstLine="540"/>
        <w:jc w:val="both"/>
      </w:pPr>
      <w:r>
        <w:t>6.3. Изменения в соглашения вносятся в порядке, установленном соглашением.</w:t>
      </w:r>
    </w:p>
    <w:p w:rsidR="00301316" w:rsidRDefault="00301316" w:rsidP="00301316">
      <w:pPr>
        <w:pStyle w:val="ConsPlusNormal"/>
        <w:ind w:firstLine="540"/>
        <w:jc w:val="both"/>
      </w:pPr>
      <w:r>
        <w:t>6.4. В случае неисполнения условий, соглашение может быть расторгнуто по инициативе любой из сторон. Уведомление о расторжении соглашения направляется одной из сторон в письменной форме не позднее 30 календарных дней.</w:t>
      </w:r>
    </w:p>
    <w:p w:rsidR="00494089" w:rsidRDefault="00494089" w:rsidP="00B13635">
      <w:pPr>
        <w:jc w:val="both"/>
        <w:rPr>
          <w:color w:val="FF0000"/>
        </w:rPr>
      </w:pPr>
    </w:p>
    <w:p w:rsidR="00494089" w:rsidRDefault="00494089" w:rsidP="00B13635">
      <w:pPr>
        <w:jc w:val="both"/>
        <w:rPr>
          <w:color w:val="FF0000"/>
        </w:rPr>
      </w:pPr>
    </w:p>
    <w:p w:rsidR="00494089" w:rsidRDefault="00494089" w:rsidP="00B13635">
      <w:pPr>
        <w:jc w:val="both"/>
        <w:rPr>
          <w:color w:val="FF0000"/>
        </w:rPr>
      </w:pPr>
    </w:p>
    <w:p w:rsidR="00494089" w:rsidRDefault="00494089" w:rsidP="00B13635">
      <w:pPr>
        <w:jc w:val="both"/>
        <w:rPr>
          <w:color w:val="FF0000"/>
        </w:rPr>
      </w:pPr>
    </w:p>
    <w:p w:rsidR="00494089" w:rsidRDefault="00494089" w:rsidP="00B13635">
      <w:pPr>
        <w:jc w:val="both"/>
        <w:rPr>
          <w:color w:val="FF0000"/>
        </w:rPr>
      </w:pPr>
    </w:p>
    <w:p w:rsidR="00494089" w:rsidRDefault="00494089" w:rsidP="00B13635">
      <w:pPr>
        <w:jc w:val="both"/>
        <w:rPr>
          <w:color w:val="FF0000"/>
        </w:rPr>
      </w:pPr>
    </w:p>
    <w:p w:rsidR="00494089" w:rsidRDefault="00494089" w:rsidP="00B13635">
      <w:pPr>
        <w:jc w:val="both"/>
        <w:rPr>
          <w:color w:val="FF0000"/>
        </w:rPr>
      </w:pPr>
    </w:p>
    <w:p w:rsidR="00494089" w:rsidRPr="009B7E2C" w:rsidRDefault="00494089" w:rsidP="00B13635">
      <w:pPr>
        <w:jc w:val="both"/>
        <w:rPr>
          <w:color w:val="FF0000"/>
        </w:rPr>
      </w:pPr>
    </w:p>
    <w:sectPr w:rsidR="00494089" w:rsidRPr="009B7E2C" w:rsidSect="002A14B8">
      <w:pgSz w:w="11906" w:h="16838"/>
      <w:pgMar w:top="851" w:right="1077" w:bottom="1134" w:left="1701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309" w:rsidRDefault="00A95309">
      <w:r>
        <w:separator/>
      </w:r>
    </w:p>
  </w:endnote>
  <w:endnote w:type="continuationSeparator" w:id="0">
    <w:p w:rsidR="00A95309" w:rsidRDefault="00A9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309" w:rsidRDefault="00A95309">
      <w:r>
        <w:separator/>
      </w:r>
    </w:p>
  </w:footnote>
  <w:footnote w:type="continuationSeparator" w:id="0">
    <w:p w:rsidR="00A95309" w:rsidRDefault="00A95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24"/>
  <w:drawingGridVerticalSpacing w:val="65"/>
  <w:displayHorizont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A2"/>
    <w:rsid w:val="00003865"/>
    <w:rsid w:val="0001161B"/>
    <w:rsid w:val="00013885"/>
    <w:rsid w:val="00030BF8"/>
    <w:rsid w:val="0003108B"/>
    <w:rsid w:val="00036DF1"/>
    <w:rsid w:val="00037783"/>
    <w:rsid w:val="0004085E"/>
    <w:rsid w:val="000504DA"/>
    <w:rsid w:val="00050D9E"/>
    <w:rsid w:val="00053399"/>
    <w:rsid w:val="0005734E"/>
    <w:rsid w:val="00064F92"/>
    <w:rsid w:val="000B69D5"/>
    <w:rsid w:val="00115006"/>
    <w:rsid w:val="0013706C"/>
    <w:rsid w:val="001414A3"/>
    <w:rsid w:val="001623E5"/>
    <w:rsid w:val="00162DB8"/>
    <w:rsid w:val="00183142"/>
    <w:rsid w:val="00197E2F"/>
    <w:rsid w:val="001A5558"/>
    <w:rsid w:val="001B7B4E"/>
    <w:rsid w:val="001C235D"/>
    <w:rsid w:val="001E465A"/>
    <w:rsid w:val="00207F2E"/>
    <w:rsid w:val="002535FA"/>
    <w:rsid w:val="00271920"/>
    <w:rsid w:val="002968A3"/>
    <w:rsid w:val="00296E5D"/>
    <w:rsid w:val="002A0641"/>
    <w:rsid w:val="002A14B8"/>
    <w:rsid w:val="00301316"/>
    <w:rsid w:val="00306B01"/>
    <w:rsid w:val="003223CD"/>
    <w:rsid w:val="003234EC"/>
    <w:rsid w:val="0034792C"/>
    <w:rsid w:val="0035664C"/>
    <w:rsid w:val="003763D9"/>
    <w:rsid w:val="003930BC"/>
    <w:rsid w:val="00396631"/>
    <w:rsid w:val="003A6DAA"/>
    <w:rsid w:val="003C06C9"/>
    <w:rsid w:val="003D35F1"/>
    <w:rsid w:val="003E3C3A"/>
    <w:rsid w:val="003E430A"/>
    <w:rsid w:val="003E58E0"/>
    <w:rsid w:val="003F0106"/>
    <w:rsid w:val="00412E47"/>
    <w:rsid w:val="00416E39"/>
    <w:rsid w:val="0041768E"/>
    <w:rsid w:val="004177AF"/>
    <w:rsid w:val="00430DB6"/>
    <w:rsid w:val="00436054"/>
    <w:rsid w:val="0045287E"/>
    <w:rsid w:val="00462A74"/>
    <w:rsid w:val="0047315B"/>
    <w:rsid w:val="004821F9"/>
    <w:rsid w:val="00494089"/>
    <w:rsid w:val="004A115F"/>
    <w:rsid w:val="004A4055"/>
    <w:rsid w:val="004B3AF4"/>
    <w:rsid w:val="004C6CD4"/>
    <w:rsid w:val="004D1513"/>
    <w:rsid w:val="004D2013"/>
    <w:rsid w:val="004D7FB4"/>
    <w:rsid w:val="004E213B"/>
    <w:rsid w:val="004E2763"/>
    <w:rsid w:val="004F23C8"/>
    <w:rsid w:val="00501870"/>
    <w:rsid w:val="005032A7"/>
    <w:rsid w:val="005050C5"/>
    <w:rsid w:val="00506A7A"/>
    <w:rsid w:val="00542177"/>
    <w:rsid w:val="00544609"/>
    <w:rsid w:val="00553899"/>
    <w:rsid w:val="00574985"/>
    <w:rsid w:val="0058447B"/>
    <w:rsid w:val="005A1E4D"/>
    <w:rsid w:val="005C0503"/>
    <w:rsid w:val="005F5AD9"/>
    <w:rsid w:val="00616487"/>
    <w:rsid w:val="00620716"/>
    <w:rsid w:val="00624C7B"/>
    <w:rsid w:val="0064534E"/>
    <w:rsid w:val="00645C9C"/>
    <w:rsid w:val="00656B35"/>
    <w:rsid w:val="00674A89"/>
    <w:rsid w:val="00680EDF"/>
    <w:rsid w:val="00686A77"/>
    <w:rsid w:val="00687F74"/>
    <w:rsid w:val="006922C2"/>
    <w:rsid w:val="006A01A7"/>
    <w:rsid w:val="006A3B43"/>
    <w:rsid w:val="006A4D11"/>
    <w:rsid w:val="006B0006"/>
    <w:rsid w:val="006B119E"/>
    <w:rsid w:val="006B5328"/>
    <w:rsid w:val="006E2964"/>
    <w:rsid w:val="006E66E1"/>
    <w:rsid w:val="00713C3C"/>
    <w:rsid w:val="00725FB7"/>
    <w:rsid w:val="00730214"/>
    <w:rsid w:val="007328B6"/>
    <w:rsid w:val="007547C5"/>
    <w:rsid w:val="007608B9"/>
    <w:rsid w:val="00785369"/>
    <w:rsid w:val="007A520F"/>
    <w:rsid w:val="007B1FCD"/>
    <w:rsid w:val="00802E09"/>
    <w:rsid w:val="0080491C"/>
    <w:rsid w:val="0080521B"/>
    <w:rsid w:val="00822877"/>
    <w:rsid w:val="00851E7D"/>
    <w:rsid w:val="00853E43"/>
    <w:rsid w:val="00857183"/>
    <w:rsid w:val="008618CB"/>
    <w:rsid w:val="008669AC"/>
    <w:rsid w:val="008672A0"/>
    <w:rsid w:val="00881AF5"/>
    <w:rsid w:val="008B16EF"/>
    <w:rsid w:val="008C392F"/>
    <w:rsid w:val="008E044A"/>
    <w:rsid w:val="008E3020"/>
    <w:rsid w:val="008F2003"/>
    <w:rsid w:val="0090264F"/>
    <w:rsid w:val="00912224"/>
    <w:rsid w:val="00923BE5"/>
    <w:rsid w:val="00933908"/>
    <w:rsid w:val="00963998"/>
    <w:rsid w:val="009950C6"/>
    <w:rsid w:val="0099794D"/>
    <w:rsid w:val="009A35A2"/>
    <w:rsid w:val="009A4E8A"/>
    <w:rsid w:val="009B523D"/>
    <w:rsid w:val="009B7E2C"/>
    <w:rsid w:val="009D0283"/>
    <w:rsid w:val="009D0AD0"/>
    <w:rsid w:val="009D4000"/>
    <w:rsid w:val="009E728F"/>
    <w:rsid w:val="00A01771"/>
    <w:rsid w:val="00A06D44"/>
    <w:rsid w:val="00A25F57"/>
    <w:rsid w:val="00A308DB"/>
    <w:rsid w:val="00A67361"/>
    <w:rsid w:val="00A67B81"/>
    <w:rsid w:val="00A95309"/>
    <w:rsid w:val="00A973AD"/>
    <w:rsid w:val="00AA4B1C"/>
    <w:rsid w:val="00AC43D1"/>
    <w:rsid w:val="00AC4776"/>
    <w:rsid w:val="00AD7FB7"/>
    <w:rsid w:val="00AF0E9A"/>
    <w:rsid w:val="00AF6ADB"/>
    <w:rsid w:val="00B054D3"/>
    <w:rsid w:val="00B13635"/>
    <w:rsid w:val="00B1592B"/>
    <w:rsid w:val="00B304CC"/>
    <w:rsid w:val="00B3060C"/>
    <w:rsid w:val="00B315C3"/>
    <w:rsid w:val="00B347A4"/>
    <w:rsid w:val="00B40AA8"/>
    <w:rsid w:val="00B45A25"/>
    <w:rsid w:val="00B511DC"/>
    <w:rsid w:val="00B55812"/>
    <w:rsid w:val="00B707AA"/>
    <w:rsid w:val="00B91A1B"/>
    <w:rsid w:val="00B920B5"/>
    <w:rsid w:val="00BA4B94"/>
    <w:rsid w:val="00BA68BA"/>
    <w:rsid w:val="00BC05EE"/>
    <w:rsid w:val="00C019C7"/>
    <w:rsid w:val="00C34EAF"/>
    <w:rsid w:val="00C42A03"/>
    <w:rsid w:val="00C43F3A"/>
    <w:rsid w:val="00C46D43"/>
    <w:rsid w:val="00C53548"/>
    <w:rsid w:val="00C6010F"/>
    <w:rsid w:val="00C619DB"/>
    <w:rsid w:val="00C75912"/>
    <w:rsid w:val="00C80417"/>
    <w:rsid w:val="00C82EDE"/>
    <w:rsid w:val="00C87E19"/>
    <w:rsid w:val="00C903DB"/>
    <w:rsid w:val="00C963DC"/>
    <w:rsid w:val="00CA2465"/>
    <w:rsid w:val="00CA6FA5"/>
    <w:rsid w:val="00CB5E52"/>
    <w:rsid w:val="00CD22D2"/>
    <w:rsid w:val="00CD7DF9"/>
    <w:rsid w:val="00D111DE"/>
    <w:rsid w:val="00D241FF"/>
    <w:rsid w:val="00D70BEA"/>
    <w:rsid w:val="00D86BAD"/>
    <w:rsid w:val="00D8754D"/>
    <w:rsid w:val="00D958FB"/>
    <w:rsid w:val="00DB3318"/>
    <w:rsid w:val="00DB3A7B"/>
    <w:rsid w:val="00DF1A1B"/>
    <w:rsid w:val="00DF5009"/>
    <w:rsid w:val="00DF70C4"/>
    <w:rsid w:val="00E047E4"/>
    <w:rsid w:val="00E06410"/>
    <w:rsid w:val="00E12BE2"/>
    <w:rsid w:val="00E30D2B"/>
    <w:rsid w:val="00E310FF"/>
    <w:rsid w:val="00E33657"/>
    <w:rsid w:val="00E35854"/>
    <w:rsid w:val="00E41D85"/>
    <w:rsid w:val="00E43B89"/>
    <w:rsid w:val="00E62050"/>
    <w:rsid w:val="00E868F1"/>
    <w:rsid w:val="00E96F44"/>
    <w:rsid w:val="00EA1099"/>
    <w:rsid w:val="00EA4D63"/>
    <w:rsid w:val="00EA71A2"/>
    <w:rsid w:val="00EC46D8"/>
    <w:rsid w:val="00ED0256"/>
    <w:rsid w:val="00ED375B"/>
    <w:rsid w:val="00EE37DB"/>
    <w:rsid w:val="00EF2254"/>
    <w:rsid w:val="00F07815"/>
    <w:rsid w:val="00F1374C"/>
    <w:rsid w:val="00F33D24"/>
    <w:rsid w:val="00F93A28"/>
    <w:rsid w:val="00F93F2C"/>
    <w:rsid w:val="00FC6162"/>
    <w:rsid w:val="00FD07C2"/>
    <w:rsid w:val="00FF6ED9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7EB237-6004-4EFD-9BF5-07E5A803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9DB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19DB"/>
    <w:pPr>
      <w:keepNext/>
      <w:jc w:val="center"/>
      <w:outlineLvl w:val="0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619DB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37DB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E37DB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C619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E37DB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C619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E37DB"/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rsid w:val="00C619DB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E37DB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C619DB"/>
    <w:pPr>
      <w:jc w:val="center"/>
    </w:pPr>
    <w:rPr>
      <w:b/>
      <w:bCs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E37DB"/>
    <w:rPr>
      <w:rFonts w:ascii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C619DB"/>
    <w:rPr>
      <w:sz w:val="18"/>
      <w:szCs w:val="1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E37DB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3D35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footnote text"/>
    <w:basedOn w:val="a"/>
    <w:link w:val="aa"/>
    <w:uiPriority w:val="99"/>
    <w:semiHidden/>
    <w:rsid w:val="008F200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EE37DB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uiPriority w:val="99"/>
    <w:rsid w:val="00D70BEA"/>
    <w:rPr>
      <w:rFonts w:cs="Georg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686A77"/>
    <w:rPr>
      <w:color w:val="808080"/>
    </w:rPr>
  </w:style>
  <w:style w:type="paragraph" w:styleId="ad">
    <w:name w:val="Balloon Text"/>
    <w:basedOn w:val="a"/>
    <w:link w:val="ae"/>
    <w:uiPriority w:val="99"/>
    <w:semiHidden/>
    <w:rsid w:val="00686A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686A77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49408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locked/>
    <w:rsid w:val="00494089"/>
    <w:rPr>
      <w:b/>
      <w:bCs/>
    </w:rPr>
  </w:style>
  <w:style w:type="paragraph" w:styleId="af1">
    <w:name w:val="No Spacing"/>
    <w:qFormat/>
    <w:rsid w:val="00494089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94089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styleId="af2">
    <w:name w:val="Title"/>
    <w:basedOn w:val="a"/>
    <w:link w:val="af3"/>
    <w:qFormat/>
    <w:locked/>
    <w:rsid w:val="00494089"/>
    <w:pPr>
      <w:jc w:val="center"/>
    </w:pPr>
    <w:rPr>
      <w:b/>
      <w:bCs/>
      <w:szCs w:val="20"/>
    </w:rPr>
  </w:style>
  <w:style w:type="character" w:customStyle="1" w:styleId="af3">
    <w:name w:val="Название Знак"/>
    <w:basedOn w:val="a0"/>
    <w:link w:val="af2"/>
    <w:rsid w:val="00494089"/>
    <w:rPr>
      <w:rFonts w:ascii="Times New Roman" w:hAnsi="Times New Roman"/>
      <w:b/>
      <w:bCs/>
      <w:sz w:val="28"/>
      <w:szCs w:val="20"/>
    </w:rPr>
  </w:style>
  <w:style w:type="paragraph" w:customStyle="1" w:styleId="ConsPlusNormal">
    <w:name w:val="ConsPlusNormal"/>
    <w:rsid w:val="0041768E"/>
    <w:pPr>
      <w:widowControl w:val="0"/>
      <w:autoSpaceDE w:val="0"/>
      <w:autoSpaceDN w:val="0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11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DEFE78C7198CFC5412D4543D5C8DC1A18D259D2E4C2690669961C2D7R9y2N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DEFE78C7198CFC5412D4543D5C8DC1A18D259D2E4C2690669961C2D7R9y2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yperlink" Target="consultantplus://offline/ref=5BDEFE78C7198CFC5412CA592B30D1CCA5817290234428C338C63A9F809B867ER6y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DEFE78C7198CFC5412D4543D5C8DC1A1882D9B204C2690669961C2D7R9y2N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заключения соглашений органов местного самоуправления муниципального образования «Сердежское сельское поселение» с органами местного самоуправления «Сернурский муниципальный район», входящих в его состав, о передаче (принятии) части полномочий по решению вопросов местного значения за счет межбюджетных трансфертов</_x041e__x043f__x0438__x0441__x0430__x043d__x0438__x0435_>
    <_x041f__x0430__x043f__x043a__x0430_ xmlns="fad3820d-e610-431b-b6b4-76f896434777">2017</_x041f__x0430__x043f__x043a__x0430_>
    <_dlc_DocId xmlns="57504d04-691e-4fc4-8f09-4f19fdbe90f6">XXJ7TYMEEKJ2-2371-171</_dlc_DocId>
    <_dlc_DocIdUrl xmlns="57504d04-691e-4fc4-8f09-4f19fdbe90f6">
      <Url>https://vip.gov.mari.ru/sernur/ssp/_layouts/DocIdRedir.aspx?ID=XXJ7TYMEEKJ2-2371-171</Url>
      <Description>XXJ7TYMEEKJ2-2371-171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C794203B919A408DB8E55B9A895D47" ma:contentTypeVersion="2" ma:contentTypeDescription="Создание документа." ma:contentTypeScope="" ma:versionID="f266779c4a9955e32b36a058661b258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d3820d-e610-431b-b6b4-76f896434777" targetNamespace="http://schemas.microsoft.com/office/2006/metadata/properties" ma:root="true" ma:fieldsID="4f7b464b7905108ba4b10e7a304dcefe" ns2:_="" ns3:_="" ns4:_="">
    <xsd:import namespace="57504d04-691e-4fc4-8f09-4f19fdbe90f6"/>
    <xsd:import namespace="6d7c22ec-c6a4-4777-88aa-bc3c76ac660e"/>
    <xsd:import namespace="fad3820d-e610-431b-b6b4-76f896434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3820d-e610-431b-b6b4-76f89643477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Устав"/>
          <xsd:enumeration value="Состав и структура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DD12F-4CFB-4B39-8CAC-2E1A79B37258}"/>
</file>

<file path=customXml/itemProps2.xml><?xml version="1.0" encoding="utf-8"?>
<ds:datastoreItem xmlns:ds="http://schemas.openxmlformats.org/officeDocument/2006/customXml" ds:itemID="{75740082-A8DC-4F20-B5F3-11A01470B4F9}"/>
</file>

<file path=customXml/itemProps3.xml><?xml version="1.0" encoding="utf-8"?>
<ds:datastoreItem xmlns:ds="http://schemas.openxmlformats.org/officeDocument/2006/customXml" ds:itemID="{A7C53983-EB4D-4BDC-9481-FECA7DD0646C}"/>
</file>

<file path=customXml/itemProps4.xml><?xml version="1.0" encoding="utf-8"?>
<ds:datastoreItem xmlns:ds="http://schemas.openxmlformats.org/officeDocument/2006/customXml" ds:itemID="{2C1A9051-B4ED-4C39-9CD5-F3BAA98359E1}"/>
</file>

<file path=customXml/itemProps5.xml><?xml version="1.0" encoding="utf-8"?>
<ds:datastoreItem xmlns:ds="http://schemas.openxmlformats.org/officeDocument/2006/customXml" ds:itemID="{B02A4BA6-6759-4669-9E0F-14CA8A3971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GrayHouse</Company>
  <LinksUpToDate>false</LinksUpToDate>
  <CharactersWithSpaces>18412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22.12.2017 № 154</dc:title>
  <dc:subject/>
  <dc:creator>User</dc:creator>
  <cp:keywords/>
  <dc:description/>
  <cp:lastModifiedBy>Ямбулатова</cp:lastModifiedBy>
  <cp:revision>10</cp:revision>
  <cp:lastPrinted>2017-12-25T08:21:00Z</cp:lastPrinted>
  <dcterms:created xsi:type="dcterms:W3CDTF">2017-12-18T11:18:00Z</dcterms:created>
  <dcterms:modified xsi:type="dcterms:W3CDTF">2017-12-25T08:21:00Z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0x010100FBC794203B919A408DB8E55B9A895D47</vt:lpwstr>
  </property>
  <property fmtid="{D5CDD505-2E9C-101B-9397-08002B2CF9AE}" pid="3" name="_dlc_DocIdItemGuid">
    <vt:lpwstr>299de2f7-0904-4dd2-b35c-2fee7da2f894</vt:lpwstr>
  </property>
</Properties>
</file>